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6D26" w14:textId="6113B9AA" w:rsidR="00D47BA5" w:rsidRPr="00D47BA5" w:rsidRDefault="00035B24" w:rsidP="00D47BA5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Theme="minorHAnsi" w:hAnsiTheme="minorHAnsi" w:cstheme="minorHAnsi"/>
          <w:b/>
          <w:bCs/>
          <w:noProof/>
          <w:sz w:val="28"/>
          <w:lang w:eastAsia="hu-HU"/>
        </w:rPr>
      </w:pPr>
      <w:r w:rsidRPr="00D47BA5">
        <w:rPr>
          <w:rFonts w:asciiTheme="minorHAnsi" w:hAnsiTheme="minorHAnsi" w:cstheme="minorHAnsi"/>
          <w:noProof/>
          <w:sz w:val="28"/>
          <w:lang w:eastAsia="hu-H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5F73BF" wp14:editId="035F73C0">
                <wp:simplePos x="0" y="0"/>
                <wp:positionH relativeFrom="page">
                  <wp:posOffset>323850</wp:posOffset>
                </wp:positionH>
                <wp:positionV relativeFrom="page">
                  <wp:posOffset>7200900</wp:posOffset>
                </wp:positionV>
                <wp:extent cx="356400" cy="0"/>
                <wp:effectExtent l="0" t="0" r="24765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F3444" id="Straight Connector 9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5.5pt,567pt" to="53.5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p4zQEAAIcDAAAOAAAAZHJzL2Uyb0RvYy54bWysU02P0zAQvSPxHyzfadoCCxs13UOX5bJA&#10;pS4/YGo7iYXjscZu0/57xu7HsnBbkYPl+Xp+82ayuDsMTuwNRYu+kbPJVArjFWrru0b+fHp491mK&#10;mMBrcOhNI48myrvl2zeLMdRmjj06bUgwiI/1GBrZpxTqqoqqNwPECQbjOdgiDZDYpK7SBCOjD66a&#10;T6c31YikA6EyMbL3/hSUy4LftkalH20bTRKukcwtlZPKuc1ntVxA3RGE3qozDXgFiwGs50evUPeQ&#10;QOzI/gM1WEUYsU0ThUOFbWuVKT1wN7PpX91segim9MLixHCVKf4/WPV9vyZhdSNvZ1J4GHhGm0Rg&#10;uz6JFXrPCiIJDrJSY4g1F6z8mnKv6uA34RHVryg8rnrwnSmMn46BUUpF9aIkGzHwe9vxG2rOgV3C&#10;ItuhpSFDsiDiUKZzvE7HHJJQ7Hz/8ebDlGeoLqEK6ktdoJi+GhxEvjTSWZ91gxr2jzExc069pGS3&#10;xwfrXJm982JksvNPDJ1DEZ3VOVoM6rYrR2IPeX3Kl3VgtBdphDuvC1pvQH853xNYd7pzvvMZz5SN&#10;PFO6qHHSdYv6uKYMnv087fLMeTPzOv1pl6zn/2f5GwAA//8DAFBLAwQUAAYACAAAACEAR85GFN8A&#10;AAAMAQAADwAAAGRycy9kb3ducmV2LnhtbEyPzU7DQAyE70i8w8pI3Ogm5adRyKZCoKoCcWmLxNVN&#10;TDaQ9abZbRveHveA4GaPR+NvivnoOnWgIbSeDaSTBBRx5euWGwNvm8VVBipE5Bo7z2TgmwLMy/Oz&#10;AvPaH3lFh3VslIRwyNGAjbHPtQ6VJYdh4ntiuX34wWGUdWh0PeBRwl2np0lypx22LB8s9vRoqfpa&#10;750BfFqu4ns2fZm1z/b1c7PYLW22M+byYny4BxVpjH9mOOELOpTCtPV7roPqDNymUiWKnl7fyHRy&#10;JLMU1PZX0mWh/5cofwAAAP//AwBQSwECLQAUAAYACAAAACEAtoM4kv4AAADhAQAAEwAAAAAAAAAA&#10;AAAAAAAAAAAAW0NvbnRlbnRfVHlwZXNdLnhtbFBLAQItABQABgAIAAAAIQA4/SH/1gAAAJQBAAAL&#10;AAAAAAAAAAAAAAAAAC8BAABfcmVscy8ucmVsc1BLAQItABQABgAIAAAAIQARLNp4zQEAAIcDAAAO&#10;AAAAAAAAAAAAAAAAAC4CAABkcnMvZTJvRG9jLnhtbFBLAQItABQABgAIAAAAIQBHzkYU3wAAAAwB&#10;AAAPAAAAAAAAAAAAAAAAACcEAABkcnMvZG93bnJldi54bWxQSwUGAAAAAAQABADzAAAAMwUAAAAA&#10;" strokeweight="1pt">
                <w10:wrap anchorx="page" anchory="page"/>
              </v:line>
            </w:pict>
          </mc:Fallback>
        </mc:AlternateContent>
      </w:r>
      <w:r w:rsidR="00D47BA5" w:rsidRPr="00D47BA5">
        <w:rPr>
          <w:rFonts w:asciiTheme="minorHAnsi" w:hAnsiTheme="minorHAnsi" w:cstheme="minorHAnsi"/>
        </w:rPr>
        <w:t xml:space="preserve"> </w:t>
      </w:r>
      <w:r w:rsidR="00D47BA5" w:rsidRPr="00D47BA5">
        <w:rPr>
          <w:rFonts w:asciiTheme="minorHAnsi" w:hAnsiTheme="minorHAnsi" w:cstheme="minorHAnsi"/>
          <w:b/>
          <w:bCs/>
          <w:noProof/>
          <w:sz w:val="28"/>
          <w:lang w:eastAsia="hu-HU"/>
        </w:rPr>
        <w:t>Indikatív árajánlatkérés</w:t>
      </w:r>
    </w:p>
    <w:p w14:paraId="19BB77BB" w14:textId="66704E8D" w:rsidR="00E52350" w:rsidRPr="0005330F" w:rsidRDefault="006D0A4B" w:rsidP="00D47BA5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05330F">
        <w:rPr>
          <w:rFonts w:asciiTheme="minorHAnsi" w:hAnsiTheme="minorHAnsi" w:cstheme="minorHAnsi"/>
          <w:b/>
          <w:bCs/>
          <w:noProof/>
          <w:sz w:val="24"/>
          <w:lang w:eastAsia="hu-HU"/>
        </w:rPr>
        <w:t>„A Főváros zöld kommunikációjának kampánykommunikációs feladatainak ellátása, a kampány megvalósításához szükséges kreatív tervezés, gyártás és lebonyolítás</w:t>
      </w:r>
      <w:r w:rsidR="00D47BA5" w:rsidRPr="0005330F">
        <w:rPr>
          <w:rFonts w:asciiTheme="minorHAnsi" w:hAnsiTheme="minorHAnsi" w:cstheme="minorHAnsi"/>
          <w:b/>
          <w:bCs/>
          <w:noProof/>
          <w:sz w:val="24"/>
          <w:lang w:eastAsia="hu-HU"/>
        </w:rPr>
        <w:t>” tárgyú beszerzési eljáráshoz</w:t>
      </w:r>
    </w:p>
    <w:p w14:paraId="52C04105" w14:textId="0338965C" w:rsidR="00D47BA5" w:rsidRDefault="0005330F" w:rsidP="00D47BA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05330F">
        <w:rPr>
          <w:rFonts w:ascii="Calibri" w:hAnsi="Calibri" w:cs="Calibri"/>
          <w:color w:val="212121"/>
          <w:sz w:val="22"/>
          <w:szCs w:val="22"/>
        </w:rPr>
        <w:t>Ajánlatkérő a beszerzési eljárás nettó becsült értékét a beszerzés tárgyára vonatkozó indikatív ajánlatok bekérésével kívánja megállapítani. Kérem, hogy a jelen ajánlatkérésben meghatározott szolgáltatás tekintetében szíveskedjen indikatív ajánlatot benyújtani az alábbiakban foglaltak figyelembevételével.</w:t>
      </w:r>
    </w:p>
    <w:p w14:paraId="7E6ACD7D" w14:textId="77777777" w:rsidR="0005330F" w:rsidRDefault="0005330F" w:rsidP="00D47BA5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8605F2F" w14:textId="338BBEBE" w:rsidR="006D0A4B" w:rsidRDefault="007A3A71" w:rsidP="007A3A7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 w:rsidRPr="00A16A8E">
        <w:rPr>
          <w:rFonts w:ascii="Calibri" w:hAnsi="Calibri" w:cs="Calibri"/>
          <w:color w:val="212121"/>
          <w:sz w:val="22"/>
          <w:szCs w:val="22"/>
        </w:rPr>
        <w:t xml:space="preserve">Jelen beszerzés célja a Fővárosi Közgyűlés 638/2021.(03.31.) határozatával elfogadott </w:t>
      </w:r>
      <w:hyperlink r:id="rId10" w:history="1">
        <w:r w:rsidRPr="00A16A8E">
          <w:rPr>
            <w:rStyle w:val="Hiperhivatkozs"/>
            <w:rFonts w:ascii="Calibri" w:hAnsi="Calibri" w:cs="Calibri"/>
            <w:sz w:val="22"/>
            <w:szCs w:val="22"/>
          </w:rPr>
          <w:t>Budapest Főváros Klímastratégia és Fenntartható Energia- és Klíma Akciótervében</w:t>
        </w:r>
      </w:hyperlink>
      <w:r w:rsidRPr="00A16A8E">
        <w:rPr>
          <w:rFonts w:ascii="Calibri" w:hAnsi="Calibri" w:cs="Calibri"/>
          <w:color w:val="212121"/>
          <w:sz w:val="22"/>
          <w:szCs w:val="22"/>
        </w:rPr>
        <w:t xml:space="preserve"> (továbbiakban Klímastratégia)</w:t>
      </w:r>
      <w:r>
        <w:rPr>
          <w:rFonts w:ascii="Calibri" w:hAnsi="Calibri" w:cs="Calibri"/>
          <w:color w:val="212121"/>
          <w:sz w:val="22"/>
          <w:szCs w:val="22"/>
        </w:rPr>
        <w:t xml:space="preserve">, továbbá a </w:t>
      </w:r>
      <w:r w:rsidRPr="00A16A8E">
        <w:rPr>
          <w:rFonts w:ascii="Calibri" w:hAnsi="Calibri" w:cs="Calibri"/>
          <w:color w:val="212121"/>
          <w:sz w:val="22"/>
          <w:szCs w:val="22"/>
        </w:rPr>
        <w:t xml:space="preserve">Fővárosi Közgyűlés 141/2021. (I.27.) határozatával </w:t>
      </w:r>
      <w:r>
        <w:rPr>
          <w:rFonts w:ascii="Calibri" w:hAnsi="Calibri" w:cs="Calibri"/>
          <w:color w:val="212121"/>
          <w:sz w:val="22"/>
          <w:szCs w:val="22"/>
        </w:rPr>
        <w:t xml:space="preserve">jóváhagyott </w:t>
      </w:r>
      <w:hyperlink r:id="rId11" w:history="1">
        <w:r w:rsidRPr="00A16A8E">
          <w:rPr>
            <w:rStyle w:val="Hiperhivatkozs"/>
            <w:rFonts w:ascii="Calibri" w:hAnsi="Calibri" w:cs="Calibri"/>
            <w:sz w:val="22"/>
            <w:szCs w:val="22"/>
          </w:rPr>
          <w:t>Budapesti Környezetvédelmi Programban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A16A8E">
        <w:rPr>
          <w:rFonts w:ascii="Calibri" w:hAnsi="Calibri" w:cs="Calibri"/>
          <w:color w:val="212121"/>
          <w:sz w:val="22"/>
          <w:szCs w:val="22"/>
        </w:rPr>
        <w:t>meghatározott kommunikációs és szemléletformálási feladatok végrehajtása.</w:t>
      </w:r>
    </w:p>
    <w:p w14:paraId="18B5CB34" w14:textId="77777777" w:rsidR="006D0A4B" w:rsidRPr="007A3A71" w:rsidRDefault="006D0A4B" w:rsidP="007A3A71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7A3A71">
        <w:rPr>
          <w:rFonts w:asciiTheme="minorHAnsi" w:hAnsiTheme="minorHAnsi" w:cstheme="minorHAnsi"/>
          <w:b/>
          <w:bCs/>
          <w:iCs/>
          <w:color w:val="212121"/>
        </w:rPr>
        <w:t xml:space="preserve">A kampány </w:t>
      </w:r>
      <w:r w:rsidRPr="007A3A71">
        <w:rPr>
          <w:rFonts w:asciiTheme="minorHAnsi" w:hAnsiTheme="minorHAnsi" w:cstheme="minorHAnsi"/>
          <w:b/>
          <w:bCs/>
          <w:color w:val="212121"/>
        </w:rPr>
        <w:t>célja:</w:t>
      </w:r>
    </w:p>
    <w:p w14:paraId="11415678" w14:textId="77777777" w:rsidR="006D0A4B" w:rsidRPr="006D0A4B" w:rsidRDefault="006D0A4B" w:rsidP="007A3A71">
      <w:pPr>
        <w:pStyle w:val="xmsonormal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 xml:space="preserve">A Fővárosi Önkormányzat (és </w:t>
      </w:r>
      <w:proofErr w:type="spellStart"/>
      <w:r w:rsidRPr="006D0A4B">
        <w:rPr>
          <w:rFonts w:asciiTheme="minorHAnsi" w:hAnsiTheme="minorHAnsi" w:cstheme="minorHAnsi"/>
          <w:color w:val="212121"/>
          <w:sz w:val="22"/>
          <w:szCs w:val="22"/>
        </w:rPr>
        <w:t>közműcégei</w:t>
      </w:r>
      <w:proofErr w:type="spellEnd"/>
      <w:r w:rsidRPr="006D0A4B">
        <w:rPr>
          <w:rFonts w:asciiTheme="minorHAnsi" w:hAnsiTheme="minorHAnsi" w:cstheme="minorHAnsi"/>
          <w:color w:val="212121"/>
          <w:sz w:val="22"/>
          <w:szCs w:val="22"/>
        </w:rPr>
        <w:t>) klíma- és környezetvédelemmel kapcsolatos tevékenységeinek népszerűsítése, megismertetése, és a lakosok mobilizálása, bevonása ezekbe;</w:t>
      </w:r>
    </w:p>
    <w:p w14:paraId="129F0580" w14:textId="77777777" w:rsidR="006D0A4B" w:rsidRPr="006D0A4B" w:rsidRDefault="006D0A4B" w:rsidP="007A3A71">
      <w:pPr>
        <w:pStyle w:val="xmsonormal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 xml:space="preserve">Olyan új akciók megtervezése, amely a Fővárosi Önkormányzat (és </w:t>
      </w:r>
      <w:proofErr w:type="spellStart"/>
      <w:r w:rsidRPr="006D0A4B">
        <w:rPr>
          <w:rFonts w:asciiTheme="minorHAnsi" w:hAnsiTheme="minorHAnsi" w:cstheme="minorHAnsi"/>
          <w:color w:val="212121"/>
          <w:sz w:val="22"/>
          <w:szCs w:val="22"/>
        </w:rPr>
        <w:t>közműcégei</w:t>
      </w:r>
      <w:proofErr w:type="spellEnd"/>
      <w:r w:rsidRPr="006D0A4B">
        <w:rPr>
          <w:rFonts w:asciiTheme="minorHAnsi" w:hAnsiTheme="minorHAnsi" w:cstheme="minorHAnsi"/>
          <w:color w:val="212121"/>
          <w:sz w:val="22"/>
          <w:szCs w:val="22"/>
        </w:rPr>
        <w:t>) környezeti és klímás céljaihoz és hatásköréhez illeszkednek, és a lakosok mobilizálása, bevonása ezen tevékenységekbe;</w:t>
      </w:r>
    </w:p>
    <w:p w14:paraId="79A2B30C" w14:textId="77777777" w:rsidR="006D0A4B" w:rsidRPr="006D0A4B" w:rsidRDefault="006D0A4B" w:rsidP="007A3A71">
      <w:pPr>
        <w:pStyle w:val="xmsonormal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Általános ismeretterjesztés budapesti klímás, környezeti problémákról,</w:t>
      </w:r>
    </w:p>
    <w:p w14:paraId="71BBD25C" w14:textId="129901AA" w:rsidR="006D0A4B" w:rsidRPr="006D0A4B" w:rsidRDefault="006D0A4B" w:rsidP="007A3A71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7A3A71">
        <w:rPr>
          <w:rFonts w:asciiTheme="minorHAnsi" w:hAnsiTheme="minorHAnsi" w:cstheme="minorHAnsi"/>
          <w:color w:val="212121"/>
          <w:sz w:val="22"/>
          <w:szCs w:val="22"/>
        </w:rPr>
        <w:t xml:space="preserve"> Fővárosi Önkormányzat által a közbeszerzési eljárás elindításakor</w:t>
      </w:r>
      <w:r w:rsidRPr="006D0A4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A3A71">
        <w:rPr>
          <w:rFonts w:asciiTheme="minorHAnsi" w:hAnsiTheme="minorHAnsi" w:cstheme="minorHAnsi"/>
          <w:color w:val="212121"/>
          <w:sz w:val="22"/>
          <w:szCs w:val="22"/>
        </w:rPr>
        <w:t>megadott</w:t>
      </w:r>
      <w:r w:rsidRPr="006D0A4B">
        <w:rPr>
          <w:rFonts w:asciiTheme="minorHAnsi" w:hAnsiTheme="minorHAnsi" w:cstheme="minorHAnsi"/>
          <w:color w:val="212121"/>
          <w:sz w:val="22"/>
          <w:szCs w:val="22"/>
        </w:rPr>
        <w:t xml:space="preserve"> kommunikációs stratégia, és a </w:t>
      </w:r>
      <w:r w:rsidRPr="007A3A71">
        <w:rPr>
          <w:rFonts w:asciiTheme="minorHAnsi" w:hAnsiTheme="minorHAnsi" w:cstheme="minorHAnsi"/>
          <w:color w:val="212121"/>
          <w:sz w:val="22"/>
          <w:szCs w:val="22"/>
        </w:rPr>
        <w:t>szerződéskötéskor átadott kampányterv</w:t>
      </w:r>
      <w:r w:rsidRPr="006D0A4B">
        <w:rPr>
          <w:rFonts w:asciiTheme="minorHAnsi" w:hAnsiTheme="minorHAnsi" w:cstheme="minorHAnsi"/>
          <w:color w:val="212121"/>
          <w:sz w:val="22"/>
          <w:szCs w:val="22"/>
        </w:rPr>
        <w:t xml:space="preserve"> szerint.</w:t>
      </w:r>
    </w:p>
    <w:p w14:paraId="118B3AA2" w14:textId="739B45A0" w:rsidR="006D0A4B" w:rsidRPr="0005330F" w:rsidRDefault="006D0A4B" w:rsidP="007A3A71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bCs/>
          <w:iCs/>
          <w:color w:val="212121"/>
          <w:sz w:val="22"/>
          <w:szCs w:val="22"/>
        </w:rPr>
      </w:pPr>
      <w:r w:rsidRPr="007A3A71">
        <w:rPr>
          <w:rFonts w:asciiTheme="minorHAnsi" w:hAnsiTheme="minorHAnsi" w:cstheme="minorHAnsi"/>
          <w:b/>
          <w:bCs/>
          <w:iCs/>
          <w:color w:val="212121"/>
        </w:rPr>
        <w:t>A kampány tervezett időzítése</w:t>
      </w:r>
      <w:r w:rsidRPr="007A3A71">
        <w:rPr>
          <w:rFonts w:asciiTheme="minorHAnsi" w:hAnsiTheme="minorHAnsi" w:cstheme="minorHAnsi"/>
          <w:b/>
          <w:bCs/>
          <w:iCs/>
          <w:color w:val="212121"/>
          <w:sz w:val="22"/>
          <w:szCs w:val="22"/>
        </w:rPr>
        <w:t xml:space="preserve">: </w:t>
      </w:r>
      <w:r w:rsidRPr="007A3A71">
        <w:rPr>
          <w:rFonts w:asciiTheme="minorHAnsi" w:hAnsiTheme="minorHAnsi" w:cstheme="minorHAnsi"/>
          <w:sz w:val="22"/>
          <w:szCs w:val="22"/>
        </w:rPr>
        <w:t xml:space="preserve">2022. május </w:t>
      </w:r>
      <w:r w:rsidR="007A3A71">
        <w:rPr>
          <w:rFonts w:asciiTheme="minorHAnsi" w:hAnsiTheme="minorHAnsi" w:cstheme="minorHAnsi"/>
          <w:sz w:val="22"/>
          <w:szCs w:val="22"/>
        </w:rPr>
        <w:t>–</w:t>
      </w:r>
      <w:r w:rsidRPr="007A3A71">
        <w:rPr>
          <w:rFonts w:asciiTheme="minorHAnsi" w:hAnsiTheme="minorHAnsi" w:cstheme="minorHAnsi"/>
          <w:sz w:val="22"/>
          <w:szCs w:val="22"/>
        </w:rPr>
        <w:t xml:space="preserve"> december</w:t>
      </w:r>
    </w:p>
    <w:p w14:paraId="255523EF" w14:textId="064E7FCE" w:rsidR="006D0A4B" w:rsidRPr="0005330F" w:rsidRDefault="007A3A71" w:rsidP="0005330F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 kommunikációs kampány megvalósítására rendelkezésre álló keretösszeg </w:t>
      </w:r>
      <w:r>
        <w:rPr>
          <w:rFonts w:ascii="Calibri" w:hAnsi="Calibri" w:cs="Calibri"/>
          <w:color w:val="212121"/>
          <w:sz w:val="22"/>
          <w:szCs w:val="22"/>
        </w:rPr>
        <w:t xml:space="preserve">kb. </w:t>
      </w:r>
      <w:r>
        <w:rPr>
          <w:rFonts w:ascii="Calibri" w:hAnsi="Calibri" w:cs="Calibri"/>
          <w:color w:val="212121"/>
          <w:sz w:val="22"/>
          <w:szCs w:val="22"/>
        </w:rPr>
        <w:t>nettó 100 millió Ft.</w:t>
      </w:r>
    </w:p>
    <w:p w14:paraId="4E503B73" w14:textId="77777777" w:rsidR="006D0A4B" w:rsidRPr="007A3A71" w:rsidRDefault="006D0A4B" w:rsidP="007A3A71">
      <w:pPr>
        <w:pStyle w:val="xmsonormal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bCs/>
          <w:iCs/>
          <w:color w:val="212121"/>
        </w:rPr>
      </w:pPr>
      <w:r w:rsidRPr="007A3A71">
        <w:rPr>
          <w:rFonts w:asciiTheme="minorHAnsi" w:hAnsiTheme="minorHAnsi" w:cstheme="minorHAnsi"/>
          <w:b/>
          <w:bCs/>
          <w:iCs/>
          <w:color w:val="212121"/>
        </w:rPr>
        <w:t xml:space="preserve">A kampány tematikája </w:t>
      </w:r>
    </w:p>
    <w:p w14:paraId="77058A62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A3A71">
        <w:rPr>
          <w:rFonts w:asciiTheme="minorHAnsi" w:hAnsiTheme="minorHAnsi" w:cstheme="minorHAnsi"/>
          <w:b/>
          <w:bCs/>
          <w:sz w:val="22"/>
          <w:szCs w:val="22"/>
        </w:rPr>
        <w:t>Klímabarát Budapest</w:t>
      </w:r>
    </w:p>
    <w:p w14:paraId="2A9AC91D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3A71">
        <w:rPr>
          <w:rFonts w:asciiTheme="minorHAnsi" w:hAnsiTheme="minorHAnsi" w:cstheme="minorHAnsi"/>
          <w:sz w:val="22"/>
          <w:szCs w:val="22"/>
        </w:rPr>
        <w:t>A kampány konkrét témái ill. üzenetei kizárólag az alábbiak közül kerülnek ki, a Megrendelő által adott kampányterv(</w:t>
      </w:r>
      <w:proofErr w:type="spellStart"/>
      <w:r w:rsidRPr="007A3A71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7A3A71">
        <w:rPr>
          <w:rFonts w:asciiTheme="minorHAnsi" w:hAnsiTheme="minorHAnsi" w:cstheme="minorHAnsi"/>
          <w:sz w:val="22"/>
          <w:szCs w:val="22"/>
        </w:rPr>
        <w:t xml:space="preserve">) alapján: </w:t>
      </w:r>
    </w:p>
    <w:p w14:paraId="343F5F30" w14:textId="77777777" w:rsidR="007A3A71" w:rsidRDefault="007A3A71" w:rsidP="007A3A7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222C96" w14:textId="1CEFBD56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A71">
        <w:rPr>
          <w:rFonts w:asciiTheme="minorHAnsi" w:hAnsiTheme="minorHAnsi" w:cstheme="minorHAnsi"/>
          <w:b/>
          <w:bCs/>
          <w:sz w:val="22"/>
          <w:szCs w:val="22"/>
          <w:u w:val="single"/>
        </w:rPr>
        <w:t>Kiemelt témák:</w:t>
      </w:r>
    </w:p>
    <w:p w14:paraId="2D15422C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A3A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Hagyd otthon a kocsit!</w:t>
      </w:r>
    </w:p>
    <w:p w14:paraId="239856FF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3A71">
        <w:rPr>
          <w:rFonts w:asciiTheme="minorHAnsi" w:hAnsiTheme="minorHAnsi" w:cstheme="minorHAnsi"/>
          <w:sz w:val="22"/>
          <w:szCs w:val="22"/>
        </w:rPr>
        <w:t>Felejtsd el az autót, és válts! Tömegközlekedés, alternatív közlekedés vagy akár gyaloglás tesz klímabaráttá.</w:t>
      </w:r>
    </w:p>
    <w:p w14:paraId="264E3347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3A71">
        <w:rPr>
          <w:rFonts w:asciiTheme="minorHAnsi" w:hAnsiTheme="minorHAnsi" w:cstheme="minorHAnsi"/>
          <w:sz w:val="22"/>
          <w:szCs w:val="22"/>
        </w:rPr>
        <w:t xml:space="preserve">Háttér: a Főváros a szennyező járművek korlátozását készíti elő, ehhez ágyazunk meg </w:t>
      </w:r>
    </w:p>
    <w:p w14:paraId="2111FEF1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A3A71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Gyermekbarát közösségi közlekedés</w:t>
      </w:r>
    </w:p>
    <w:p w14:paraId="4A6E165A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3A71">
        <w:rPr>
          <w:rFonts w:asciiTheme="minorHAnsi" w:hAnsiTheme="minorHAnsi" w:cstheme="minorHAnsi"/>
          <w:sz w:val="22"/>
          <w:szCs w:val="22"/>
        </w:rPr>
        <w:t xml:space="preserve">Tanítsd meg gyerekedet önállóan, tömegközlekedéssel iskolába járni, vagy kísérd magad tömegközlekedéssel iskolába, és mutass neki jó példát! </w:t>
      </w:r>
    </w:p>
    <w:p w14:paraId="7C5C5A60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3A71">
        <w:rPr>
          <w:rFonts w:asciiTheme="minorHAnsi" w:hAnsiTheme="minorHAnsi" w:cstheme="minorHAnsi"/>
          <w:sz w:val="22"/>
          <w:szCs w:val="22"/>
        </w:rPr>
        <w:t>Háttér: A Főváros már bevezette az ingyenes tömegközlekedést a 14 éven aluli gyerekeknek, ezt szeretnénk népszerűsíteni.</w:t>
      </w:r>
    </w:p>
    <w:p w14:paraId="7E04135A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spellStart"/>
      <w:r w:rsidRPr="007A3A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Bringázz</w:t>
      </w:r>
      <w:proofErr w:type="spellEnd"/>
      <w:r w:rsidRPr="007A3A7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 munkába / </w:t>
      </w:r>
      <w:proofErr w:type="spellStart"/>
      <w:r w:rsidRPr="007A3A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suilba</w:t>
      </w:r>
      <w:proofErr w:type="spellEnd"/>
      <w:r w:rsidRPr="007A3A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!</w:t>
      </w:r>
    </w:p>
    <w:p w14:paraId="7D6754E9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3A71">
        <w:rPr>
          <w:rFonts w:asciiTheme="minorHAnsi" w:hAnsiTheme="minorHAnsi" w:cstheme="minorHAnsi"/>
          <w:sz w:val="22"/>
          <w:szCs w:val="22"/>
        </w:rPr>
        <w:t xml:space="preserve">Cél a </w:t>
      </w:r>
      <w:proofErr w:type="spellStart"/>
      <w:r w:rsidRPr="007A3A71">
        <w:rPr>
          <w:rFonts w:asciiTheme="minorHAnsi" w:hAnsiTheme="minorHAnsi" w:cstheme="minorHAnsi"/>
          <w:sz w:val="22"/>
          <w:szCs w:val="22"/>
        </w:rPr>
        <w:t>bringázással</w:t>
      </w:r>
      <w:proofErr w:type="spellEnd"/>
      <w:r w:rsidRPr="007A3A71">
        <w:rPr>
          <w:rFonts w:asciiTheme="minorHAnsi" w:hAnsiTheme="minorHAnsi" w:cstheme="minorHAnsi"/>
          <w:sz w:val="22"/>
          <w:szCs w:val="22"/>
        </w:rPr>
        <w:t xml:space="preserve"> kapcsolatos tévhitek és a félelmek oszlatása, és így a biciklizni tudó, de csak néha kerékpározó lakosok bringára ültetése. </w:t>
      </w:r>
    </w:p>
    <w:p w14:paraId="00315A2C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3A71">
        <w:rPr>
          <w:rFonts w:asciiTheme="minorHAnsi" w:hAnsiTheme="minorHAnsi" w:cstheme="minorHAnsi"/>
          <w:sz w:val="22"/>
          <w:szCs w:val="22"/>
        </w:rPr>
        <w:t>Kerékpáros akció szervezése, együttműködés a Kerékpárosklubbal.</w:t>
      </w:r>
    </w:p>
    <w:p w14:paraId="005CF047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7A804E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A71">
        <w:rPr>
          <w:rFonts w:asciiTheme="minorHAnsi" w:hAnsiTheme="minorHAnsi" w:cstheme="minorHAnsi"/>
          <w:b/>
          <w:bCs/>
          <w:sz w:val="22"/>
          <w:szCs w:val="22"/>
          <w:u w:val="single"/>
        </w:rPr>
        <w:t>Kiegészítő témák:</w:t>
      </w:r>
    </w:p>
    <w:p w14:paraId="5E98EE23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A3A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Válts napelemre!</w:t>
      </w:r>
    </w:p>
    <w:p w14:paraId="2BF4A9A9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A3A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 fűts hulladékkal!</w:t>
      </w:r>
    </w:p>
    <w:p w14:paraId="641D887E" w14:textId="77777777" w:rsidR="006D0A4B" w:rsidRPr="007A3A71" w:rsidRDefault="006D0A4B" w:rsidP="007A3A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0A2A48" w14:textId="77777777" w:rsidR="006D0A4B" w:rsidRPr="007A3A71" w:rsidRDefault="006D0A4B" w:rsidP="007A3A71">
      <w:pPr>
        <w:spacing w:line="276" w:lineRule="auto"/>
        <w:rPr>
          <w:rFonts w:asciiTheme="minorHAnsi" w:eastAsia="Times New Roman" w:hAnsiTheme="minorHAnsi" w:cstheme="minorHAnsi"/>
          <w:b/>
          <w:bCs/>
          <w:iCs/>
          <w:color w:val="212121"/>
          <w:sz w:val="24"/>
          <w:lang w:eastAsia="hu-HU"/>
        </w:rPr>
      </w:pPr>
      <w:r w:rsidRPr="007A3A71">
        <w:rPr>
          <w:rFonts w:asciiTheme="minorHAnsi" w:eastAsia="Times New Roman" w:hAnsiTheme="minorHAnsi" w:cstheme="minorHAnsi"/>
          <w:b/>
          <w:bCs/>
          <w:iCs/>
          <w:color w:val="212121"/>
          <w:sz w:val="24"/>
          <w:lang w:eastAsia="hu-HU"/>
        </w:rPr>
        <w:t>A Vállalkozó által végzendő feladatok köre</w:t>
      </w:r>
    </w:p>
    <w:p w14:paraId="0D04E433" w14:textId="7582C8E8" w:rsidR="006D0A4B" w:rsidRPr="007A3A71" w:rsidRDefault="006D0A4B" w:rsidP="007A3A7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A3A71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970305">
        <w:rPr>
          <w:rFonts w:asciiTheme="minorHAnsi" w:hAnsiTheme="minorHAnsi" w:cstheme="minorHAnsi"/>
          <w:color w:val="212121"/>
          <w:sz w:val="22"/>
          <w:szCs w:val="22"/>
        </w:rPr>
        <w:t xml:space="preserve"> csatolt</w:t>
      </w:r>
      <w:r w:rsidRPr="007A3A71">
        <w:rPr>
          <w:rFonts w:asciiTheme="minorHAnsi" w:hAnsiTheme="minorHAnsi" w:cstheme="minorHAnsi"/>
          <w:color w:val="212121"/>
          <w:sz w:val="22"/>
          <w:szCs w:val="22"/>
        </w:rPr>
        <w:t xml:space="preserve"> „</w:t>
      </w:r>
      <w:proofErr w:type="spellStart"/>
      <w:r w:rsidR="007A3A71">
        <w:rPr>
          <w:rFonts w:asciiTheme="minorHAnsi" w:hAnsiTheme="minorHAnsi" w:cstheme="minorHAnsi"/>
          <w:color w:val="212121"/>
          <w:sz w:val="22"/>
          <w:szCs w:val="22"/>
        </w:rPr>
        <w:t>Ártáblázat</w:t>
      </w:r>
      <w:proofErr w:type="spellEnd"/>
      <w:r w:rsidRPr="007A3A71">
        <w:rPr>
          <w:rFonts w:asciiTheme="minorHAnsi" w:hAnsiTheme="minorHAnsi" w:cstheme="minorHAnsi"/>
          <w:color w:val="212121"/>
          <w:sz w:val="22"/>
          <w:szCs w:val="22"/>
        </w:rPr>
        <w:t xml:space="preserve">” </w:t>
      </w:r>
      <w:r w:rsidR="00970305">
        <w:rPr>
          <w:rFonts w:asciiTheme="minorHAnsi" w:hAnsiTheme="minorHAnsi" w:cstheme="minorHAnsi"/>
          <w:color w:val="212121"/>
          <w:sz w:val="22"/>
          <w:szCs w:val="22"/>
        </w:rPr>
        <w:t>fájlban</w:t>
      </w:r>
      <w:r w:rsidRPr="007A3A71">
        <w:rPr>
          <w:rFonts w:asciiTheme="minorHAnsi" w:hAnsiTheme="minorHAnsi" w:cstheme="minorHAnsi"/>
          <w:color w:val="212121"/>
          <w:sz w:val="22"/>
          <w:szCs w:val="22"/>
        </w:rPr>
        <w:t xml:space="preserve"> szereplő tartalmi elemek előállításához kapcsolódó:</w:t>
      </w:r>
    </w:p>
    <w:p w14:paraId="0FB33C6A" w14:textId="77777777" w:rsidR="006D0A4B" w:rsidRPr="007A3A71" w:rsidRDefault="006D0A4B" w:rsidP="007A3A7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2177B6" w14:textId="77777777" w:rsidR="006D0A4B" w:rsidRPr="007A3A71" w:rsidRDefault="006D0A4B" w:rsidP="007A3A7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7A3A71">
        <w:rPr>
          <w:rFonts w:asciiTheme="minorHAnsi" w:hAnsiTheme="minorHAnsi" w:cstheme="minorHAnsi"/>
          <w:b/>
          <w:bCs/>
          <w:sz w:val="22"/>
          <w:szCs w:val="22"/>
        </w:rPr>
        <w:t>Online ügynökségi feladatok ellátása</w:t>
      </w:r>
    </w:p>
    <w:p w14:paraId="20FA6CB7" w14:textId="77777777" w:rsidR="006D0A4B" w:rsidRPr="006D0A4B" w:rsidRDefault="006D0A4B" w:rsidP="007A3A71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0A4B">
        <w:rPr>
          <w:rFonts w:asciiTheme="minorHAnsi" w:hAnsiTheme="minorHAnsi" w:cstheme="minorHAnsi"/>
          <w:sz w:val="22"/>
          <w:szCs w:val="22"/>
        </w:rPr>
        <w:t xml:space="preserve">Kampánymenedzsment </w:t>
      </w:r>
    </w:p>
    <w:p w14:paraId="42297C07" w14:textId="77777777" w:rsidR="006D0A4B" w:rsidRPr="006D0A4B" w:rsidRDefault="006D0A4B" w:rsidP="007A3A71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0A4B">
        <w:rPr>
          <w:rFonts w:asciiTheme="minorHAnsi" w:hAnsiTheme="minorHAnsi" w:cstheme="minorHAnsi"/>
          <w:sz w:val="22"/>
          <w:szCs w:val="22"/>
        </w:rPr>
        <w:t xml:space="preserve">Weboldal tartalommenedzsmentje, hírek, bejegyzések írása </w:t>
      </w:r>
    </w:p>
    <w:p w14:paraId="4C87E053" w14:textId="77777777" w:rsidR="006D0A4B" w:rsidRPr="006D0A4B" w:rsidRDefault="006D0A4B" w:rsidP="007A3A71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0A4B">
        <w:rPr>
          <w:rFonts w:asciiTheme="minorHAnsi" w:hAnsiTheme="minorHAnsi" w:cstheme="minorHAnsi"/>
          <w:sz w:val="22"/>
          <w:szCs w:val="22"/>
        </w:rPr>
        <w:t xml:space="preserve">Közösségimédia-felületek (Facebook, YouTube) tartalommenedzsmentje, </w:t>
      </w:r>
    </w:p>
    <w:p w14:paraId="13B5AA72" w14:textId="77777777" w:rsidR="006D0A4B" w:rsidRPr="006D0A4B" w:rsidRDefault="006D0A4B" w:rsidP="007A3A71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Keresőoptimalizálás</w:t>
      </w:r>
    </w:p>
    <w:p w14:paraId="3B58862C" w14:textId="77777777" w:rsidR="006D0A4B" w:rsidRPr="006D0A4B" w:rsidRDefault="006D0A4B" w:rsidP="007A3A7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E2006A6" w14:textId="77777777" w:rsidR="006D0A4B" w:rsidRPr="006D0A4B" w:rsidRDefault="006D0A4B" w:rsidP="007A3A7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b/>
          <w:bCs/>
          <w:sz w:val="22"/>
          <w:szCs w:val="22"/>
        </w:rPr>
        <w:t>Gyártási feladatok elvégzése</w:t>
      </w:r>
    </w:p>
    <w:p w14:paraId="3DABDEC7" w14:textId="77777777" w:rsidR="006D0A4B" w:rsidRPr="006D0A4B" w:rsidRDefault="006D0A4B" w:rsidP="007A3A71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Reklámfilm gyártása, a Főváros által megadott forgatókönyv alapján</w:t>
      </w:r>
    </w:p>
    <w:p w14:paraId="058E5548" w14:textId="77777777" w:rsidR="006D0A4B" w:rsidRPr="006D0A4B" w:rsidRDefault="006D0A4B" w:rsidP="007A3A71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Rádióreklám gyártása, a Főváros által megadott forgatókönyv alapján</w:t>
      </w:r>
    </w:p>
    <w:p w14:paraId="406A6E98" w14:textId="77777777" w:rsidR="006D0A4B" w:rsidRPr="006D0A4B" w:rsidRDefault="006D0A4B" w:rsidP="007A3A71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proofErr w:type="spellStart"/>
      <w:r w:rsidRPr="006D0A4B">
        <w:rPr>
          <w:rFonts w:asciiTheme="minorHAnsi" w:hAnsiTheme="minorHAnsi" w:cstheme="minorHAnsi"/>
          <w:color w:val="212121"/>
          <w:sz w:val="22"/>
          <w:szCs w:val="22"/>
        </w:rPr>
        <w:t>Podcastok</w:t>
      </w:r>
      <w:proofErr w:type="spellEnd"/>
      <w:r w:rsidRPr="006D0A4B">
        <w:rPr>
          <w:rFonts w:asciiTheme="minorHAnsi" w:hAnsiTheme="minorHAnsi" w:cstheme="minorHAnsi"/>
          <w:color w:val="212121"/>
          <w:sz w:val="22"/>
          <w:szCs w:val="22"/>
        </w:rPr>
        <w:t xml:space="preserve"> gyártása, a felvételek megszervezése, disztribúció</w:t>
      </w:r>
    </w:p>
    <w:p w14:paraId="4E2182FA" w14:textId="77777777" w:rsidR="006D0A4B" w:rsidRPr="006D0A4B" w:rsidRDefault="006D0A4B" w:rsidP="007A3A71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Podcast stúdió felvétel, video</w:t>
      </w:r>
    </w:p>
    <w:p w14:paraId="76AA8EC7" w14:textId="77777777" w:rsidR="006D0A4B" w:rsidRPr="006D0A4B" w:rsidRDefault="006D0A4B" w:rsidP="007A3A71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Nyomdai szolgáltatások</w:t>
      </w:r>
    </w:p>
    <w:p w14:paraId="08345FF5" w14:textId="77777777" w:rsidR="006D0A4B" w:rsidRPr="006D0A4B" w:rsidRDefault="006D0A4B" w:rsidP="007A3A71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Fotózás</w:t>
      </w:r>
    </w:p>
    <w:p w14:paraId="5C51F0A0" w14:textId="77777777" w:rsidR="006D0A4B" w:rsidRPr="006D0A4B" w:rsidRDefault="006D0A4B" w:rsidP="007A3A71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Dekorációs és marketingeszközök előállítása</w:t>
      </w:r>
    </w:p>
    <w:p w14:paraId="4E8913EC" w14:textId="77777777" w:rsidR="006D0A4B" w:rsidRPr="006D0A4B" w:rsidRDefault="006D0A4B" w:rsidP="007A3A7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BCE30DA" w14:textId="77777777" w:rsidR="006D0A4B" w:rsidRPr="006D0A4B" w:rsidRDefault="006D0A4B" w:rsidP="007A3A7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b/>
          <w:bCs/>
          <w:sz w:val="22"/>
          <w:szCs w:val="22"/>
        </w:rPr>
        <w:t>Médiaügynökségi feladatok ellátása</w:t>
      </w:r>
    </w:p>
    <w:p w14:paraId="30351F85" w14:textId="35626A3D" w:rsidR="006D0A4B" w:rsidRDefault="006D0A4B" w:rsidP="007A3A71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>Médiatervezés (médiamix kidolgozása)</w:t>
      </w:r>
    </w:p>
    <w:p w14:paraId="1B9266AD" w14:textId="6E51B2B5" w:rsidR="00970305" w:rsidRPr="0005330F" w:rsidRDefault="00970305" w:rsidP="0005330F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D0A4B">
        <w:rPr>
          <w:rFonts w:asciiTheme="minorHAnsi" w:hAnsiTheme="minorHAnsi" w:cstheme="minorHAnsi"/>
          <w:color w:val="212121"/>
          <w:sz w:val="22"/>
          <w:szCs w:val="22"/>
        </w:rPr>
        <w:t xml:space="preserve">Médiavásárlás: a reklámkampányok </w:t>
      </w:r>
      <w:proofErr w:type="spellStart"/>
      <w:r w:rsidRPr="006D0A4B">
        <w:rPr>
          <w:rFonts w:asciiTheme="minorHAnsi" w:hAnsiTheme="minorHAnsi" w:cstheme="minorHAnsi"/>
          <w:color w:val="212121"/>
          <w:sz w:val="22"/>
          <w:szCs w:val="22"/>
        </w:rPr>
        <w:t>on</w:t>
      </w:r>
      <w:proofErr w:type="spellEnd"/>
      <w:r w:rsidRPr="006D0A4B">
        <w:rPr>
          <w:rFonts w:asciiTheme="minorHAnsi" w:hAnsiTheme="minorHAnsi" w:cstheme="minorHAnsi"/>
          <w:color w:val="212121"/>
          <w:sz w:val="22"/>
          <w:szCs w:val="22"/>
        </w:rPr>
        <w:t>- és offline média tervezése és vásárlása</w:t>
      </w:r>
    </w:p>
    <w:p w14:paraId="035F73BA" w14:textId="625A2879" w:rsidR="00E45085" w:rsidRDefault="00E45085" w:rsidP="007A3A71">
      <w:pPr>
        <w:widowControl w:val="0"/>
        <w:autoSpaceDE w:val="0"/>
        <w:autoSpaceDN w:val="0"/>
        <w:adjustRightInd w:val="0"/>
        <w:spacing w:after="240" w:line="276" w:lineRule="auto"/>
        <w:rPr>
          <w:rFonts w:cs="Arial"/>
          <w:sz w:val="16"/>
          <w:szCs w:val="16"/>
        </w:rPr>
      </w:pPr>
    </w:p>
    <w:p w14:paraId="1A159AB7" w14:textId="32F4C7A1" w:rsidR="0005330F" w:rsidRPr="0005330F" w:rsidRDefault="0005330F" w:rsidP="0005330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5330F">
        <w:rPr>
          <w:rFonts w:asciiTheme="minorHAnsi" w:hAnsiTheme="minorHAnsi" w:cstheme="minorHAnsi"/>
          <w:sz w:val="22"/>
          <w:szCs w:val="22"/>
        </w:rPr>
        <w:t>Felhívom szíves figyelmét, hogy az indikatív ajánlat tájékoztató jellegű, célja a becsült érték megállapítása, nem eredményez semmilyen jogot vagy kötelezettséget egyik fél részére sem. Az ajánlattevők az indikatív ajánlatában foglalt összeghez a lefolytatandó közbeszerzési eljárás során nincsenek kötve, attól eltérhetnek.</w:t>
      </w:r>
    </w:p>
    <w:p w14:paraId="035F73BB" w14:textId="523259A4" w:rsidR="006B02C2" w:rsidRPr="0005330F" w:rsidRDefault="0005330F" w:rsidP="0005330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5330F">
        <w:rPr>
          <w:rFonts w:asciiTheme="minorHAnsi" w:hAnsiTheme="minorHAnsi" w:cstheme="minorHAnsi"/>
          <w:sz w:val="22"/>
          <w:szCs w:val="22"/>
        </w:rPr>
        <w:t>Kérem, hogy a csatol</w:t>
      </w:r>
      <w:r>
        <w:rPr>
          <w:rFonts w:asciiTheme="minorHAnsi" w:hAnsiTheme="minorHAnsi" w:cstheme="minorHAnsi"/>
          <w:sz w:val="22"/>
          <w:szCs w:val="22"/>
        </w:rPr>
        <w:t>t táblázat</w:t>
      </w:r>
      <w:r w:rsidRPr="0005330F">
        <w:rPr>
          <w:rFonts w:asciiTheme="minorHAnsi" w:hAnsiTheme="minorHAnsi" w:cstheme="minorHAnsi"/>
          <w:sz w:val="22"/>
          <w:szCs w:val="22"/>
        </w:rPr>
        <w:t xml:space="preserve">ban részletezett feladatokra tételes indikatív árajánlatát elektronikus úton </w:t>
      </w:r>
      <w:r w:rsidRPr="0048786D">
        <w:rPr>
          <w:rFonts w:asciiTheme="minorHAnsi" w:hAnsiTheme="minorHAnsi" w:cstheme="minorHAnsi"/>
          <w:b/>
          <w:bCs/>
          <w:sz w:val="22"/>
          <w:szCs w:val="22"/>
        </w:rPr>
        <w:t>2022. február 10-én 17:00 óráig</w:t>
      </w:r>
      <w:r w:rsidRPr="0005330F">
        <w:rPr>
          <w:rFonts w:asciiTheme="minorHAnsi" w:hAnsiTheme="minorHAnsi" w:cstheme="minorHAnsi"/>
          <w:sz w:val="22"/>
          <w:szCs w:val="22"/>
        </w:rPr>
        <w:t xml:space="preserve"> szíveskedjen a </w:t>
      </w:r>
      <w:r w:rsidRPr="0048786D">
        <w:rPr>
          <w:rFonts w:asciiTheme="minorHAnsi" w:hAnsiTheme="minorHAnsi" w:cstheme="minorHAnsi"/>
          <w:b/>
          <w:bCs/>
          <w:sz w:val="22"/>
          <w:szCs w:val="22"/>
        </w:rPr>
        <w:t>fulop.orsolya@budapest.hu</w:t>
      </w:r>
      <w:r w:rsidRPr="0005330F">
        <w:rPr>
          <w:rFonts w:asciiTheme="minorHAnsi" w:hAnsiTheme="minorHAnsi" w:cstheme="minorHAnsi"/>
          <w:sz w:val="22"/>
          <w:szCs w:val="22"/>
        </w:rPr>
        <w:t xml:space="preserve"> e-mail címre megküldeni.</w:t>
      </w:r>
      <w:r>
        <w:rPr>
          <w:rFonts w:asciiTheme="minorHAnsi" w:hAnsiTheme="minorHAnsi" w:cstheme="minorHAnsi"/>
          <w:sz w:val="22"/>
          <w:szCs w:val="22"/>
        </w:rPr>
        <w:t xml:space="preserve"> Kérdés esetén szintén a megjelölt email címen, vagy a </w:t>
      </w:r>
      <w:r w:rsidRPr="0005330F">
        <w:rPr>
          <w:rFonts w:asciiTheme="minorHAnsi" w:hAnsiTheme="minorHAnsi" w:cstheme="minorHAnsi"/>
          <w:sz w:val="22"/>
          <w:szCs w:val="22"/>
        </w:rPr>
        <w:t>+36 30 016 2348</w:t>
      </w:r>
      <w:r>
        <w:rPr>
          <w:rFonts w:asciiTheme="minorHAnsi" w:hAnsiTheme="minorHAnsi" w:cstheme="minorHAnsi"/>
          <w:sz w:val="22"/>
          <w:szCs w:val="22"/>
        </w:rPr>
        <w:t xml:space="preserve"> telefonszámon lehet érdeklődni.</w:t>
      </w:r>
    </w:p>
    <w:sectPr w:rsidR="006B02C2" w:rsidRPr="0005330F" w:rsidSect="003D13A7">
      <w:footerReference w:type="default" r:id="rId12"/>
      <w:headerReference w:type="first" r:id="rId13"/>
      <w:footerReference w:type="first" r:id="rId14"/>
      <w:pgSz w:w="11900" w:h="16840"/>
      <w:pgMar w:top="1361" w:right="964" w:bottom="1361" w:left="1304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4758A" w14:textId="77777777" w:rsidR="00A61C40" w:rsidRDefault="00A61C40" w:rsidP="008A7FCD">
      <w:r>
        <w:separator/>
      </w:r>
    </w:p>
  </w:endnote>
  <w:endnote w:type="continuationSeparator" w:id="0">
    <w:p w14:paraId="79AD07F2" w14:textId="77777777" w:rsidR="00A61C40" w:rsidRDefault="00A61C40" w:rsidP="008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73C5" w14:textId="77777777" w:rsidR="005B794E" w:rsidRDefault="005B794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9C20E4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9C20E4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035F73C6" w14:textId="77777777" w:rsidR="005B794E" w:rsidRDefault="005B794E" w:rsidP="0000534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73E3" w14:textId="47EDBFCB" w:rsidR="005B794E" w:rsidRPr="003D13A7" w:rsidRDefault="005B794E" w:rsidP="003D13A7">
    <w:pPr>
      <w:pStyle w:val="llb"/>
      <w:jc w:val="right"/>
    </w:pP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E52350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E52350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1031" w14:textId="77777777" w:rsidR="00A61C40" w:rsidRDefault="00A61C40" w:rsidP="008A7FCD">
      <w:r>
        <w:separator/>
      </w:r>
    </w:p>
  </w:footnote>
  <w:footnote w:type="continuationSeparator" w:id="0">
    <w:p w14:paraId="668A342B" w14:textId="77777777" w:rsidR="00A61C40" w:rsidRDefault="00A61C40" w:rsidP="008A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5"/>
      <w:gridCol w:w="429"/>
      <w:gridCol w:w="4945"/>
    </w:tblGrid>
    <w:tr w:rsidR="005B794E" w:rsidRPr="00915BF4" w14:paraId="035F73CA" w14:textId="77777777" w:rsidTr="00E52350">
      <w:trPr>
        <w:trHeight w:val="103"/>
      </w:trPr>
      <w:tc>
        <w:tcPr>
          <w:tcW w:w="2209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035F73C7" w14:textId="77777777" w:rsidR="005B794E" w:rsidRPr="00135220" w:rsidRDefault="00035B24" w:rsidP="00E72233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6192" behindDoc="1" locked="0" layoutInCell="1" allowOverlap="1" wp14:anchorId="035F73E4" wp14:editId="035F73E5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4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3" w:type="pct"/>
          <w:vMerge w:val="restart"/>
          <w:tcBorders>
            <w:top w:val="nil"/>
            <w:left w:val="nil"/>
            <w:bottom w:val="nil"/>
            <w:right w:val="nil"/>
          </w:tcBorders>
        </w:tcPr>
        <w:p w14:paraId="035F73C8" w14:textId="77777777" w:rsidR="005B794E" w:rsidRPr="00135220" w:rsidRDefault="005B79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tcBorders>
            <w:top w:val="nil"/>
            <w:left w:val="nil"/>
            <w:bottom w:val="nil"/>
            <w:right w:val="nil"/>
          </w:tcBorders>
          <w:noWrap/>
        </w:tcPr>
        <w:p w14:paraId="035F73C9" w14:textId="77777777" w:rsidR="005B794E" w:rsidRPr="00135220" w:rsidRDefault="005B794E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>Budapest Főváros | Főpolgármesteri Hivatal</w:t>
          </w:r>
        </w:p>
      </w:tc>
    </w:tr>
    <w:tr w:rsidR="005B794E" w:rsidRPr="00915BF4" w14:paraId="035F73CF" w14:textId="77777777" w:rsidTr="00E52350">
      <w:trPr>
        <w:trHeight w:val="558"/>
      </w:trPr>
      <w:tc>
        <w:tcPr>
          <w:tcW w:w="2209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035F73CB" w14:textId="77777777" w:rsidR="005B794E" w:rsidRPr="00915BF4" w:rsidRDefault="005B794E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3" w:type="pct"/>
          <w:vMerge/>
          <w:tcBorders>
            <w:top w:val="nil"/>
            <w:left w:val="nil"/>
            <w:bottom w:val="nil"/>
            <w:right w:val="nil"/>
          </w:tcBorders>
        </w:tcPr>
        <w:p w14:paraId="035F73CC" w14:textId="77777777" w:rsidR="005B794E" w:rsidRPr="00135220" w:rsidRDefault="005B794E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8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035F73CD" w14:textId="64B85F2D" w:rsidR="00F01365" w:rsidRDefault="00D47BA5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Klíma- és Környezetügyi Főosztály</w:t>
          </w:r>
        </w:p>
        <w:p w14:paraId="035F73CE" w14:textId="77777777" w:rsidR="005B794E" w:rsidRPr="00915BF4" w:rsidRDefault="005B794E" w:rsidP="00F540DD">
          <w:pPr>
            <w:widowControl w:val="0"/>
            <w:tabs>
              <w:tab w:val="center" w:pos="2472"/>
            </w:tabs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 w:rsidRPr="00915BF4">
            <w:rPr>
              <w:rFonts w:cs="Arial"/>
              <w:sz w:val="16"/>
              <w:szCs w:val="16"/>
            </w:rPr>
            <w:t xml:space="preserve"> </w:t>
          </w:r>
          <w:r w:rsidR="00F540DD">
            <w:rPr>
              <w:rFonts w:cs="Arial"/>
              <w:sz w:val="16"/>
              <w:szCs w:val="16"/>
            </w:rPr>
            <w:tab/>
          </w:r>
        </w:p>
      </w:tc>
    </w:tr>
  </w:tbl>
  <w:p w14:paraId="035F73E1" w14:textId="77777777" w:rsidR="00456591" w:rsidRDefault="00456591">
    <w:pPr>
      <w:pStyle w:val="lfej"/>
    </w:pPr>
  </w:p>
  <w:p w14:paraId="035F73E2" w14:textId="77777777" w:rsidR="005B794E" w:rsidRDefault="009D040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035F73EC" wp14:editId="035F73ED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67AC5" id="Egyenes összekötő 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hX4AEAAA4EAAAOAAAAZHJzL2Uyb0RvYy54bWysU11uEzEQfkfiDpbfySZBLWiVTR9ayguC&#10;CMoBXO84a+E/eUx2wy24TC9QcS/G3mRTaIUEYh+8Hnu+z/N9Hq8uBmvYDiJq7xq+mM05Ayd9q922&#10;4Z9vrl+85gyTcK0w3kHD94D8Yv382aoPNSx9500LkRGJw7oPDe9SCnVVoezACpz5AI42lY9WJArj&#10;tmqj6Indmmo5n59XvY9tiF4CIq1ejZt8XfiVApk+KIWQmGk41ZbKGMt4m8dqvRL1NorQaXkoQ/xD&#10;FVZoR4dOVFciCfY16kdUVsvo0as0k95WXiktoWggNYv5b2o+dSJA0ULmYJhswv9HK9/vNpHptuFn&#10;nDlh6YrebPfgANn9HeI3+HJ/l358Z2fZqT5gTYBLt4mHCMMmZtmDijb/SRAbirv7yV0YEpO0+PJ8&#10;Th9n8rhVnXAhYnoL3rI8abjRLusWtdi9w0RnUeoxJS8bx3rqtuUr4ssxeqPba21MCXLvwKWJbCfo&#10;1tOwyLUTw4Msioyjxaxo1FBmaW9g5P8IilyhqhfjAb9yCinBpSOvcZSdYYoqmICHyv4EPORnKJRe&#10;/RvwhCgne5cmsNXOx6fKPlmhxvyjA6PubMGtb/fldos11HTFucMDyV39MC7w0zNe/wQAAP//AwBQ&#10;SwMEFAAGAAgAAAAhAL1gOKXfAAAACwEAAA8AAABkcnMvZG93bnJldi54bWxMj8FKw0AQhu+C77CM&#10;4C3dNJimxmyKCkIlJ6uH9rbNTpNgdjZkt018e0cQ9DgzH/98f7GZbS8uOPrOkYLlIgaBVDvTUaPg&#10;4/0lWoPwQZPRvSNU8IUeNuX1VaFz4yZ6w8suNIJDyOdaQRvCkEvp6xat9gs3IPHt5EarA49jI82o&#10;Jw63vUzieCWt7og/tHrA5xbrz93ZKqiqp2kZwtZnr1O6r4bhcNquU6Vub+bHBxAB5/AHw48+q0PJ&#10;Tkd3JuNFryDK7u8YVZCuMi7FRJQkGYjj70aWhfzfofwGAAD//wMAUEsBAi0AFAAGAAgAAAAhALaD&#10;OJL+AAAA4QEAABMAAAAAAAAAAAAAAAAAAAAAAFtDb250ZW50X1R5cGVzXS54bWxQSwECLQAUAAYA&#10;CAAAACEAOP0h/9YAAACUAQAACwAAAAAAAAAAAAAAAAAvAQAAX3JlbHMvLnJlbHNQSwECLQAUAAYA&#10;CAAAACEAnUIIV+ABAAAOBAAADgAAAAAAAAAAAAAAAAAuAgAAZHJzL2Uyb0RvYy54bWxQSwECLQAU&#10;AAYACAAAACEAvWA4pd8AAAALAQAADwAAAAAAAAAAAAAAAAA6BAAAZHJzL2Rvd25yZXYueG1sUEsF&#10;BgAAAAAEAAQA8wAAAEYFAAAAAA=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D21"/>
    <w:multiLevelType w:val="hybridMultilevel"/>
    <w:tmpl w:val="197273CE"/>
    <w:lvl w:ilvl="0" w:tplc="668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C4892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D08"/>
    <w:multiLevelType w:val="hybridMultilevel"/>
    <w:tmpl w:val="F9B4F0D4"/>
    <w:lvl w:ilvl="0" w:tplc="668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20E4"/>
    <w:multiLevelType w:val="hybridMultilevel"/>
    <w:tmpl w:val="06A09F7A"/>
    <w:lvl w:ilvl="0" w:tplc="668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93E80"/>
    <w:multiLevelType w:val="hybridMultilevel"/>
    <w:tmpl w:val="18F85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7C7A"/>
    <w:multiLevelType w:val="hybridMultilevel"/>
    <w:tmpl w:val="C1345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1607"/>
    <w:multiLevelType w:val="hybridMultilevel"/>
    <w:tmpl w:val="93582D9A"/>
    <w:lvl w:ilvl="0" w:tplc="668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A2A05"/>
    <w:multiLevelType w:val="hybridMultilevel"/>
    <w:tmpl w:val="7F7ACA00"/>
    <w:lvl w:ilvl="0" w:tplc="668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F737F"/>
    <w:multiLevelType w:val="hybridMultilevel"/>
    <w:tmpl w:val="2D1CDB1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E4522F"/>
    <w:multiLevelType w:val="hybridMultilevel"/>
    <w:tmpl w:val="30E4EBD8"/>
    <w:lvl w:ilvl="0" w:tplc="668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CD"/>
    <w:rsid w:val="0000534C"/>
    <w:rsid w:val="00035B24"/>
    <w:rsid w:val="0005330F"/>
    <w:rsid w:val="000A391E"/>
    <w:rsid w:val="000C2170"/>
    <w:rsid w:val="000F389F"/>
    <w:rsid w:val="00132B4F"/>
    <w:rsid w:val="00134EBA"/>
    <w:rsid w:val="00135220"/>
    <w:rsid w:val="00156FEC"/>
    <w:rsid w:val="00183386"/>
    <w:rsid w:val="001E3707"/>
    <w:rsid w:val="002972B6"/>
    <w:rsid w:val="002A1BF4"/>
    <w:rsid w:val="00323960"/>
    <w:rsid w:val="003433EB"/>
    <w:rsid w:val="00357406"/>
    <w:rsid w:val="003D13A7"/>
    <w:rsid w:val="003D5484"/>
    <w:rsid w:val="00450B1E"/>
    <w:rsid w:val="00456591"/>
    <w:rsid w:val="00477040"/>
    <w:rsid w:val="00481262"/>
    <w:rsid w:val="0048786D"/>
    <w:rsid w:val="00573242"/>
    <w:rsid w:val="00586A63"/>
    <w:rsid w:val="005B3B51"/>
    <w:rsid w:val="005B794E"/>
    <w:rsid w:val="00604767"/>
    <w:rsid w:val="00621CDA"/>
    <w:rsid w:val="00634172"/>
    <w:rsid w:val="00657DD5"/>
    <w:rsid w:val="00662196"/>
    <w:rsid w:val="00674F1B"/>
    <w:rsid w:val="006B02C2"/>
    <w:rsid w:val="006D0A4B"/>
    <w:rsid w:val="00755B61"/>
    <w:rsid w:val="007714D7"/>
    <w:rsid w:val="007A3A71"/>
    <w:rsid w:val="007A3F23"/>
    <w:rsid w:val="007A5D4D"/>
    <w:rsid w:val="00816600"/>
    <w:rsid w:val="008922D5"/>
    <w:rsid w:val="008A7FCD"/>
    <w:rsid w:val="008E0A34"/>
    <w:rsid w:val="008F10EC"/>
    <w:rsid w:val="00915BF4"/>
    <w:rsid w:val="00970305"/>
    <w:rsid w:val="009C20E4"/>
    <w:rsid w:val="009D0400"/>
    <w:rsid w:val="00A54453"/>
    <w:rsid w:val="00A61C40"/>
    <w:rsid w:val="00A77833"/>
    <w:rsid w:val="00B25B77"/>
    <w:rsid w:val="00B97AED"/>
    <w:rsid w:val="00BD1A5A"/>
    <w:rsid w:val="00BF1F7D"/>
    <w:rsid w:val="00C56B53"/>
    <w:rsid w:val="00C70E9A"/>
    <w:rsid w:val="00CD76B5"/>
    <w:rsid w:val="00D11FC4"/>
    <w:rsid w:val="00D1220E"/>
    <w:rsid w:val="00D33DB7"/>
    <w:rsid w:val="00D47BA5"/>
    <w:rsid w:val="00D60796"/>
    <w:rsid w:val="00DB1EFD"/>
    <w:rsid w:val="00E45085"/>
    <w:rsid w:val="00E52350"/>
    <w:rsid w:val="00E53F88"/>
    <w:rsid w:val="00E72233"/>
    <w:rsid w:val="00EF3149"/>
    <w:rsid w:val="00F01365"/>
    <w:rsid w:val="00F17912"/>
    <w:rsid w:val="00F31FAB"/>
    <w:rsid w:val="00F34515"/>
    <w:rsid w:val="00F36AFD"/>
    <w:rsid w:val="00F50F4F"/>
    <w:rsid w:val="00F540DD"/>
    <w:rsid w:val="00F5579B"/>
    <w:rsid w:val="00F816AF"/>
    <w:rsid w:val="00F85F1D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35F73B6"/>
  <w14:defaultImageDpi w14:val="300"/>
  <w15:chartTrackingRefBased/>
  <w15:docId w15:val="{4BDF5D6F-AF78-413E-BE2F-9AA38B5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0A34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E72233"/>
    <w:pPr>
      <w:spacing w:line="240" w:lineRule="exact"/>
    </w:pPr>
    <w:rPr>
      <w:rFonts w:eastAsia="Calibri" w:cs="Arial"/>
      <w:spacing w:val="10"/>
      <w:sz w:val="19"/>
      <w:szCs w:val="19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E72233"/>
    <w:rPr>
      <w:rFonts w:ascii="Arial" w:eastAsia="Calibri" w:hAnsi="Arial" w:cs="Arial"/>
      <w:spacing w:val="10"/>
      <w:sz w:val="19"/>
      <w:szCs w:val="19"/>
      <w:lang w:val="hu-HU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035B24"/>
    <w:rPr>
      <w:color w:val="808080"/>
    </w:rPr>
  </w:style>
  <w:style w:type="character" w:customStyle="1" w:styleId="Iktatoszam">
    <w:name w:val="Iktatoszam"/>
    <w:basedOn w:val="Bekezdsalapbettpusa"/>
    <w:uiPriority w:val="1"/>
    <w:rsid w:val="00035B24"/>
    <w:rPr>
      <w:rFonts w:ascii="Arial" w:hAnsi="Arial"/>
      <w:sz w:val="20"/>
    </w:rPr>
  </w:style>
  <w:style w:type="paragraph" w:customStyle="1" w:styleId="xmsonormal">
    <w:name w:val="x_msonormal"/>
    <w:basedOn w:val="Norml"/>
    <w:rsid w:val="00D47BA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D47B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47BA5"/>
    <w:rPr>
      <w:color w:val="0563C1"/>
      <w:u w:val="single"/>
    </w:rPr>
  </w:style>
  <w:style w:type="table" w:styleId="Rcsostblzat">
    <w:name w:val="Table Grid"/>
    <w:basedOn w:val="Normltblzat"/>
    <w:uiPriority w:val="39"/>
    <w:rsid w:val="00D47B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A4B"/>
    <w:pPr>
      <w:autoSpaceDE w:val="0"/>
      <w:autoSpaceDN w:val="0"/>
      <w:adjustRightInd w:val="0"/>
    </w:pPr>
    <w:rPr>
      <w:rFonts w:eastAsiaTheme="minorHAnsi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udapest.hu/Lapok/2020/budapest-kornyezetvedelmi-programja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budapest.hu/Documents/klimastrategia/BP_kl%C3%ADmastrat%C3%A9gia_SECA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31EB7-CAE5-4A09-BF63-0D9CD22B1031}"/>
</file>

<file path=customXml/itemProps2.xml><?xml version="1.0" encoding="utf-8"?>
<ds:datastoreItem xmlns:ds="http://schemas.openxmlformats.org/officeDocument/2006/customXml" ds:itemID="{0E1CF8F7-6424-46F2-AC81-E8918F4B2F3B}"/>
</file>

<file path=customXml/itemProps3.xml><?xml version="1.0" encoding="utf-8"?>
<ds:datastoreItem xmlns:ds="http://schemas.openxmlformats.org/officeDocument/2006/customXml" ds:itemID="{24A1BAB1-59B2-4453-89E2-C55E2DA3D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543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Fülöp Orsolya Nóra</cp:lastModifiedBy>
  <cp:revision>6</cp:revision>
  <cp:lastPrinted>2022-02-04T12:05:00Z</cp:lastPrinted>
  <dcterms:created xsi:type="dcterms:W3CDTF">2022-02-04T11:51:00Z</dcterms:created>
  <dcterms:modified xsi:type="dcterms:W3CDTF">2022-02-04T12:08:00Z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