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44" w:rsidRPr="0070333A" w:rsidRDefault="00C21431" w:rsidP="00AE1C44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PÁLYÁZATI</w:t>
      </w:r>
      <w:r w:rsidR="001A7F4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694DD0">
        <w:rPr>
          <w:b/>
          <w:sz w:val="40"/>
          <w:szCs w:val="40"/>
        </w:rPr>
        <w:t>FELHÍVÁS</w:t>
      </w:r>
    </w:p>
    <w:p w:rsidR="00AE1C44" w:rsidRPr="009610AE" w:rsidRDefault="00395EB3" w:rsidP="00AE1C44">
      <w:pPr>
        <w:rPr>
          <w:b/>
        </w:rPr>
      </w:pPr>
      <w:r>
        <w:rPr>
          <w:b/>
        </w:rPr>
        <w:t xml:space="preserve">ÉPÍTÉSZETI </w:t>
      </w:r>
      <w:r w:rsidR="00500E89">
        <w:rPr>
          <w:b/>
        </w:rPr>
        <w:t xml:space="preserve"> </w:t>
      </w:r>
      <w:r>
        <w:rPr>
          <w:b/>
        </w:rPr>
        <w:t xml:space="preserve">ÉRTÉKVÉDELMI </w:t>
      </w:r>
      <w:r w:rsidR="00500E89">
        <w:rPr>
          <w:b/>
        </w:rPr>
        <w:t xml:space="preserve"> </w:t>
      </w:r>
      <w:r>
        <w:rPr>
          <w:b/>
        </w:rPr>
        <w:t>TÁMOGATÁS</w:t>
      </w:r>
      <w:r w:rsidR="00AE1C44">
        <w:rPr>
          <w:b/>
        </w:rPr>
        <w:t xml:space="preserve"> </w:t>
      </w:r>
      <w:r w:rsidR="001A7F45">
        <w:rPr>
          <w:b/>
        </w:rPr>
        <w:t xml:space="preserve"> </w:t>
      </w:r>
      <w:r w:rsidR="00AE1C44" w:rsidRPr="009610AE">
        <w:rPr>
          <w:b/>
        </w:rPr>
        <w:t>201</w:t>
      </w:r>
      <w:r w:rsidR="0005254E">
        <w:rPr>
          <w:b/>
        </w:rPr>
        <w:t>5</w:t>
      </w:r>
    </w:p>
    <w:p w:rsidR="00AE1C44" w:rsidRDefault="00AE1C44" w:rsidP="00AE1C44"/>
    <w:p w:rsidR="003445A3" w:rsidRDefault="003445A3" w:rsidP="00AE1C44"/>
    <w:p w:rsidR="00FD220B" w:rsidRDefault="00FD220B" w:rsidP="00FD220B">
      <w:pPr>
        <w:jc w:val="both"/>
        <w:rPr>
          <w:sz w:val="22"/>
          <w:szCs w:val="22"/>
        </w:rPr>
      </w:pPr>
      <w:r w:rsidRPr="00147730">
        <w:rPr>
          <w:sz w:val="22"/>
          <w:szCs w:val="22"/>
        </w:rPr>
        <w:t xml:space="preserve">Budapest Főváros Közgyűlése 37/2013. (V.10.) számú, </w:t>
      </w:r>
      <w:r w:rsidRPr="00147730">
        <w:rPr>
          <w:bCs/>
          <w:sz w:val="22"/>
          <w:szCs w:val="22"/>
        </w:rPr>
        <w:t>Budapest főváros építészeti örökségének fővárosi helyi védelméről</w:t>
      </w:r>
      <w:r w:rsidRPr="00147730">
        <w:rPr>
          <w:sz w:val="22"/>
          <w:szCs w:val="22"/>
        </w:rPr>
        <w:t xml:space="preserve"> szóló rendeletének (a továbbiakban: Rendelet) 12-14. §-ai értelmében a Rendelet hatálya alá tartozó építmények, azok közvetlen környezete és épületegyüttesek </w:t>
      </w:r>
      <w:r w:rsidR="008E264E">
        <w:rPr>
          <w:sz w:val="22"/>
          <w:szCs w:val="22"/>
        </w:rPr>
        <w:t xml:space="preserve">felújítása, </w:t>
      </w:r>
      <w:r w:rsidRPr="00147730">
        <w:rPr>
          <w:sz w:val="22"/>
          <w:szCs w:val="22"/>
        </w:rPr>
        <w:t xml:space="preserve">helyreállítása érdekében végzett munkák megvalósulásának elősegítésére ”Építészeti Értékvédelmi Támogatást” (a továbbiakban: Támogatás) hozott létre. </w:t>
      </w:r>
    </w:p>
    <w:p w:rsidR="00500E89" w:rsidRDefault="00500E89" w:rsidP="00FD220B">
      <w:pPr>
        <w:jc w:val="both"/>
        <w:rPr>
          <w:b/>
          <w:sz w:val="22"/>
          <w:szCs w:val="22"/>
        </w:rPr>
      </w:pPr>
    </w:p>
    <w:p w:rsidR="00C97673" w:rsidRDefault="00C97673" w:rsidP="00C97673">
      <w:pPr>
        <w:pStyle w:val="Listaszerbekezds"/>
        <w:ind w:left="0"/>
        <w:jc w:val="both"/>
        <w:rPr>
          <w:sz w:val="22"/>
          <w:szCs w:val="22"/>
        </w:rPr>
      </w:pPr>
      <w:r w:rsidRPr="00E10F85">
        <w:rPr>
          <w:sz w:val="22"/>
          <w:szCs w:val="22"/>
        </w:rPr>
        <w:t xml:space="preserve">Budapest Főváros Önkormányzata a 2015. évi összevont költségvetéséről szóló 9/2015. (III.16.) </w:t>
      </w:r>
      <w:r w:rsidRPr="00982D22">
        <w:rPr>
          <w:sz w:val="22"/>
          <w:szCs w:val="22"/>
        </w:rPr>
        <w:t xml:space="preserve">Főv. Kgy. </w:t>
      </w:r>
      <w:r w:rsidRPr="003A306A">
        <w:rPr>
          <w:sz w:val="22"/>
          <w:szCs w:val="22"/>
        </w:rPr>
        <w:t xml:space="preserve">rendeletében </w:t>
      </w:r>
      <w:r w:rsidR="00307A9F" w:rsidRPr="003A306A">
        <w:rPr>
          <w:sz w:val="22"/>
          <w:szCs w:val="22"/>
        </w:rPr>
        <w:t>szereplő pénzügyi fedezetből</w:t>
      </w:r>
      <w:r w:rsidR="00307A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biztosított </w:t>
      </w:r>
      <w:r w:rsidRPr="00BA1C4B">
        <w:rPr>
          <w:b/>
          <w:color w:val="000000"/>
          <w:sz w:val="22"/>
          <w:szCs w:val="22"/>
        </w:rPr>
        <w:t>200</w:t>
      </w:r>
      <w:r>
        <w:rPr>
          <w:b/>
          <w:sz w:val="22"/>
          <w:szCs w:val="22"/>
        </w:rPr>
        <w:t xml:space="preserve"> millió</w:t>
      </w:r>
      <w:r w:rsidRPr="00BA1C4B">
        <w:rPr>
          <w:b/>
          <w:sz w:val="22"/>
          <w:szCs w:val="22"/>
        </w:rPr>
        <w:t xml:space="preserve"> Ft</w:t>
      </w:r>
      <w:r w:rsidRPr="00630467">
        <w:rPr>
          <w:color w:val="000000"/>
          <w:sz w:val="22"/>
          <w:szCs w:val="22"/>
        </w:rPr>
        <w:t xml:space="preserve"> keret </w:t>
      </w:r>
      <w:r w:rsidRPr="00DB6066">
        <w:rPr>
          <w:sz w:val="22"/>
          <w:szCs w:val="22"/>
        </w:rPr>
        <w:t>vissza nem téríte</w:t>
      </w:r>
      <w:r>
        <w:rPr>
          <w:sz w:val="22"/>
          <w:szCs w:val="22"/>
        </w:rPr>
        <w:t xml:space="preserve">ndő támogatásként, utófinanszírozással hasznosítható. </w:t>
      </w:r>
      <w:r w:rsidRPr="00341BEB">
        <w:rPr>
          <w:b/>
          <w:sz w:val="22"/>
          <w:szCs w:val="22"/>
        </w:rPr>
        <w:t>A támogatás mértéke elérheti a kivitelezési költségek 80%-át is.</w:t>
      </w:r>
      <w:r w:rsidRPr="00B2037F">
        <w:rPr>
          <w:sz w:val="22"/>
          <w:szCs w:val="22"/>
        </w:rPr>
        <w:t xml:space="preserve"> A támogatás mértéke függ a beérkezett pályázatok számától és azok minőségétől.</w:t>
      </w:r>
      <w:r>
        <w:rPr>
          <w:sz w:val="22"/>
          <w:szCs w:val="22"/>
        </w:rPr>
        <w:t xml:space="preserve"> </w:t>
      </w:r>
    </w:p>
    <w:p w:rsidR="00C97673" w:rsidRDefault="00C97673" w:rsidP="00FD220B">
      <w:pPr>
        <w:jc w:val="both"/>
        <w:rPr>
          <w:b/>
          <w:sz w:val="22"/>
          <w:szCs w:val="22"/>
        </w:rPr>
      </w:pPr>
    </w:p>
    <w:p w:rsidR="00C97673" w:rsidRDefault="00C97673" w:rsidP="00FD220B">
      <w:pPr>
        <w:jc w:val="both"/>
        <w:rPr>
          <w:b/>
          <w:sz w:val="22"/>
          <w:szCs w:val="22"/>
        </w:rPr>
      </w:pPr>
    </w:p>
    <w:p w:rsidR="00C97673" w:rsidRDefault="00C97673" w:rsidP="00FD22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PÁLYÁZAT FELTÉTELEI</w:t>
      </w:r>
    </w:p>
    <w:p w:rsidR="00C97673" w:rsidRDefault="00C97673" w:rsidP="00FD220B">
      <w:pPr>
        <w:jc w:val="both"/>
        <w:rPr>
          <w:b/>
          <w:sz w:val="22"/>
          <w:szCs w:val="22"/>
        </w:rPr>
      </w:pPr>
    </w:p>
    <w:p w:rsidR="00500E89" w:rsidRDefault="00C97673" w:rsidP="00FD22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Pályázók köre</w:t>
      </w:r>
    </w:p>
    <w:p w:rsidR="00500E89" w:rsidRPr="00500E89" w:rsidRDefault="00500E89" w:rsidP="00FD220B">
      <w:pPr>
        <w:jc w:val="both"/>
        <w:rPr>
          <w:sz w:val="22"/>
          <w:szCs w:val="22"/>
        </w:rPr>
      </w:pPr>
      <w:r w:rsidRPr="00500E89">
        <w:rPr>
          <w:sz w:val="22"/>
          <w:szCs w:val="22"/>
        </w:rPr>
        <w:t>Az „Építészeti Értékvédelmi Támogatás 2015” támogatására k</w:t>
      </w:r>
      <w:r w:rsidR="009669D8" w:rsidRPr="00500E89">
        <w:rPr>
          <w:sz w:val="22"/>
          <w:szCs w:val="22"/>
        </w:rPr>
        <w:t>izárólag a</w:t>
      </w:r>
      <w:r w:rsidR="00FD220B" w:rsidRPr="00500E89">
        <w:rPr>
          <w:sz w:val="22"/>
          <w:szCs w:val="22"/>
        </w:rPr>
        <w:t xml:space="preserve"> Rendelet hatálya alá eső </w:t>
      </w:r>
      <w:r w:rsidRPr="00500E89">
        <w:rPr>
          <w:sz w:val="22"/>
          <w:szCs w:val="22"/>
        </w:rPr>
        <w:t xml:space="preserve">(fővárosi helyi védelem alatt álló) </w:t>
      </w:r>
      <w:r w:rsidR="00FD220B" w:rsidRPr="00500E89">
        <w:rPr>
          <w:sz w:val="22"/>
          <w:szCs w:val="22"/>
        </w:rPr>
        <w:t xml:space="preserve">épületek tulajdonosai, használói pályázhatnak, mint építtetők. </w:t>
      </w:r>
    </w:p>
    <w:p w:rsidR="00500E89" w:rsidRPr="00500E89" w:rsidRDefault="00500E89" w:rsidP="00500E89">
      <w:pPr>
        <w:jc w:val="both"/>
        <w:rPr>
          <w:sz w:val="22"/>
          <w:szCs w:val="22"/>
        </w:rPr>
      </w:pPr>
      <w:r w:rsidRPr="00500E89">
        <w:rPr>
          <w:sz w:val="22"/>
          <w:szCs w:val="22"/>
        </w:rPr>
        <w:t xml:space="preserve">A </w:t>
      </w:r>
      <w:r w:rsidRPr="00500E89">
        <w:rPr>
          <w:bCs/>
          <w:sz w:val="22"/>
          <w:szCs w:val="22"/>
        </w:rPr>
        <w:t>Budapest Főváros Önkormányzata és intézményei beruházási és felújítási tevékenysége előkészítésének, jóváhagyásának, megvalósításának rendjéről szóló 50/1998. (X. 30.) Főv. Kgy. rendelet hatálya alá tartozó ingatlan felújítása nem tartozhat a pályázattal támogatott felújítási munkák közé.</w:t>
      </w:r>
      <w:r w:rsidRPr="00500E89">
        <w:rPr>
          <w:sz w:val="22"/>
          <w:szCs w:val="22"/>
        </w:rPr>
        <w:t xml:space="preserve"> </w:t>
      </w:r>
    </w:p>
    <w:p w:rsidR="00FD220B" w:rsidRPr="00500E89" w:rsidRDefault="00FD220B" w:rsidP="00FD220B">
      <w:pPr>
        <w:jc w:val="both"/>
        <w:rPr>
          <w:sz w:val="22"/>
          <w:szCs w:val="22"/>
        </w:rPr>
      </w:pPr>
      <w:r w:rsidRPr="00500E89">
        <w:rPr>
          <w:sz w:val="22"/>
          <w:szCs w:val="22"/>
        </w:rPr>
        <w:lastRenderedPageBreak/>
        <w:t>A támogatásra csak még meg nem valósult munkákkal lehet pályázni.</w:t>
      </w:r>
    </w:p>
    <w:p w:rsidR="00500E89" w:rsidRDefault="00500E89" w:rsidP="00FD220B">
      <w:pPr>
        <w:pStyle w:val="Listaszerbekezds"/>
        <w:ind w:left="0"/>
        <w:jc w:val="both"/>
        <w:rPr>
          <w:sz w:val="22"/>
          <w:szCs w:val="22"/>
        </w:rPr>
      </w:pPr>
    </w:p>
    <w:p w:rsidR="00C97673" w:rsidRPr="00C97673" w:rsidRDefault="00C97673" w:rsidP="00FD220B">
      <w:pPr>
        <w:pStyle w:val="Listaszerbekezds"/>
        <w:ind w:left="0"/>
        <w:jc w:val="both"/>
        <w:rPr>
          <w:b/>
          <w:sz w:val="22"/>
          <w:szCs w:val="22"/>
        </w:rPr>
      </w:pPr>
      <w:r w:rsidRPr="00C97673">
        <w:rPr>
          <w:b/>
          <w:sz w:val="22"/>
          <w:szCs w:val="22"/>
        </w:rPr>
        <w:t>Támogatható munkák</w:t>
      </w:r>
    </w:p>
    <w:p w:rsidR="00C97673" w:rsidRPr="00500E89" w:rsidRDefault="00C97673" w:rsidP="00C97673">
      <w:pPr>
        <w:jc w:val="both"/>
        <w:rPr>
          <w:sz w:val="22"/>
          <w:szCs w:val="22"/>
        </w:rPr>
      </w:pPr>
      <w:r w:rsidRPr="00500E89">
        <w:rPr>
          <w:sz w:val="22"/>
          <w:szCs w:val="22"/>
        </w:rPr>
        <w:t xml:space="preserve">A </w:t>
      </w:r>
      <w:r>
        <w:rPr>
          <w:sz w:val="22"/>
          <w:szCs w:val="22"/>
        </w:rPr>
        <w:t>t</w:t>
      </w:r>
      <w:r w:rsidRPr="00500E89">
        <w:rPr>
          <w:sz w:val="22"/>
          <w:szCs w:val="22"/>
        </w:rPr>
        <w:t>ámogatás célja olyan munkák elvégzésének a segítése, amelyek az épületnek olyan részeit, tartozékait, díszítéseit, általában olyan értékeit újítják fel, állítják vissza, amelyek a fővárosi védettség alá helyezést indokolttá tették</w:t>
      </w:r>
      <w:r>
        <w:rPr>
          <w:sz w:val="22"/>
          <w:szCs w:val="22"/>
        </w:rPr>
        <w:t xml:space="preserve">, </w:t>
      </w:r>
      <w:r w:rsidR="00222447">
        <w:rPr>
          <w:sz w:val="22"/>
          <w:szCs w:val="22"/>
        </w:rPr>
        <w:t xml:space="preserve">tehát </w:t>
      </w:r>
      <w:r w:rsidRPr="00500E89">
        <w:rPr>
          <w:sz w:val="22"/>
          <w:szCs w:val="22"/>
        </w:rPr>
        <w:t>hangsúlyozottan az eredeti részek felújítás</w:t>
      </w:r>
      <w:r w:rsidR="00222447">
        <w:rPr>
          <w:sz w:val="22"/>
          <w:szCs w:val="22"/>
        </w:rPr>
        <w:t>a</w:t>
      </w:r>
      <w:r w:rsidRPr="00500E89">
        <w:rPr>
          <w:sz w:val="22"/>
          <w:szCs w:val="22"/>
        </w:rPr>
        <w:t>, restaurálás</w:t>
      </w:r>
      <w:r w:rsidR="00222447">
        <w:rPr>
          <w:sz w:val="22"/>
          <w:szCs w:val="22"/>
        </w:rPr>
        <w:t>a</w:t>
      </w:r>
      <w:r w:rsidRPr="00500E89">
        <w:rPr>
          <w:sz w:val="22"/>
          <w:szCs w:val="22"/>
        </w:rPr>
        <w:t>, visszaállítás</w:t>
      </w:r>
      <w:r w:rsidR="00222447">
        <w:rPr>
          <w:sz w:val="22"/>
          <w:szCs w:val="22"/>
        </w:rPr>
        <w:t>a</w:t>
      </w:r>
      <w:r w:rsidRPr="00500E89">
        <w:rPr>
          <w:sz w:val="22"/>
          <w:szCs w:val="22"/>
        </w:rPr>
        <w:t>:</w:t>
      </w:r>
    </w:p>
    <w:p w:rsidR="00C97673" w:rsidRPr="00251701" w:rsidRDefault="00C97673" w:rsidP="00C97673">
      <w:pPr>
        <w:pStyle w:val="Listaszerbekezds"/>
        <w:tabs>
          <w:tab w:val="left" w:pos="709"/>
        </w:tabs>
        <w:ind w:left="709" w:right="709"/>
        <w:jc w:val="both"/>
        <w:rPr>
          <w:sz w:val="22"/>
          <w:szCs w:val="22"/>
        </w:rPr>
      </w:pPr>
      <w:r w:rsidRPr="00251701">
        <w:rPr>
          <w:sz w:val="22"/>
          <w:szCs w:val="22"/>
        </w:rPr>
        <w:t>Kívülről látható, arculat-, utcakép-, településkép-meghatározó részek, mint</w:t>
      </w:r>
    </w:p>
    <w:p w:rsidR="00C97673" w:rsidRPr="00A4027A" w:rsidRDefault="00C97673" w:rsidP="00C97673">
      <w:pPr>
        <w:pStyle w:val="Listaszerbekezds"/>
        <w:numPr>
          <w:ilvl w:val="4"/>
          <w:numId w:val="5"/>
        </w:numPr>
        <w:ind w:left="1797" w:hanging="6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teljes </w:t>
      </w:r>
      <w:r w:rsidRPr="00251701">
        <w:rPr>
          <w:sz w:val="22"/>
          <w:szCs w:val="22"/>
        </w:rPr>
        <w:t>homlokz</w:t>
      </w:r>
      <w:r>
        <w:rPr>
          <w:sz w:val="22"/>
          <w:szCs w:val="22"/>
        </w:rPr>
        <w:t xml:space="preserve">atok helyreállítása, színezése, </w:t>
      </w:r>
      <w:r w:rsidRPr="00F3068C">
        <w:rPr>
          <w:sz w:val="22"/>
          <w:szCs w:val="22"/>
        </w:rPr>
        <w:t>valam</w:t>
      </w:r>
      <w:r>
        <w:rPr>
          <w:sz w:val="22"/>
          <w:szCs w:val="22"/>
        </w:rPr>
        <w:t xml:space="preserve">int ezek tartozékai, díszítései </w:t>
      </w:r>
    </w:p>
    <w:p w:rsidR="00C97673" w:rsidRDefault="00C97673" w:rsidP="00C97673">
      <w:pPr>
        <w:pStyle w:val="Listaszerbekezds"/>
        <w:numPr>
          <w:ilvl w:val="4"/>
          <w:numId w:val="5"/>
        </w:numPr>
        <w:ind w:right="709" w:hanging="654"/>
        <w:jc w:val="both"/>
        <w:rPr>
          <w:sz w:val="22"/>
          <w:szCs w:val="22"/>
        </w:rPr>
      </w:pPr>
      <w:r w:rsidRPr="00251701">
        <w:rPr>
          <w:sz w:val="22"/>
          <w:szCs w:val="22"/>
        </w:rPr>
        <w:t xml:space="preserve">különleges építészeti értéket képviselő vagy az épület megjelenésében jelentős szerepet játszó </w:t>
      </w:r>
      <w:r>
        <w:rPr>
          <w:sz w:val="22"/>
          <w:szCs w:val="22"/>
        </w:rPr>
        <w:t xml:space="preserve">nyílászáró, terasz, </w:t>
      </w:r>
      <w:r w:rsidRPr="00251701">
        <w:rPr>
          <w:sz w:val="22"/>
          <w:szCs w:val="22"/>
        </w:rPr>
        <w:t>tető</w:t>
      </w:r>
      <w:r>
        <w:rPr>
          <w:sz w:val="22"/>
          <w:szCs w:val="22"/>
        </w:rPr>
        <w:t xml:space="preserve"> felújítása</w:t>
      </w:r>
    </w:p>
    <w:p w:rsidR="00C97673" w:rsidRPr="00251701" w:rsidRDefault="00C97673" w:rsidP="00C97673">
      <w:pPr>
        <w:pStyle w:val="Listaszerbekezds"/>
        <w:numPr>
          <w:ilvl w:val="4"/>
          <w:numId w:val="5"/>
        </w:numPr>
        <w:ind w:right="709" w:hanging="654"/>
        <w:jc w:val="both"/>
        <w:rPr>
          <w:sz w:val="22"/>
          <w:szCs w:val="22"/>
        </w:rPr>
      </w:pPr>
      <w:r w:rsidRPr="00251701">
        <w:rPr>
          <w:sz w:val="22"/>
          <w:szCs w:val="22"/>
        </w:rPr>
        <w:t>kapuzat</w:t>
      </w:r>
      <w:r>
        <w:rPr>
          <w:sz w:val="22"/>
          <w:szCs w:val="22"/>
        </w:rPr>
        <w:t>, kerítés, előtető restaurálása</w:t>
      </w:r>
    </w:p>
    <w:p w:rsidR="00C97673" w:rsidRPr="00251701" w:rsidRDefault="00C97673" w:rsidP="00C97673">
      <w:pPr>
        <w:pStyle w:val="Listaszerbekezds"/>
        <w:tabs>
          <w:tab w:val="left" w:pos="709"/>
        </w:tabs>
        <w:ind w:left="709" w:right="1"/>
        <w:jc w:val="both"/>
        <w:rPr>
          <w:sz w:val="22"/>
          <w:szCs w:val="22"/>
        </w:rPr>
      </w:pPr>
      <w:r>
        <w:rPr>
          <w:sz w:val="22"/>
          <w:szCs w:val="22"/>
        </w:rPr>
        <w:t>Elsősorban közintézmények esetében ezen felül belsőépítészeti,</w:t>
      </w:r>
      <w:r w:rsidRPr="00251701">
        <w:rPr>
          <w:sz w:val="22"/>
          <w:szCs w:val="22"/>
        </w:rPr>
        <w:t xml:space="preserve"> iparművészeti, képzőművészeti</w:t>
      </w:r>
      <w:r>
        <w:rPr>
          <w:sz w:val="22"/>
          <w:szCs w:val="22"/>
        </w:rPr>
        <w:t>,</w:t>
      </w:r>
      <w:r w:rsidRPr="00251701">
        <w:rPr>
          <w:sz w:val="22"/>
          <w:szCs w:val="22"/>
        </w:rPr>
        <w:t xml:space="preserve"> érték</w:t>
      </w:r>
      <w:r>
        <w:rPr>
          <w:sz w:val="22"/>
          <w:szCs w:val="22"/>
        </w:rPr>
        <w:t>kel rendelkező részek</w:t>
      </w:r>
      <w:r w:rsidRPr="00251701">
        <w:rPr>
          <w:sz w:val="22"/>
          <w:szCs w:val="22"/>
        </w:rPr>
        <w:t>, mint</w:t>
      </w:r>
    </w:p>
    <w:p w:rsidR="00C97673" w:rsidRPr="00944F98" w:rsidRDefault="00C97673" w:rsidP="00C97673">
      <w:pPr>
        <w:pStyle w:val="Listaszerbekezds"/>
        <w:numPr>
          <w:ilvl w:val="4"/>
          <w:numId w:val="5"/>
        </w:numPr>
        <w:ind w:right="709" w:hanging="654"/>
        <w:jc w:val="both"/>
        <w:rPr>
          <w:sz w:val="22"/>
          <w:szCs w:val="22"/>
        </w:rPr>
      </w:pPr>
      <w:r w:rsidRPr="00944F98">
        <w:rPr>
          <w:sz w:val="22"/>
          <w:szCs w:val="22"/>
        </w:rPr>
        <w:t>kapualj,</w:t>
      </w:r>
      <w:r>
        <w:rPr>
          <w:sz w:val="22"/>
          <w:szCs w:val="22"/>
        </w:rPr>
        <w:t xml:space="preserve"> </w:t>
      </w:r>
      <w:r w:rsidRPr="00944F98">
        <w:rPr>
          <w:sz w:val="22"/>
          <w:szCs w:val="22"/>
        </w:rPr>
        <w:t>lépcsőház</w:t>
      </w:r>
      <w:r>
        <w:rPr>
          <w:sz w:val="22"/>
          <w:szCs w:val="22"/>
        </w:rPr>
        <w:t>, belső közös terek</w:t>
      </w:r>
    </w:p>
    <w:p w:rsidR="00C97673" w:rsidRPr="00251701" w:rsidRDefault="00C97673" w:rsidP="00C97673">
      <w:pPr>
        <w:pStyle w:val="Listaszerbekezds"/>
        <w:numPr>
          <w:ilvl w:val="4"/>
          <w:numId w:val="5"/>
        </w:numPr>
        <w:ind w:right="709" w:hanging="654"/>
        <w:jc w:val="both"/>
        <w:rPr>
          <w:sz w:val="22"/>
          <w:szCs w:val="22"/>
        </w:rPr>
      </w:pPr>
      <w:r w:rsidRPr="00251701">
        <w:rPr>
          <w:sz w:val="22"/>
          <w:szCs w:val="22"/>
        </w:rPr>
        <w:t>udvar</w:t>
      </w:r>
    </w:p>
    <w:p w:rsidR="00C97673" w:rsidRPr="00251701" w:rsidRDefault="00C97673" w:rsidP="00C97673">
      <w:pPr>
        <w:pStyle w:val="Listaszerbekezds"/>
        <w:numPr>
          <w:ilvl w:val="4"/>
          <w:numId w:val="5"/>
        </w:numPr>
        <w:ind w:right="709" w:hanging="654"/>
        <w:jc w:val="both"/>
        <w:rPr>
          <w:sz w:val="22"/>
          <w:szCs w:val="22"/>
        </w:rPr>
      </w:pPr>
      <w:r>
        <w:rPr>
          <w:sz w:val="22"/>
          <w:szCs w:val="22"/>
        </w:rPr>
        <w:t>az épület részét képező</w:t>
      </w:r>
      <w:r w:rsidRPr="00F3068C">
        <w:rPr>
          <w:sz w:val="22"/>
          <w:szCs w:val="22"/>
        </w:rPr>
        <w:t xml:space="preserve"> berendezések</w:t>
      </w:r>
    </w:p>
    <w:p w:rsidR="00C97673" w:rsidRPr="00251701" w:rsidRDefault="00C97673" w:rsidP="00C97673">
      <w:pPr>
        <w:pStyle w:val="Listaszerbekezds"/>
        <w:numPr>
          <w:ilvl w:val="4"/>
          <w:numId w:val="5"/>
        </w:numPr>
        <w:ind w:right="709" w:hanging="654"/>
        <w:jc w:val="both"/>
        <w:rPr>
          <w:sz w:val="22"/>
          <w:szCs w:val="22"/>
        </w:rPr>
      </w:pPr>
      <w:r w:rsidRPr="00251701">
        <w:rPr>
          <w:sz w:val="22"/>
          <w:szCs w:val="22"/>
        </w:rPr>
        <w:t>kertépítészeti elemek (szobor, csobogó, kerti pavilon)</w:t>
      </w:r>
      <w:r>
        <w:rPr>
          <w:sz w:val="22"/>
          <w:szCs w:val="22"/>
        </w:rPr>
        <w:t xml:space="preserve"> </w:t>
      </w:r>
    </w:p>
    <w:p w:rsidR="00C97673" w:rsidRDefault="00C97673" w:rsidP="00FD220B">
      <w:pPr>
        <w:pStyle w:val="Listaszerbekezds"/>
        <w:ind w:left="0"/>
        <w:jc w:val="both"/>
        <w:rPr>
          <w:sz w:val="22"/>
          <w:szCs w:val="22"/>
        </w:rPr>
      </w:pPr>
    </w:p>
    <w:p w:rsidR="003D2F8B" w:rsidRPr="00982D22" w:rsidRDefault="003D2F8B" w:rsidP="003D2F8B">
      <w:pPr>
        <w:pStyle w:val="Szvegtrzs"/>
        <w:rPr>
          <w:sz w:val="22"/>
          <w:szCs w:val="22"/>
        </w:rPr>
      </w:pPr>
      <w:r w:rsidRPr="00982D22">
        <w:rPr>
          <w:sz w:val="22"/>
          <w:szCs w:val="22"/>
        </w:rPr>
        <w:t>Az elnyert támogatás kizárólag építészeti érték felújítását, rekonstrukcióját</w:t>
      </w:r>
      <w:r>
        <w:rPr>
          <w:sz w:val="22"/>
          <w:szCs w:val="22"/>
        </w:rPr>
        <w:t>, restaurálását</w:t>
      </w:r>
      <w:r w:rsidRPr="00982D22">
        <w:rPr>
          <w:sz w:val="22"/>
          <w:szCs w:val="22"/>
        </w:rPr>
        <w:t xml:space="preserve"> hivatott támogatni. </w:t>
      </w:r>
      <w:r>
        <w:rPr>
          <w:sz w:val="22"/>
          <w:szCs w:val="22"/>
        </w:rPr>
        <w:t>A támogatás a</w:t>
      </w:r>
      <w:r w:rsidRPr="00982D22">
        <w:rPr>
          <w:sz w:val="22"/>
          <w:szCs w:val="22"/>
        </w:rPr>
        <w:t>z épületek megfelelő műszaki állapotban tartásához elengedhetetlenül fontos, a jókarbantartás körébe sorolható munkák</w:t>
      </w:r>
      <w:r>
        <w:rPr>
          <w:sz w:val="22"/>
          <w:szCs w:val="22"/>
        </w:rPr>
        <w:t>ra,</w:t>
      </w:r>
      <w:r w:rsidRPr="00982D22">
        <w:rPr>
          <w:sz w:val="22"/>
          <w:szCs w:val="22"/>
        </w:rPr>
        <w:t xml:space="preserve"> a tervezés, tervezői művezetés, felelős műszaki vezetés és műszaki ellenőri tevékenység költségeire nem használható fel. </w:t>
      </w:r>
    </w:p>
    <w:p w:rsidR="003D2F8B" w:rsidRPr="00500E89" w:rsidRDefault="003D2F8B" w:rsidP="00FD220B">
      <w:pPr>
        <w:pStyle w:val="Listaszerbekezds"/>
        <w:ind w:left="0"/>
        <w:jc w:val="both"/>
        <w:rPr>
          <w:sz w:val="22"/>
          <w:szCs w:val="22"/>
        </w:rPr>
      </w:pPr>
    </w:p>
    <w:p w:rsidR="00FD220B" w:rsidRPr="00944F98" w:rsidRDefault="00FD220B" w:rsidP="00FD220B">
      <w:pPr>
        <w:jc w:val="both"/>
        <w:rPr>
          <w:sz w:val="22"/>
          <w:szCs w:val="22"/>
        </w:rPr>
      </w:pPr>
      <w:r w:rsidRPr="00944F98">
        <w:rPr>
          <w:b/>
          <w:sz w:val="22"/>
          <w:szCs w:val="22"/>
        </w:rPr>
        <w:t xml:space="preserve">A pályázat elbírálása során előnyt </w:t>
      </w:r>
      <w:r w:rsidR="00500E89">
        <w:rPr>
          <w:b/>
          <w:sz w:val="22"/>
          <w:szCs w:val="22"/>
        </w:rPr>
        <w:t>jelent, ha</w:t>
      </w:r>
      <w:r w:rsidRPr="00944F98">
        <w:rPr>
          <w:b/>
          <w:sz w:val="22"/>
          <w:szCs w:val="22"/>
        </w:rPr>
        <w:t xml:space="preserve"> a pályázó</w:t>
      </w:r>
      <w:r w:rsidRPr="00944F98">
        <w:rPr>
          <w:sz w:val="22"/>
          <w:szCs w:val="22"/>
        </w:rPr>
        <w:t xml:space="preserve"> </w:t>
      </w:r>
    </w:p>
    <w:p w:rsidR="00FD220B" w:rsidRPr="00944F98" w:rsidRDefault="002D3781" w:rsidP="00FD220B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944F98">
        <w:rPr>
          <w:sz w:val="22"/>
          <w:szCs w:val="22"/>
        </w:rPr>
        <w:t>úgy vállalja a</w:t>
      </w:r>
      <w:r w:rsidR="00FD220B" w:rsidRPr="00944F98">
        <w:rPr>
          <w:sz w:val="22"/>
          <w:szCs w:val="22"/>
        </w:rPr>
        <w:t xml:space="preserve"> </w:t>
      </w:r>
      <w:r w:rsidR="00FD220B" w:rsidRPr="00500E89">
        <w:rPr>
          <w:sz w:val="22"/>
          <w:szCs w:val="22"/>
        </w:rPr>
        <w:t>homlokzat teljes felújításá</w:t>
      </w:r>
      <w:r w:rsidRPr="00500E89">
        <w:rPr>
          <w:sz w:val="22"/>
          <w:szCs w:val="22"/>
        </w:rPr>
        <w:t>t, hogy a felújítással egyidejűleg az örökségvédelmi szempontoknak megfe</w:t>
      </w:r>
      <w:r w:rsidRPr="00500E89">
        <w:rPr>
          <w:sz w:val="22"/>
          <w:szCs w:val="22"/>
        </w:rPr>
        <w:lastRenderedPageBreak/>
        <w:t>lelően eltávolít minden</w:t>
      </w:r>
      <w:r w:rsidRPr="00944F98">
        <w:rPr>
          <w:b/>
          <w:sz w:val="22"/>
          <w:szCs w:val="22"/>
        </w:rPr>
        <w:t xml:space="preserve"> </w:t>
      </w:r>
      <w:r w:rsidR="00FD220B" w:rsidRPr="00944F98">
        <w:rPr>
          <w:sz w:val="22"/>
          <w:szCs w:val="22"/>
        </w:rPr>
        <w:t>kültéri klímaegység</w:t>
      </w:r>
      <w:r w:rsidRPr="00944F98">
        <w:rPr>
          <w:sz w:val="22"/>
          <w:szCs w:val="22"/>
        </w:rPr>
        <w:t>et</w:t>
      </w:r>
      <w:r w:rsidR="00FD220B" w:rsidRPr="00944F98">
        <w:rPr>
          <w:sz w:val="22"/>
          <w:szCs w:val="22"/>
        </w:rPr>
        <w:t>, parabolaantenn</w:t>
      </w:r>
      <w:r w:rsidRPr="00944F98">
        <w:rPr>
          <w:sz w:val="22"/>
          <w:szCs w:val="22"/>
        </w:rPr>
        <w:t>át</w:t>
      </w:r>
      <w:r w:rsidR="00FD220B" w:rsidRPr="00944F98">
        <w:rPr>
          <w:sz w:val="22"/>
          <w:szCs w:val="22"/>
        </w:rPr>
        <w:t>, egyéb épületgépészeti berendezés</w:t>
      </w:r>
      <w:r w:rsidRPr="00944F98">
        <w:rPr>
          <w:sz w:val="22"/>
          <w:szCs w:val="22"/>
        </w:rPr>
        <w:t xml:space="preserve">t, </w:t>
      </w:r>
      <w:r w:rsidR="00890117">
        <w:rPr>
          <w:sz w:val="22"/>
          <w:szCs w:val="22"/>
        </w:rPr>
        <w:t>az adott területre vonatkozó szabályokkal ellentétesen</w:t>
      </w:r>
      <w:r w:rsidRPr="00944F98">
        <w:rPr>
          <w:sz w:val="22"/>
          <w:szCs w:val="22"/>
        </w:rPr>
        <w:t xml:space="preserve"> elhelyezett reklámhordozót</w:t>
      </w:r>
      <w:r w:rsidR="00890117">
        <w:rPr>
          <w:sz w:val="22"/>
          <w:szCs w:val="22"/>
        </w:rPr>
        <w:t>,</w:t>
      </w:r>
      <w:r w:rsidR="00FD220B" w:rsidRPr="00944F98">
        <w:rPr>
          <w:sz w:val="22"/>
          <w:szCs w:val="22"/>
        </w:rPr>
        <w:t xml:space="preserve"> és a nyílászárók</w:t>
      </w:r>
      <w:r w:rsidRPr="00944F98">
        <w:rPr>
          <w:sz w:val="22"/>
          <w:szCs w:val="22"/>
        </w:rPr>
        <w:t>at</w:t>
      </w:r>
      <w:r w:rsidR="00FD220B" w:rsidRPr="00944F98">
        <w:rPr>
          <w:sz w:val="22"/>
          <w:szCs w:val="22"/>
        </w:rPr>
        <w:t xml:space="preserve"> egységes </w:t>
      </w:r>
      <w:r w:rsidRPr="00944F98">
        <w:rPr>
          <w:sz w:val="22"/>
          <w:szCs w:val="22"/>
        </w:rPr>
        <w:t xml:space="preserve">megjelenésűvé alakítja át az eredeti állapotnak megfelelő megjelenéssel, anyaghasználattal (műanyag nyílászáró nem megengedett), szükség esetén korszerű műszaki paraméterekkel, a portálok esetében </w:t>
      </w:r>
      <w:r w:rsidR="00FD220B" w:rsidRPr="00944F98">
        <w:rPr>
          <w:sz w:val="22"/>
          <w:szCs w:val="22"/>
        </w:rPr>
        <w:t xml:space="preserve">esetleg </w:t>
      </w:r>
      <w:r w:rsidRPr="00944F98">
        <w:rPr>
          <w:sz w:val="22"/>
          <w:szCs w:val="22"/>
        </w:rPr>
        <w:t xml:space="preserve">az eredetitől eltérően </w:t>
      </w:r>
      <w:r w:rsidR="00FD220B" w:rsidRPr="00944F98">
        <w:rPr>
          <w:sz w:val="22"/>
          <w:szCs w:val="22"/>
        </w:rPr>
        <w:t>fémszerkezet</w:t>
      </w:r>
      <w:r w:rsidRPr="00944F98">
        <w:rPr>
          <w:sz w:val="22"/>
          <w:szCs w:val="22"/>
        </w:rPr>
        <w:t>tel.</w:t>
      </w:r>
    </w:p>
    <w:p w:rsidR="002D3781" w:rsidRPr="00B2037F" w:rsidRDefault="002D3781" w:rsidP="002D3781">
      <w:pPr>
        <w:pStyle w:val="Listaszerbekezds"/>
        <w:spacing w:after="120"/>
        <w:jc w:val="both"/>
        <w:rPr>
          <w:sz w:val="22"/>
          <w:szCs w:val="22"/>
        </w:rPr>
      </w:pPr>
      <w:r w:rsidRPr="00944F98">
        <w:rPr>
          <w:sz w:val="22"/>
          <w:szCs w:val="22"/>
        </w:rPr>
        <w:t xml:space="preserve">Ezzel együtt vállalja, hogy </w:t>
      </w:r>
      <w:r w:rsidR="00944F98">
        <w:rPr>
          <w:sz w:val="22"/>
          <w:szCs w:val="22"/>
        </w:rPr>
        <w:t xml:space="preserve">később sem </w:t>
      </w:r>
      <w:r w:rsidRPr="00944F98">
        <w:rPr>
          <w:sz w:val="22"/>
          <w:szCs w:val="22"/>
        </w:rPr>
        <w:t>helyez el az épület építészeti értékét zavaró módon épületgépészeti berendezést a felújított homlokzaton.</w:t>
      </w:r>
      <w:r w:rsidR="001B6FE2">
        <w:rPr>
          <w:sz w:val="22"/>
          <w:szCs w:val="22"/>
        </w:rPr>
        <w:t xml:space="preserve"> </w:t>
      </w:r>
      <w:r w:rsidR="00001E58">
        <w:rPr>
          <w:sz w:val="22"/>
          <w:szCs w:val="22"/>
        </w:rPr>
        <w:t>Aki ezt nem tartja be, a továbbiakban 10 évig kizárásra kerül az Építészeti Értékvédelmi Támogatás pályázatából.</w:t>
      </w:r>
    </w:p>
    <w:p w:rsidR="00FD220B" w:rsidRPr="008B5966" w:rsidRDefault="00FD220B" w:rsidP="00FD220B">
      <w:pPr>
        <w:pStyle w:val="Listaszerbekezds"/>
        <w:numPr>
          <w:ilvl w:val="0"/>
          <w:numId w:val="25"/>
        </w:numPr>
        <w:spacing w:after="120"/>
        <w:jc w:val="both"/>
        <w:rPr>
          <w:b/>
          <w:sz w:val="22"/>
          <w:szCs w:val="22"/>
        </w:rPr>
      </w:pPr>
      <w:r w:rsidRPr="00B2037F">
        <w:rPr>
          <w:sz w:val="22"/>
          <w:szCs w:val="22"/>
        </w:rPr>
        <w:t>közterületről látható, vagy közintézmény esetében látogatható épületrész felújításához kér támogatást,</w:t>
      </w:r>
    </w:p>
    <w:p w:rsidR="00FD220B" w:rsidRPr="00B2037F" w:rsidRDefault="00FD220B" w:rsidP="00FD220B">
      <w:pPr>
        <w:pStyle w:val="Listaszerbekezds"/>
        <w:numPr>
          <w:ilvl w:val="0"/>
          <w:numId w:val="25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magántulajdonban lévő épület felújításához kér támogatást,</w:t>
      </w:r>
    </w:p>
    <w:p w:rsidR="00FD220B" w:rsidRPr="00B2037F" w:rsidRDefault="00FD220B" w:rsidP="00FD220B">
      <w:pPr>
        <w:pStyle w:val="Listaszerbekezds"/>
        <w:numPr>
          <w:ilvl w:val="0"/>
          <w:numId w:val="25"/>
        </w:numPr>
        <w:spacing w:after="120"/>
        <w:jc w:val="both"/>
        <w:rPr>
          <w:b/>
          <w:sz w:val="22"/>
          <w:szCs w:val="22"/>
        </w:rPr>
      </w:pPr>
      <w:r w:rsidRPr="00B2037F">
        <w:rPr>
          <w:sz w:val="22"/>
          <w:szCs w:val="22"/>
        </w:rPr>
        <w:t xml:space="preserve">a megpályázott munka költségeiből </w:t>
      </w:r>
      <w:r>
        <w:rPr>
          <w:sz w:val="22"/>
          <w:szCs w:val="22"/>
        </w:rPr>
        <w:t xml:space="preserve">minél </w:t>
      </w:r>
      <w:r w:rsidRPr="00B2037F">
        <w:rPr>
          <w:sz w:val="22"/>
          <w:szCs w:val="22"/>
        </w:rPr>
        <w:t xml:space="preserve">nagyobb </w:t>
      </w:r>
      <w:r w:rsidR="00E543D1">
        <w:rPr>
          <w:sz w:val="22"/>
          <w:szCs w:val="22"/>
        </w:rPr>
        <w:t xml:space="preserve">arányú </w:t>
      </w:r>
      <w:r w:rsidRPr="00B2037F">
        <w:rPr>
          <w:sz w:val="22"/>
          <w:szCs w:val="22"/>
        </w:rPr>
        <w:t xml:space="preserve">önrészt vállal. </w:t>
      </w:r>
    </w:p>
    <w:p w:rsidR="00890117" w:rsidRDefault="00890117" w:rsidP="002D3781">
      <w:pPr>
        <w:jc w:val="both"/>
      </w:pPr>
    </w:p>
    <w:p w:rsidR="00E543D1" w:rsidRDefault="00E543D1" w:rsidP="002D3781">
      <w:pPr>
        <w:jc w:val="both"/>
      </w:pPr>
    </w:p>
    <w:p w:rsidR="00B279C8" w:rsidRPr="00C0340A" w:rsidRDefault="00701E85" w:rsidP="00C0340A">
      <w:pPr>
        <w:contextualSpacing/>
        <w:rPr>
          <w:b/>
          <w:sz w:val="22"/>
          <w:szCs w:val="22"/>
        </w:rPr>
      </w:pPr>
      <w:r w:rsidRPr="00C0340A">
        <w:rPr>
          <w:b/>
          <w:sz w:val="22"/>
          <w:szCs w:val="22"/>
        </w:rPr>
        <w:t>A PÁLYÁZATNAK TARTALMAZNIA KELL:</w:t>
      </w:r>
    </w:p>
    <w:p w:rsidR="00701E85" w:rsidRPr="00C0340A" w:rsidRDefault="00701E85" w:rsidP="00C0340A">
      <w:pPr>
        <w:jc w:val="both"/>
        <w:rPr>
          <w:sz w:val="22"/>
          <w:szCs w:val="22"/>
        </w:rPr>
      </w:pPr>
    </w:p>
    <w:p w:rsidR="00B279C8" w:rsidRPr="00C97673" w:rsidRDefault="00B279C8" w:rsidP="00C0340A">
      <w:pPr>
        <w:rPr>
          <w:b/>
          <w:sz w:val="22"/>
          <w:szCs w:val="22"/>
        </w:rPr>
      </w:pPr>
      <w:r w:rsidRPr="00C97673">
        <w:rPr>
          <w:b/>
          <w:sz w:val="22"/>
          <w:szCs w:val="22"/>
        </w:rPr>
        <w:t>A pályázóra vonatkozó adatok, nyilatkozatok</w:t>
      </w:r>
      <w:r w:rsidR="007178EB">
        <w:rPr>
          <w:b/>
          <w:sz w:val="22"/>
          <w:szCs w:val="22"/>
        </w:rPr>
        <w:t xml:space="preserve"> hiteles formában</w:t>
      </w:r>
      <w:r w:rsidRPr="00C97673">
        <w:rPr>
          <w:b/>
          <w:sz w:val="22"/>
          <w:szCs w:val="22"/>
        </w:rPr>
        <w:t>:</w:t>
      </w:r>
    </w:p>
    <w:p w:rsidR="00B279C8" w:rsidRPr="00C0340A" w:rsidRDefault="00B279C8" w:rsidP="00C0340A">
      <w:pPr>
        <w:pStyle w:val="Listaszerbekezds"/>
        <w:numPr>
          <w:ilvl w:val="0"/>
          <w:numId w:val="11"/>
        </w:numPr>
        <w:spacing w:before="120"/>
        <w:ind w:left="567" w:hanging="357"/>
        <w:jc w:val="both"/>
        <w:rPr>
          <w:b/>
          <w:sz w:val="22"/>
          <w:szCs w:val="22"/>
        </w:rPr>
      </w:pPr>
      <w:r w:rsidRPr="00C0340A">
        <w:rPr>
          <w:sz w:val="22"/>
          <w:szCs w:val="22"/>
        </w:rPr>
        <w:t xml:space="preserve">Ha a pályázó </w:t>
      </w:r>
      <w:r w:rsidRPr="00C0340A">
        <w:rPr>
          <w:b/>
          <w:sz w:val="22"/>
          <w:szCs w:val="22"/>
        </w:rPr>
        <w:t>magánszemély vagy jogi személy</w:t>
      </w:r>
    </w:p>
    <w:p w:rsidR="00B279C8" w:rsidRPr="00C0340A" w:rsidRDefault="00B279C8" w:rsidP="00C0340A">
      <w:pPr>
        <w:pStyle w:val="Listaszerbekezds"/>
        <w:numPr>
          <w:ilvl w:val="1"/>
          <w:numId w:val="11"/>
        </w:numPr>
        <w:ind w:left="1134" w:hanging="567"/>
        <w:jc w:val="both"/>
        <w:rPr>
          <w:b/>
          <w:sz w:val="22"/>
          <w:szCs w:val="22"/>
        </w:rPr>
      </w:pPr>
      <w:r w:rsidRPr="00C0340A">
        <w:rPr>
          <w:sz w:val="22"/>
          <w:szCs w:val="22"/>
        </w:rPr>
        <w:t xml:space="preserve">Amennyiben a pályázó magánszemély, vagy jogi személy (pl.: gazdasági társaság, civil szervezet </w:t>
      </w:r>
      <w:r w:rsidR="006C0DC3" w:rsidRPr="00C0340A">
        <w:rPr>
          <w:sz w:val="22"/>
          <w:szCs w:val="22"/>
        </w:rPr>
        <w:t>–egyesület, alapítvány-, egyház</w:t>
      </w:r>
      <w:r w:rsidRPr="00C0340A">
        <w:rPr>
          <w:sz w:val="22"/>
          <w:szCs w:val="22"/>
        </w:rPr>
        <w:t xml:space="preserve">) és </w:t>
      </w:r>
      <w:r w:rsidRPr="00C0340A">
        <w:rPr>
          <w:b/>
          <w:sz w:val="22"/>
          <w:szCs w:val="22"/>
          <w:u w:val="single"/>
        </w:rPr>
        <w:t>maga jár el</w:t>
      </w:r>
      <w:r w:rsidRPr="00C0340A">
        <w:rPr>
          <w:sz w:val="22"/>
          <w:szCs w:val="22"/>
        </w:rPr>
        <w:t>:</w:t>
      </w:r>
    </w:p>
    <w:p w:rsidR="00B279C8" w:rsidRPr="00C0340A" w:rsidRDefault="00B279C8" w:rsidP="00C0340A">
      <w:pPr>
        <w:pStyle w:val="Listaszerbekezds"/>
        <w:numPr>
          <w:ilvl w:val="0"/>
          <w:numId w:val="10"/>
        </w:numPr>
        <w:ind w:left="1560"/>
        <w:jc w:val="both"/>
        <w:rPr>
          <w:b/>
          <w:i/>
          <w:sz w:val="22"/>
          <w:szCs w:val="22"/>
        </w:rPr>
      </w:pPr>
      <w:r w:rsidRPr="00C0340A">
        <w:rPr>
          <w:sz w:val="22"/>
          <w:szCs w:val="22"/>
        </w:rPr>
        <w:t>tulajdonjogának igazolása céljából 30 napnál nem régebbi hiteles tulajdoni lap</w:t>
      </w:r>
    </w:p>
    <w:p w:rsidR="00B279C8" w:rsidRPr="00C0340A" w:rsidRDefault="00B279C8" w:rsidP="00C0340A">
      <w:pPr>
        <w:pStyle w:val="Listaszerbekezds"/>
        <w:numPr>
          <w:ilvl w:val="0"/>
          <w:numId w:val="10"/>
        </w:numPr>
        <w:ind w:left="1560"/>
        <w:jc w:val="both"/>
        <w:rPr>
          <w:b/>
          <w:i/>
          <w:sz w:val="22"/>
          <w:szCs w:val="22"/>
        </w:rPr>
      </w:pPr>
      <w:r w:rsidRPr="00C0340A">
        <w:rPr>
          <w:sz w:val="22"/>
          <w:szCs w:val="22"/>
        </w:rPr>
        <w:t xml:space="preserve">jogi személy esetén a nyilvántartásba vétel igazolása (pl. gazdasági társaságnál: 30 napnál nem régebbi cégkivonat és aláírási címpéldány; civil szervezetnél, egyháznál: kivonat a szervezet nyilvántartási adatairól) </w:t>
      </w:r>
    </w:p>
    <w:p w:rsidR="00B279C8" w:rsidRPr="00C0340A" w:rsidRDefault="00B279C8" w:rsidP="00C0340A">
      <w:pPr>
        <w:pStyle w:val="Listaszerbekezds"/>
        <w:numPr>
          <w:ilvl w:val="0"/>
          <w:numId w:val="10"/>
        </w:numPr>
        <w:ind w:left="1560"/>
        <w:jc w:val="both"/>
        <w:rPr>
          <w:b/>
          <w:i/>
          <w:sz w:val="22"/>
          <w:szCs w:val="22"/>
        </w:rPr>
      </w:pPr>
      <w:r w:rsidRPr="00C0340A">
        <w:rPr>
          <w:sz w:val="22"/>
          <w:szCs w:val="22"/>
        </w:rPr>
        <w:t>több tulajdonos esetén: a pályázó meghatalmazása (teljes bizonyító erejű okirattal)</w:t>
      </w:r>
    </w:p>
    <w:p w:rsidR="00B279C8" w:rsidRPr="00C0340A" w:rsidRDefault="00B279C8" w:rsidP="00C0340A">
      <w:pPr>
        <w:pStyle w:val="Listaszerbekezds"/>
        <w:ind w:left="1560"/>
        <w:jc w:val="both"/>
        <w:rPr>
          <w:sz w:val="22"/>
          <w:szCs w:val="22"/>
        </w:rPr>
      </w:pPr>
    </w:p>
    <w:p w:rsidR="00B279C8" w:rsidRPr="00C0340A" w:rsidRDefault="00B279C8" w:rsidP="00C0340A">
      <w:pPr>
        <w:pStyle w:val="Listaszerbekezds"/>
        <w:numPr>
          <w:ilvl w:val="1"/>
          <w:numId w:val="11"/>
        </w:numPr>
        <w:ind w:left="1134" w:hanging="567"/>
        <w:jc w:val="both"/>
        <w:rPr>
          <w:b/>
          <w:sz w:val="22"/>
          <w:szCs w:val="22"/>
        </w:rPr>
      </w:pPr>
      <w:r w:rsidRPr="00C0340A">
        <w:rPr>
          <w:sz w:val="22"/>
          <w:szCs w:val="22"/>
        </w:rPr>
        <w:t xml:space="preserve">Amennyiben a pályázó magánszemély, vagy jogi személy és </w:t>
      </w:r>
      <w:r w:rsidRPr="00C0340A">
        <w:rPr>
          <w:b/>
          <w:sz w:val="22"/>
          <w:szCs w:val="22"/>
          <w:u w:val="single"/>
        </w:rPr>
        <w:t>nem maga jár el</w:t>
      </w:r>
      <w:r w:rsidRPr="00C0340A">
        <w:rPr>
          <w:sz w:val="22"/>
          <w:szCs w:val="22"/>
        </w:rPr>
        <w:t>:</w:t>
      </w:r>
    </w:p>
    <w:p w:rsidR="00B279C8" w:rsidRPr="00C0340A" w:rsidRDefault="00B279C8" w:rsidP="00C0340A">
      <w:pPr>
        <w:pStyle w:val="Listaszerbekezds"/>
        <w:numPr>
          <w:ilvl w:val="0"/>
          <w:numId w:val="12"/>
        </w:numPr>
        <w:ind w:left="1560"/>
        <w:jc w:val="both"/>
        <w:rPr>
          <w:b/>
          <w:i/>
          <w:sz w:val="22"/>
          <w:szCs w:val="22"/>
        </w:rPr>
      </w:pPr>
      <w:r w:rsidRPr="00C0340A">
        <w:rPr>
          <w:sz w:val="22"/>
          <w:szCs w:val="22"/>
        </w:rPr>
        <w:t xml:space="preserve">az </w:t>
      </w:r>
      <w:r w:rsidRPr="00C0340A">
        <w:rPr>
          <w:b/>
          <w:sz w:val="22"/>
          <w:szCs w:val="22"/>
        </w:rPr>
        <w:t>1.1.</w:t>
      </w:r>
      <w:r w:rsidRPr="00C0340A">
        <w:rPr>
          <w:sz w:val="22"/>
          <w:szCs w:val="22"/>
        </w:rPr>
        <w:t xml:space="preserve"> pontban szereplő igazolások a tulajdonosról</w:t>
      </w:r>
    </w:p>
    <w:p w:rsidR="00B279C8" w:rsidRPr="00C0340A" w:rsidRDefault="00B279C8" w:rsidP="00C0340A">
      <w:pPr>
        <w:pStyle w:val="Listaszerbekezds"/>
        <w:numPr>
          <w:ilvl w:val="0"/>
          <w:numId w:val="12"/>
        </w:numPr>
        <w:ind w:left="1560"/>
        <w:jc w:val="both"/>
        <w:rPr>
          <w:b/>
          <w:i/>
          <w:sz w:val="22"/>
          <w:szCs w:val="22"/>
        </w:rPr>
      </w:pPr>
      <w:r w:rsidRPr="00C0340A">
        <w:rPr>
          <w:sz w:val="22"/>
          <w:szCs w:val="22"/>
        </w:rPr>
        <w:t>az eljáró személy meghatalmazása a tulajdonosok képviseletére (teljes bizonyító erejű okirattal)</w:t>
      </w:r>
    </w:p>
    <w:p w:rsidR="00B279C8" w:rsidRPr="00C0340A" w:rsidRDefault="00B279C8" w:rsidP="00C0340A">
      <w:pPr>
        <w:pStyle w:val="Listaszerbekezds"/>
        <w:numPr>
          <w:ilvl w:val="0"/>
          <w:numId w:val="12"/>
        </w:numPr>
        <w:ind w:left="1560"/>
        <w:jc w:val="both"/>
        <w:rPr>
          <w:b/>
          <w:i/>
          <w:sz w:val="22"/>
          <w:szCs w:val="22"/>
        </w:rPr>
      </w:pPr>
      <w:r w:rsidRPr="00C0340A">
        <w:rPr>
          <w:sz w:val="22"/>
          <w:szCs w:val="22"/>
        </w:rPr>
        <w:t xml:space="preserve">ha az eljáró személy jogi személy, a nyilvántartásba vétel igazolása (pl. gazdasági társaságnál: 30 napnál nem régebbi cégkivonat és aláírási címpéldány; civil szervezetnél, egyháznál: kivonat a szervezet nyilvántartási adatairól) </w:t>
      </w:r>
    </w:p>
    <w:p w:rsidR="00B279C8" w:rsidRPr="00C0340A" w:rsidRDefault="00B279C8" w:rsidP="00C0340A">
      <w:pPr>
        <w:pStyle w:val="Listaszerbekezds"/>
        <w:ind w:left="1560"/>
        <w:jc w:val="both"/>
        <w:rPr>
          <w:sz w:val="22"/>
          <w:szCs w:val="22"/>
        </w:rPr>
      </w:pPr>
    </w:p>
    <w:p w:rsidR="00B279C8" w:rsidRPr="00C0340A" w:rsidRDefault="00B279C8" w:rsidP="00C0340A">
      <w:pPr>
        <w:pStyle w:val="Listaszerbekezds"/>
        <w:numPr>
          <w:ilvl w:val="0"/>
          <w:numId w:val="11"/>
        </w:numPr>
        <w:ind w:left="567"/>
        <w:jc w:val="both"/>
        <w:rPr>
          <w:b/>
          <w:sz w:val="22"/>
          <w:szCs w:val="22"/>
        </w:rPr>
      </w:pPr>
      <w:r w:rsidRPr="00C0340A">
        <w:rPr>
          <w:sz w:val="22"/>
          <w:szCs w:val="22"/>
        </w:rPr>
        <w:t xml:space="preserve">Ha a pályázó </w:t>
      </w:r>
      <w:r w:rsidRPr="00C0340A">
        <w:rPr>
          <w:b/>
          <w:sz w:val="22"/>
          <w:szCs w:val="22"/>
        </w:rPr>
        <w:t>társasház</w:t>
      </w:r>
      <w:r w:rsidRPr="00C0340A">
        <w:rPr>
          <w:sz w:val="22"/>
          <w:szCs w:val="22"/>
        </w:rPr>
        <w:t xml:space="preserve"> (a társasházakról szóló 2003. évi CXXXIII. törvény hatálya alatt áll)</w:t>
      </w:r>
    </w:p>
    <w:p w:rsidR="00B279C8" w:rsidRPr="003A306A" w:rsidRDefault="00B279C8" w:rsidP="00C0340A">
      <w:pPr>
        <w:pStyle w:val="Listaszerbekezds"/>
        <w:numPr>
          <w:ilvl w:val="1"/>
          <w:numId w:val="11"/>
        </w:numPr>
        <w:ind w:left="1134" w:hanging="567"/>
        <w:jc w:val="both"/>
        <w:rPr>
          <w:b/>
          <w:sz w:val="22"/>
          <w:szCs w:val="22"/>
        </w:rPr>
      </w:pPr>
      <w:r w:rsidRPr="00C0340A">
        <w:rPr>
          <w:sz w:val="22"/>
          <w:szCs w:val="22"/>
        </w:rPr>
        <w:t>Amennyiben a társasház közös képviselője</w:t>
      </w:r>
      <w:r w:rsidR="00EA206E">
        <w:rPr>
          <w:sz w:val="22"/>
          <w:szCs w:val="22"/>
        </w:rPr>
        <w:t xml:space="preserve"> </w:t>
      </w:r>
      <w:r w:rsidR="00EA206E" w:rsidRPr="003A306A">
        <w:rPr>
          <w:sz w:val="22"/>
          <w:szCs w:val="22"/>
        </w:rPr>
        <w:t>vagy az intéző bizottság elnöke (a továbbiakban: közös képviselő)</w:t>
      </w:r>
      <w:r w:rsidRPr="003A306A">
        <w:rPr>
          <w:sz w:val="22"/>
          <w:szCs w:val="22"/>
        </w:rPr>
        <w:t xml:space="preserve"> </w:t>
      </w:r>
      <w:r w:rsidRPr="003A306A">
        <w:rPr>
          <w:b/>
          <w:sz w:val="22"/>
          <w:szCs w:val="22"/>
          <w:u w:val="single"/>
        </w:rPr>
        <w:t>magánszemély</w:t>
      </w:r>
      <w:r w:rsidRPr="003A306A">
        <w:rPr>
          <w:sz w:val="22"/>
          <w:szCs w:val="22"/>
        </w:rPr>
        <w:t>:</w:t>
      </w:r>
    </w:p>
    <w:p w:rsidR="00B279C8" w:rsidRPr="00C0340A" w:rsidRDefault="00B279C8" w:rsidP="00C0340A">
      <w:pPr>
        <w:pStyle w:val="Listaszerbekezds"/>
        <w:numPr>
          <w:ilvl w:val="0"/>
          <w:numId w:val="13"/>
        </w:numPr>
        <w:ind w:left="1560"/>
        <w:jc w:val="both"/>
        <w:rPr>
          <w:b/>
          <w:i/>
          <w:sz w:val="22"/>
          <w:szCs w:val="22"/>
        </w:rPr>
      </w:pPr>
      <w:r w:rsidRPr="00C0340A">
        <w:rPr>
          <w:sz w:val="22"/>
          <w:szCs w:val="22"/>
        </w:rPr>
        <w:t xml:space="preserve">a közös képviselővé választásáról szóló közgyűlési határozat + jelenléti ív másolatai - a közös képviselő által </w:t>
      </w:r>
      <w:r w:rsidRPr="00C0340A">
        <w:rPr>
          <w:sz w:val="22"/>
          <w:szCs w:val="22"/>
          <w:u w:val="single"/>
        </w:rPr>
        <w:t>hitelesítve</w:t>
      </w:r>
    </w:p>
    <w:p w:rsidR="00B279C8" w:rsidRPr="00C0340A" w:rsidRDefault="00B279C8" w:rsidP="00C0340A">
      <w:pPr>
        <w:pStyle w:val="Listaszerbekezds"/>
        <w:numPr>
          <w:ilvl w:val="0"/>
          <w:numId w:val="13"/>
        </w:numPr>
        <w:ind w:left="1560"/>
        <w:jc w:val="both"/>
        <w:rPr>
          <w:b/>
          <w:i/>
          <w:sz w:val="22"/>
          <w:szCs w:val="22"/>
        </w:rPr>
      </w:pPr>
      <w:r w:rsidRPr="00C0340A">
        <w:rPr>
          <w:sz w:val="22"/>
          <w:szCs w:val="22"/>
        </w:rPr>
        <w:t xml:space="preserve">a pályázaton való részvételről szóló döntés közgyűlési határozat + jelenléti ív másolatai - a közös képviselő által </w:t>
      </w:r>
      <w:r w:rsidRPr="00C0340A">
        <w:rPr>
          <w:sz w:val="22"/>
          <w:szCs w:val="22"/>
          <w:u w:val="single"/>
        </w:rPr>
        <w:t>hitelesítve</w:t>
      </w:r>
    </w:p>
    <w:p w:rsidR="00B279C8" w:rsidRPr="00C0340A" w:rsidRDefault="00B279C8" w:rsidP="00C0340A">
      <w:pPr>
        <w:pStyle w:val="Listaszerbekezds"/>
        <w:numPr>
          <w:ilvl w:val="0"/>
          <w:numId w:val="13"/>
        </w:numPr>
        <w:ind w:left="1560"/>
        <w:jc w:val="both"/>
        <w:rPr>
          <w:b/>
          <w:i/>
          <w:sz w:val="22"/>
          <w:szCs w:val="22"/>
        </w:rPr>
      </w:pPr>
      <w:r w:rsidRPr="00C0340A">
        <w:rPr>
          <w:sz w:val="22"/>
          <w:szCs w:val="22"/>
        </w:rPr>
        <w:t>közgyűlési döntés + jelenléti ív másol</w:t>
      </w:r>
      <w:r w:rsidR="004A21E9" w:rsidRPr="00C0340A">
        <w:rPr>
          <w:sz w:val="22"/>
          <w:szCs w:val="22"/>
        </w:rPr>
        <w:t>atai a közös képviselő Megállapodás megkötésére történő</w:t>
      </w:r>
      <w:r w:rsidRPr="00C0340A">
        <w:rPr>
          <w:sz w:val="22"/>
          <w:szCs w:val="22"/>
        </w:rPr>
        <w:t xml:space="preserve"> felhatalmazásáról nyertes pályázat esetén – a közös képviselő által </w:t>
      </w:r>
      <w:r w:rsidRPr="00C0340A">
        <w:rPr>
          <w:sz w:val="22"/>
          <w:szCs w:val="22"/>
          <w:u w:val="single"/>
        </w:rPr>
        <w:t>hitelesítve</w:t>
      </w:r>
    </w:p>
    <w:p w:rsidR="00B279C8" w:rsidRPr="00C0340A" w:rsidRDefault="00B279C8" w:rsidP="00C0340A">
      <w:pPr>
        <w:pStyle w:val="Listaszerbekezds"/>
        <w:ind w:left="1560"/>
        <w:jc w:val="both"/>
        <w:rPr>
          <w:sz w:val="22"/>
          <w:szCs w:val="22"/>
        </w:rPr>
      </w:pPr>
    </w:p>
    <w:p w:rsidR="00B279C8" w:rsidRPr="00C0340A" w:rsidRDefault="00B279C8" w:rsidP="00C0340A">
      <w:pPr>
        <w:pStyle w:val="Listaszerbekezds"/>
        <w:numPr>
          <w:ilvl w:val="1"/>
          <w:numId w:val="11"/>
        </w:numPr>
        <w:ind w:left="1134" w:hanging="567"/>
        <w:jc w:val="both"/>
        <w:rPr>
          <w:b/>
          <w:sz w:val="22"/>
          <w:szCs w:val="22"/>
        </w:rPr>
      </w:pPr>
      <w:r w:rsidRPr="00C0340A">
        <w:rPr>
          <w:sz w:val="22"/>
          <w:szCs w:val="22"/>
        </w:rPr>
        <w:t xml:space="preserve">Amennyiben a társasház közös képviselője </w:t>
      </w:r>
      <w:r w:rsidRPr="00C0340A">
        <w:rPr>
          <w:b/>
          <w:sz w:val="22"/>
          <w:szCs w:val="22"/>
          <w:u w:val="single"/>
        </w:rPr>
        <w:t>jogi személy</w:t>
      </w:r>
      <w:r w:rsidRPr="00C0340A">
        <w:rPr>
          <w:sz w:val="22"/>
          <w:szCs w:val="22"/>
        </w:rPr>
        <w:t>:</w:t>
      </w:r>
    </w:p>
    <w:p w:rsidR="00B279C8" w:rsidRPr="00C0340A" w:rsidRDefault="00B279C8" w:rsidP="00C0340A">
      <w:pPr>
        <w:pStyle w:val="Listaszerbekezds"/>
        <w:numPr>
          <w:ilvl w:val="0"/>
          <w:numId w:val="14"/>
        </w:numPr>
        <w:ind w:left="1560"/>
        <w:jc w:val="both"/>
        <w:rPr>
          <w:b/>
          <w:i/>
          <w:sz w:val="22"/>
          <w:szCs w:val="22"/>
        </w:rPr>
      </w:pPr>
      <w:r w:rsidRPr="00C0340A">
        <w:rPr>
          <w:sz w:val="22"/>
          <w:szCs w:val="22"/>
        </w:rPr>
        <w:t xml:space="preserve">a </w:t>
      </w:r>
      <w:r w:rsidRPr="00C0340A">
        <w:rPr>
          <w:b/>
          <w:sz w:val="22"/>
          <w:szCs w:val="22"/>
        </w:rPr>
        <w:t>2.1</w:t>
      </w:r>
      <w:r w:rsidRPr="00C0340A">
        <w:rPr>
          <w:sz w:val="22"/>
          <w:szCs w:val="22"/>
        </w:rPr>
        <w:t>. pontban szereplő közgyűlési határozatok</w:t>
      </w:r>
    </w:p>
    <w:p w:rsidR="00B279C8" w:rsidRPr="00C0340A" w:rsidRDefault="00B279C8" w:rsidP="00C0340A">
      <w:pPr>
        <w:pStyle w:val="Listaszerbekezds"/>
        <w:numPr>
          <w:ilvl w:val="0"/>
          <w:numId w:val="14"/>
        </w:numPr>
        <w:ind w:left="1560"/>
        <w:jc w:val="both"/>
        <w:rPr>
          <w:b/>
          <w:i/>
          <w:sz w:val="22"/>
          <w:szCs w:val="22"/>
        </w:rPr>
      </w:pPr>
      <w:r w:rsidRPr="00C0340A">
        <w:rPr>
          <w:sz w:val="22"/>
          <w:szCs w:val="22"/>
        </w:rPr>
        <w:t xml:space="preserve">a közös képviselő jogi személy nyilvántartásba vételének igazolása (pl. gazdasági társaságnál: 30 napnál nem régebbi cégkivonat és aláírási címpéldány; civil szervezetnél, egyháznál: kivonat a szervezet nyilvántartási adatairól) </w:t>
      </w:r>
    </w:p>
    <w:p w:rsidR="00701E85" w:rsidRPr="00C0340A" w:rsidRDefault="00701E85" w:rsidP="00C0340A">
      <w:pPr>
        <w:spacing w:after="120"/>
        <w:rPr>
          <w:b/>
          <w:sz w:val="22"/>
          <w:szCs w:val="22"/>
          <w:u w:val="single"/>
        </w:rPr>
      </w:pPr>
    </w:p>
    <w:p w:rsidR="00B279C8" w:rsidRPr="00C97673" w:rsidRDefault="00B279C8" w:rsidP="00C0340A">
      <w:pPr>
        <w:spacing w:after="120"/>
        <w:rPr>
          <w:b/>
          <w:sz w:val="22"/>
          <w:szCs w:val="22"/>
        </w:rPr>
      </w:pPr>
      <w:r w:rsidRPr="00C97673">
        <w:rPr>
          <w:b/>
          <w:sz w:val="22"/>
          <w:szCs w:val="22"/>
        </w:rPr>
        <w:lastRenderedPageBreak/>
        <w:t>A</w:t>
      </w:r>
      <w:r w:rsidR="006F49BF" w:rsidRPr="00C97673">
        <w:rPr>
          <w:b/>
          <w:sz w:val="22"/>
          <w:szCs w:val="22"/>
        </w:rPr>
        <w:t>z</w:t>
      </w:r>
      <w:r w:rsidRPr="00C97673">
        <w:rPr>
          <w:b/>
          <w:sz w:val="22"/>
          <w:szCs w:val="22"/>
        </w:rPr>
        <w:t xml:space="preserve"> épületre vonatkozó műszaki adatok, igazolások:</w:t>
      </w:r>
    </w:p>
    <w:p w:rsidR="00573769" w:rsidRPr="00C0340A" w:rsidRDefault="00B279C8" w:rsidP="00C0340A">
      <w:pPr>
        <w:pStyle w:val="Default"/>
        <w:numPr>
          <w:ilvl w:val="0"/>
          <w:numId w:val="15"/>
        </w:numPr>
        <w:ind w:left="567"/>
        <w:jc w:val="both"/>
        <w:rPr>
          <w:sz w:val="22"/>
          <w:szCs w:val="22"/>
        </w:rPr>
      </w:pPr>
      <w:r w:rsidRPr="00C0340A">
        <w:rPr>
          <w:sz w:val="22"/>
          <w:szCs w:val="22"/>
        </w:rPr>
        <w:t xml:space="preserve">A pályázat </w:t>
      </w:r>
      <w:r w:rsidRPr="00C0340A">
        <w:rPr>
          <w:b/>
          <w:sz w:val="22"/>
          <w:szCs w:val="22"/>
        </w:rPr>
        <w:t>műszaki tartalma</w:t>
      </w:r>
      <w:r w:rsidRPr="00C0340A">
        <w:rPr>
          <w:sz w:val="22"/>
          <w:szCs w:val="22"/>
        </w:rPr>
        <w:t xml:space="preserve"> alapján</w:t>
      </w:r>
      <w:r w:rsidR="00573769" w:rsidRPr="00C0340A">
        <w:rPr>
          <w:sz w:val="22"/>
          <w:szCs w:val="22"/>
        </w:rPr>
        <w:t xml:space="preserve"> (az 1, 2, 3, 4 pontokból egyszerre több is igaz lehet)</w:t>
      </w:r>
    </w:p>
    <w:p w:rsidR="00B279C8" w:rsidRPr="00C0340A" w:rsidRDefault="00B279C8" w:rsidP="00C0340A">
      <w:pPr>
        <w:pStyle w:val="Default"/>
        <w:numPr>
          <w:ilvl w:val="1"/>
          <w:numId w:val="15"/>
        </w:numPr>
        <w:ind w:left="1134"/>
        <w:jc w:val="both"/>
        <w:rPr>
          <w:sz w:val="22"/>
          <w:szCs w:val="22"/>
        </w:rPr>
      </w:pPr>
      <w:r w:rsidRPr="00C0340A">
        <w:rPr>
          <w:b/>
          <w:sz w:val="22"/>
          <w:szCs w:val="22"/>
          <w:u w:val="single"/>
        </w:rPr>
        <w:t>Építési engedélyhez kötött</w:t>
      </w:r>
      <w:r w:rsidRPr="00C0340A">
        <w:rPr>
          <w:sz w:val="22"/>
          <w:szCs w:val="22"/>
        </w:rPr>
        <w:t xml:space="preserve"> munka esetén: </w:t>
      </w:r>
    </w:p>
    <w:p w:rsidR="00B279C8" w:rsidRPr="00C0340A" w:rsidRDefault="007178EB" w:rsidP="00C0340A">
      <w:pPr>
        <w:pStyle w:val="Default"/>
        <w:numPr>
          <w:ilvl w:val="2"/>
          <w:numId w:val="16"/>
        </w:numPr>
        <w:tabs>
          <w:tab w:val="left" w:pos="1701"/>
        </w:tabs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záradékolt</w:t>
      </w:r>
      <w:r w:rsidR="00B279C8" w:rsidRPr="00C0340A">
        <w:rPr>
          <w:sz w:val="22"/>
          <w:szCs w:val="22"/>
        </w:rPr>
        <w:t xml:space="preserve"> építési engedélyezési tervdokumentáció </w:t>
      </w:r>
      <w:r>
        <w:rPr>
          <w:sz w:val="22"/>
          <w:szCs w:val="22"/>
        </w:rPr>
        <w:t>másolata</w:t>
      </w:r>
    </w:p>
    <w:p w:rsidR="00B279C8" w:rsidRPr="00C0340A" w:rsidRDefault="00B279C8" w:rsidP="00C0340A">
      <w:pPr>
        <w:pStyle w:val="Default"/>
        <w:numPr>
          <w:ilvl w:val="2"/>
          <w:numId w:val="16"/>
        </w:numPr>
        <w:tabs>
          <w:tab w:val="left" w:pos="1701"/>
        </w:tabs>
        <w:ind w:left="1560"/>
        <w:jc w:val="both"/>
        <w:rPr>
          <w:sz w:val="22"/>
          <w:szCs w:val="22"/>
        </w:rPr>
      </w:pPr>
      <w:r w:rsidRPr="00C0340A">
        <w:rPr>
          <w:sz w:val="22"/>
          <w:szCs w:val="22"/>
        </w:rPr>
        <w:t>jogerős építési engedélyezési határozat</w:t>
      </w:r>
      <w:r w:rsidR="007178EB">
        <w:rPr>
          <w:sz w:val="22"/>
          <w:szCs w:val="22"/>
        </w:rPr>
        <w:t xml:space="preserve"> másolata</w:t>
      </w:r>
      <w:r w:rsidRPr="00C0340A">
        <w:rPr>
          <w:sz w:val="22"/>
          <w:szCs w:val="22"/>
        </w:rPr>
        <w:t xml:space="preserve"> </w:t>
      </w:r>
    </w:p>
    <w:p w:rsidR="00B279C8" w:rsidRPr="00C0340A" w:rsidRDefault="00B279C8" w:rsidP="00C0340A">
      <w:pPr>
        <w:pStyle w:val="Default"/>
        <w:numPr>
          <w:ilvl w:val="1"/>
          <w:numId w:val="15"/>
        </w:numPr>
        <w:spacing w:before="120"/>
        <w:ind w:left="1134" w:hanging="357"/>
        <w:jc w:val="both"/>
        <w:rPr>
          <w:sz w:val="22"/>
          <w:szCs w:val="22"/>
        </w:rPr>
      </w:pPr>
      <w:r w:rsidRPr="00C0340A">
        <w:rPr>
          <w:sz w:val="22"/>
          <w:szCs w:val="22"/>
        </w:rPr>
        <w:t xml:space="preserve">Amennyiben a 312/2012. (XI. 8.) Korm. rendelet 1. mellékletében foglaltak szerint </w:t>
      </w:r>
      <w:r w:rsidRPr="00C0340A">
        <w:rPr>
          <w:b/>
          <w:sz w:val="22"/>
          <w:szCs w:val="22"/>
          <w:u w:val="single"/>
        </w:rPr>
        <w:t>nem engedélyköteles</w:t>
      </w:r>
      <w:r w:rsidR="00FD220B" w:rsidRPr="00C0340A">
        <w:rPr>
          <w:sz w:val="22"/>
          <w:szCs w:val="22"/>
        </w:rPr>
        <w:t xml:space="preserve"> és </w:t>
      </w:r>
      <w:r w:rsidR="00FD220B" w:rsidRPr="00C0340A">
        <w:rPr>
          <w:b/>
          <w:sz w:val="22"/>
          <w:szCs w:val="22"/>
          <w:u w:val="single"/>
        </w:rPr>
        <w:t>településképi bejelentési eljáráshoz sem kötött</w:t>
      </w:r>
      <w:r w:rsidRPr="00C0340A">
        <w:rPr>
          <w:sz w:val="22"/>
          <w:szCs w:val="22"/>
        </w:rPr>
        <w:t xml:space="preserve"> a tervezett tevékenység: </w:t>
      </w:r>
    </w:p>
    <w:p w:rsidR="00B279C8" w:rsidRPr="00C0340A" w:rsidRDefault="00B279C8" w:rsidP="00C0340A">
      <w:pPr>
        <w:pStyle w:val="Default"/>
        <w:numPr>
          <w:ilvl w:val="2"/>
          <w:numId w:val="17"/>
        </w:numPr>
        <w:ind w:left="1560"/>
        <w:jc w:val="both"/>
        <w:rPr>
          <w:sz w:val="22"/>
          <w:szCs w:val="22"/>
        </w:rPr>
      </w:pPr>
      <w:r w:rsidRPr="00C0340A">
        <w:rPr>
          <w:sz w:val="22"/>
          <w:szCs w:val="22"/>
        </w:rPr>
        <w:t xml:space="preserve">tervezési jogosultsággal rendelkező építész tervező és/vagy szakrestaurátor által készített legalább </w:t>
      </w:r>
      <w:r w:rsidRPr="00C0420F">
        <w:rPr>
          <w:b/>
          <w:sz w:val="22"/>
          <w:szCs w:val="22"/>
        </w:rPr>
        <w:t xml:space="preserve">építési engedély szintű </w:t>
      </w:r>
      <w:r w:rsidRPr="00C0420F">
        <w:rPr>
          <w:sz w:val="22"/>
          <w:szCs w:val="22"/>
        </w:rPr>
        <w:t>tervdokumentáció</w:t>
      </w:r>
      <w:r w:rsidR="00427046" w:rsidRPr="00C0420F">
        <w:rPr>
          <w:sz w:val="22"/>
          <w:szCs w:val="22"/>
        </w:rPr>
        <w:t xml:space="preserve"> építészeti munkarésze,</w:t>
      </w:r>
      <w:r w:rsidR="00427046" w:rsidRPr="00C0340A">
        <w:rPr>
          <w:sz w:val="22"/>
          <w:szCs w:val="22"/>
        </w:rPr>
        <w:t xml:space="preserve"> valamint </w:t>
      </w:r>
      <w:r w:rsidRPr="00C0340A">
        <w:rPr>
          <w:sz w:val="22"/>
          <w:szCs w:val="22"/>
        </w:rPr>
        <w:t>műszaki leírás a hiteles helyreállításhoz szükséges eredeti állapotot ismertető dokumentumokkal (esetenként archív terv, archív kép, történeti leírás)</w:t>
      </w:r>
    </w:p>
    <w:p w:rsidR="00B279C8" w:rsidRPr="00C0340A" w:rsidRDefault="00B279C8" w:rsidP="00C0340A">
      <w:pPr>
        <w:pStyle w:val="Default"/>
        <w:numPr>
          <w:ilvl w:val="2"/>
          <w:numId w:val="17"/>
        </w:numPr>
        <w:ind w:left="1560"/>
        <w:jc w:val="both"/>
        <w:rPr>
          <w:sz w:val="22"/>
          <w:szCs w:val="22"/>
        </w:rPr>
      </w:pPr>
      <w:r w:rsidRPr="00C0340A">
        <w:rPr>
          <w:sz w:val="22"/>
          <w:szCs w:val="22"/>
        </w:rPr>
        <w:t xml:space="preserve">az építész tervező vagy szakrestaurátor </w:t>
      </w:r>
      <w:r w:rsidR="007178EB">
        <w:rPr>
          <w:sz w:val="22"/>
          <w:szCs w:val="22"/>
        </w:rPr>
        <w:t xml:space="preserve">eredeti </w:t>
      </w:r>
      <w:r w:rsidRPr="00C0340A">
        <w:rPr>
          <w:sz w:val="22"/>
          <w:szCs w:val="22"/>
        </w:rPr>
        <w:t>nyilatkozata arról, hogy a támogatással elvégezni kívánt munka nem építési engedély köteles</w:t>
      </w:r>
      <w:r w:rsidR="00FD220B" w:rsidRPr="00C0340A">
        <w:rPr>
          <w:sz w:val="22"/>
          <w:szCs w:val="22"/>
        </w:rPr>
        <w:t xml:space="preserve"> és településképi bejelentési eljáráshoz sem kötött</w:t>
      </w:r>
      <w:r w:rsidRPr="00C0340A">
        <w:rPr>
          <w:sz w:val="22"/>
          <w:szCs w:val="22"/>
        </w:rPr>
        <w:t xml:space="preserve"> tevékenység</w:t>
      </w:r>
      <w:r w:rsidR="001314A4">
        <w:rPr>
          <w:sz w:val="22"/>
          <w:szCs w:val="22"/>
        </w:rPr>
        <w:t xml:space="preserve"> valamint örökségvédelmi engedély sem szükséges hozzá</w:t>
      </w:r>
    </w:p>
    <w:p w:rsidR="00B279C8" w:rsidRPr="00C0340A" w:rsidRDefault="00B279C8" w:rsidP="00C0340A">
      <w:pPr>
        <w:pStyle w:val="Default"/>
        <w:numPr>
          <w:ilvl w:val="1"/>
          <w:numId w:val="15"/>
        </w:numPr>
        <w:spacing w:before="120"/>
        <w:ind w:left="1134" w:hanging="357"/>
        <w:jc w:val="both"/>
        <w:rPr>
          <w:sz w:val="22"/>
          <w:szCs w:val="22"/>
        </w:rPr>
      </w:pPr>
      <w:r w:rsidRPr="00C0340A">
        <w:rPr>
          <w:sz w:val="22"/>
          <w:szCs w:val="22"/>
        </w:rPr>
        <w:t xml:space="preserve">Amennyiben a 312/2012. (XI. 8.) Korm. rendelet 1. mellékletében foglaltak szerint nem engedélyköteles a tervezett tevékenység, de az a kerületi önkormányzat rendelete szerint </w:t>
      </w:r>
      <w:r w:rsidRPr="00C0340A">
        <w:rPr>
          <w:b/>
          <w:sz w:val="22"/>
          <w:szCs w:val="22"/>
          <w:u w:val="single"/>
        </w:rPr>
        <w:t>településképi bejelentési eljáráshoz kötött</w:t>
      </w:r>
      <w:r w:rsidRPr="00C0340A">
        <w:rPr>
          <w:sz w:val="22"/>
          <w:szCs w:val="22"/>
        </w:rPr>
        <w:t xml:space="preserve"> tevékenység: </w:t>
      </w:r>
    </w:p>
    <w:p w:rsidR="00B279C8" w:rsidRPr="00C0340A" w:rsidRDefault="00B279C8" w:rsidP="00C0340A">
      <w:pPr>
        <w:pStyle w:val="Default"/>
        <w:numPr>
          <w:ilvl w:val="2"/>
          <w:numId w:val="18"/>
        </w:numPr>
        <w:ind w:left="1560"/>
        <w:jc w:val="both"/>
        <w:rPr>
          <w:sz w:val="22"/>
          <w:szCs w:val="22"/>
        </w:rPr>
      </w:pPr>
      <w:r w:rsidRPr="00C0340A">
        <w:rPr>
          <w:sz w:val="22"/>
          <w:szCs w:val="22"/>
        </w:rPr>
        <w:t xml:space="preserve">tervezési jogosultsággal rendelkező építész tervező és/vagy szakrestaurátor által készített legalább </w:t>
      </w:r>
      <w:r w:rsidRPr="00C0420F">
        <w:rPr>
          <w:b/>
          <w:sz w:val="22"/>
          <w:szCs w:val="22"/>
        </w:rPr>
        <w:t xml:space="preserve">építési engedély szintű </w:t>
      </w:r>
      <w:r w:rsidRPr="00C0420F">
        <w:rPr>
          <w:sz w:val="22"/>
          <w:szCs w:val="22"/>
        </w:rPr>
        <w:t>tervdokumentáció</w:t>
      </w:r>
      <w:r w:rsidR="00427046" w:rsidRPr="00C0420F">
        <w:rPr>
          <w:sz w:val="22"/>
          <w:szCs w:val="22"/>
        </w:rPr>
        <w:t xml:space="preserve"> építészeti munkarésze</w:t>
      </w:r>
      <w:r w:rsidRPr="00C0420F">
        <w:rPr>
          <w:sz w:val="22"/>
          <w:szCs w:val="22"/>
        </w:rPr>
        <w:t>,</w:t>
      </w:r>
      <w:r w:rsidRPr="00C0340A">
        <w:rPr>
          <w:sz w:val="22"/>
          <w:szCs w:val="22"/>
        </w:rPr>
        <w:t xml:space="preserve"> valamint műszaki leírás a hiteles helyreállításhoz szükséges eredeti állapotot ismertető dokumentumokkal (esetenként archív terv, archív kép, történeti leírás) </w:t>
      </w:r>
    </w:p>
    <w:p w:rsidR="00B279C8" w:rsidRPr="00C0340A" w:rsidRDefault="00B279C8" w:rsidP="00C0340A">
      <w:pPr>
        <w:pStyle w:val="Default"/>
        <w:numPr>
          <w:ilvl w:val="2"/>
          <w:numId w:val="18"/>
        </w:numPr>
        <w:ind w:left="1560"/>
        <w:jc w:val="both"/>
        <w:rPr>
          <w:sz w:val="22"/>
          <w:szCs w:val="22"/>
        </w:rPr>
      </w:pPr>
      <w:r w:rsidRPr="00C0340A">
        <w:rPr>
          <w:sz w:val="22"/>
          <w:szCs w:val="22"/>
        </w:rPr>
        <w:lastRenderedPageBreak/>
        <w:t xml:space="preserve">bejelentés tudomásul vételéről szóló igazolás </w:t>
      </w:r>
      <w:r w:rsidR="007178EB">
        <w:rPr>
          <w:sz w:val="22"/>
          <w:szCs w:val="22"/>
        </w:rPr>
        <w:t>másolata</w:t>
      </w:r>
    </w:p>
    <w:p w:rsidR="00B279C8" w:rsidRPr="00700138" w:rsidRDefault="00B279C8" w:rsidP="00C0340A">
      <w:pPr>
        <w:pStyle w:val="Default"/>
        <w:numPr>
          <w:ilvl w:val="1"/>
          <w:numId w:val="15"/>
        </w:numPr>
        <w:spacing w:before="120"/>
        <w:ind w:left="1134" w:hanging="357"/>
        <w:jc w:val="both"/>
        <w:rPr>
          <w:sz w:val="22"/>
          <w:szCs w:val="22"/>
        </w:rPr>
      </w:pPr>
      <w:r w:rsidRPr="00C0340A">
        <w:rPr>
          <w:sz w:val="22"/>
          <w:szCs w:val="22"/>
        </w:rPr>
        <w:t xml:space="preserve">Amennyiben a 312/2012. (XI. 8.) Korm. rendelet 1. mellékletében foglaltak szerint nem engedélyköteles a tervezett tevékenység, </w:t>
      </w:r>
      <w:r w:rsidR="00336C27">
        <w:rPr>
          <w:sz w:val="22"/>
          <w:szCs w:val="22"/>
        </w:rPr>
        <w:t xml:space="preserve">de az </w:t>
      </w:r>
      <w:r w:rsidR="00336C27" w:rsidRPr="00700138">
        <w:rPr>
          <w:sz w:val="22"/>
          <w:szCs w:val="22"/>
        </w:rPr>
        <w:t xml:space="preserve">a 39/2015. (III. 11.) Korm. rendelet 38-39.§ értelmében </w:t>
      </w:r>
      <w:r w:rsidR="00336C27" w:rsidRPr="00700138">
        <w:rPr>
          <w:b/>
          <w:sz w:val="22"/>
          <w:szCs w:val="22"/>
          <w:u w:val="single"/>
        </w:rPr>
        <w:t>örökségvédelmi engedélyhez kötött</w:t>
      </w:r>
      <w:r w:rsidR="00336C27" w:rsidRPr="00700138">
        <w:rPr>
          <w:sz w:val="22"/>
          <w:szCs w:val="22"/>
        </w:rPr>
        <w:t xml:space="preserve"> tevékenység</w:t>
      </w:r>
      <w:r w:rsidRPr="00700138">
        <w:rPr>
          <w:sz w:val="22"/>
          <w:szCs w:val="22"/>
        </w:rPr>
        <w:t xml:space="preserve">: </w:t>
      </w:r>
    </w:p>
    <w:p w:rsidR="00B279C8" w:rsidRPr="00C0340A" w:rsidRDefault="00B279C8" w:rsidP="00C0340A">
      <w:pPr>
        <w:pStyle w:val="Default"/>
        <w:numPr>
          <w:ilvl w:val="0"/>
          <w:numId w:val="19"/>
        </w:numPr>
        <w:ind w:left="1560"/>
        <w:jc w:val="both"/>
        <w:rPr>
          <w:sz w:val="22"/>
          <w:szCs w:val="22"/>
        </w:rPr>
      </w:pPr>
      <w:r w:rsidRPr="00C0340A">
        <w:rPr>
          <w:sz w:val="22"/>
          <w:szCs w:val="22"/>
        </w:rPr>
        <w:t xml:space="preserve">tervezési jogosultsággal rendelkező építész tervező és/vagy szakrestaurátor által készített </w:t>
      </w:r>
      <w:r w:rsidR="00532E8F" w:rsidRPr="00C0340A">
        <w:rPr>
          <w:sz w:val="22"/>
          <w:szCs w:val="22"/>
        </w:rPr>
        <w:t xml:space="preserve">legalább </w:t>
      </w:r>
      <w:r w:rsidR="00532E8F" w:rsidRPr="00C0340A">
        <w:rPr>
          <w:b/>
          <w:sz w:val="22"/>
          <w:szCs w:val="22"/>
        </w:rPr>
        <w:t xml:space="preserve">építési engedély szintű </w:t>
      </w:r>
      <w:r w:rsidRPr="00C0340A">
        <w:rPr>
          <w:sz w:val="22"/>
          <w:szCs w:val="22"/>
        </w:rPr>
        <w:t xml:space="preserve">örökségvédelmi engedélyezési dokumentáció </w:t>
      </w:r>
    </w:p>
    <w:p w:rsidR="00B279C8" w:rsidRPr="00C0340A" w:rsidRDefault="00B279C8" w:rsidP="00C0340A">
      <w:pPr>
        <w:pStyle w:val="Default"/>
        <w:numPr>
          <w:ilvl w:val="0"/>
          <w:numId w:val="19"/>
        </w:numPr>
        <w:ind w:left="1560"/>
        <w:jc w:val="both"/>
        <w:rPr>
          <w:sz w:val="22"/>
          <w:szCs w:val="22"/>
        </w:rPr>
      </w:pPr>
      <w:r w:rsidRPr="00C0340A">
        <w:rPr>
          <w:sz w:val="22"/>
          <w:szCs w:val="22"/>
        </w:rPr>
        <w:t xml:space="preserve">az örökségvédelmi engedélyezési határozat </w:t>
      </w:r>
      <w:r w:rsidR="007178EB">
        <w:rPr>
          <w:sz w:val="22"/>
          <w:szCs w:val="22"/>
        </w:rPr>
        <w:t>másolata</w:t>
      </w:r>
    </w:p>
    <w:p w:rsidR="00132945" w:rsidRPr="00C0340A" w:rsidRDefault="00132945" w:rsidP="00C0340A">
      <w:pPr>
        <w:pStyle w:val="Default"/>
        <w:ind w:left="3686"/>
        <w:jc w:val="both"/>
        <w:rPr>
          <w:sz w:val="22"/>
          <w:szCs w:val="22"/>
        </w:rPr>
      </w:pPr>
    </w:p>
    <w:p w:rsidR="00B279C8" w:rsidRPr="00C0340A" w:rsidRDefault="00B279C8" w:rsidP="00C0340A">
      <w:pPr>
        <w:pStyle w:val="Default"/>
        <w:numPr>
          <w:ilvl w:val="0"/>
          <w:numId w:val="15"/>
        </w:numPr>
        <w:ind w:left="567"/>
        <w:jc w:val="both"/>
        <w:rPr>
          <w:sz w:val="22"/>
          <w:szCs w:val="22"/>
        </w:rPr>
      </w:pPr>
      <w:r w:rsidRPr="00C0340A">
        <w:rPr>
          <w:b/>
          <w:sz w:val="22"/>
          <w:szCs w:val="22"/>
        </w:rPr>
        <w:t>Fotódokumentáció</w:t>
      </w:r>
      <w:r w:rsidRPr="00C0340A">
        <w:rPr>
          <w:sz w:val="22"/>
          <w:szCs w:val="22"/>
        </w:rPr>
        <w:t xml:space="preserve"> a felújítani kívánt épület, épületrész bemutatására 3-10 fényképpel a beavatkozás előtti állapotról </w:t>
      </w:r>
    </w:p>
    <w:p w:rsidR="00B279C8" w:rsidRPr="002F7C89" w:rsidRDefault="00B279C8" w:rsidP="002F7C89">
      <w:pPr>
        <w:pStyle w:val="Default"/>
        <w:ind w:left="567"/>
        <w:jc w:val="both"/>
        <w:rPr>
          <w:b/>
          <w:sz w:val="22"/>
          <w:szCs w:val="22"/>
        </w:rPr>
      </w:pPr>
    </w:p>
    <w:p w:rsidR="00B279C8" w:rsidRPr="00C0340A" w:rsidRDefault="00B279C8" w:rsidP="00C0340A">
      <w:pPr>
        <w:pStyle w:val="Listaszerbekezds"/>
        <w:numPr>
          <w:ilvl w:val="0"/>
          <w:numId w:val="15"/>
        </w:numPr>
        <w:ind w:left="567"/>
        <w:jc w:val="both"/>
        <w:rPr>
          <w:b/>
          <w:sz w:val="22"/>
          <w:szCs w:val="22"/>
        </w:rPr>
      </w:pPr>
      <w:r w:rsidRPr="00C0340A">
        <w:rPr>
          <w:sz w:val="22"/>
          <w:szCs w:val="22"/>
        </w:rPr>
        <w:t xml:space="preserve">A megvalósítást szolgáló részletezett, </w:t>
      </w:r>
      <w:r w:rsidRPr="00C0340A">
        <w:rPr>
          <w:b/>
          <w:sz w:val="22"/>
          <w:szCs w:val="22"/>
        </w:rPr>
        <w:t>tételes költségbecslés</w:t>
      </w:r>
    </w:p>
    <w:p w:rsidR="00CF2ED8" w:rsidRPr="002F7C89" w:rsidRDefault="00CF2ED8" w:rsidP="002F7C89">
      <w:pPr>
        <w:pStyle w:val="Listaszerbekezds"/>
        <w:ind w:left="567"/>
        <w:rPr>
          <w:sz w:val="22"/>
          <w:szCs w:val="22"/>
        </w:rPr>
      </w:pPr>
    </w:p>
    <w:p w:rsidR="00B279C8" w:rsidRPr="00C97673" w:rsidRDefault="00B279C8" w:rsidP="00C0340A">
      <w:pPr>
        <w:rPr>
          <w:b/>
          <w:sz w:val="22"/>
          <w:szCs w:val="22"/>
        </w:rPr>
      </w:pPr>
      <w:r w:rsidRPr="00C97673">
        <w:rPr>
          <w:b/>
          <w:sz w:val="22"/>
          <w:szCs w:val="22"/>
        </w:rPr>
        <w:t>Egyéb dokumentumok</w:t>
      </w:r>
    </w:p>
    <w:p w:rsidR="00B279C8" w:rsidRPr="00C0340A" w:rsidRDefault="00B279C8" w:rsidP="00C0340A">
      <w:pPr>
        <w:pStyle w:val="Listaszerbekezds"/>
        <w:numPr>
          <w:ilvl w:val="0"/>
          <w:numId w:val="20"/>
        </w:numPr>
        <w:ind w:left="1559" w:hanging="357"/>
        <w:jc w:val="both"/>
        <w:rPr>
          <w:b/>
          <w:sz w:val="22"/>
          <w:szCs w:val="22"/>
        </w:rPr>
      </w:pPr>
      <w:r w:rsidRPr="00C0340A">
        <w:rPr>
          <w:sz w:val="22"/>
          <w:szCs w:val="22"/>
        </w:rPr>
        <w:t>Pályázati űrlap 1 példányban kitöltve (pályázati felhívás 1. melléklete)</w:t>
      </w:r>
    </w:p>
    <w:p w:rsidR="00B279C8" w:rsidRPr="00C0340A" w:rsidRDefault="00B279C8" w:rsidP="00C0340A">
      <w:pPr>
        <w:pStyle w:val="Listaszerbekezds"/>
        <w:numPr>
          <w:ilvl w:val="0"/>
          <w:numId w:val="20"/>
        </w:numPr>
        <w:ind w:left="1559" w:hanging="357"/>
        <w:jc w:val="both"/>
        <w:rPr>
          <w:b/>
        </w:rPr>
      </w:pPr>
      <w:r w:rsidRPr="00C0340A">
        <w:rPr>
          <w:sz w:val="22"/>
          <w:szCs w:val="22"/>
        </w:rPr>
        <w:t>A közpénzekből nyújtott támogatások átláthatóságáról szóló 20</w:t>
      </w:r>
      <w:r w:rsidR="00AF6BCE" w:rsidRPr="00C0340A">
        <w:rPr>
          <w:sz w:val="22"/>
          <w:szCs w:val="22"/>
        </w:rPr>
        <w:t>07. évi CLXXXI. törvény 14.§</w:t>
      </w:r>
      <w:r w:rsidRPr="00C0340A">
        <w:rPr>
          <w:sz w:val="22"/>
          <w:szCs w:val="22"/>
        </w:rPr>
        <w:t xml:space="preserve"> szerinti nyilatkozatok (pályázati felhívás 2. melléklete</w:t>
      </w:r>
      <w:r w:rsidRPr="00C0340A">
        <w:t>)</w:t>
      </w:r>
    </w:p>
    <w:p w:rsidR="00701E85" w:rsidRPr="002F7C89" w:rsidRDefault="00701E85" w:rsidP="00C034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3348" w:rsidRPr="002F7C89" w:rsidRDefault="00B23348" w:rsidP="00C034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1E85" w:rsidRPr="00C0340A" w:rsidRDefault="00B23348" w:rsidP="00C0340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0340A">
        <w:rPr>
          <w:b/>
          <w:sz w:val="22"/>
          <w:szCs w:val="22"/>
        </w:rPr>
        <w:t>A PÁLYÁZAT FOLYAMATA</w:t>
      </w:r>
    </w:p>
    <w:p w:rsidR="00701E85" w:rsidRPr="002F7C89" w:rsidRDefault="00701E85" w:rsidP="00C034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6B34" w:rsidRPr="00C0340A" w:rsidRDefault="00BF6B34" w:rsidP="00C97673">
      <w:pPr>
        <w:pStyle w:val="Listaszerbekezds"/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 w:rsidRPr="00C0340A">
        <w:rPr>
          <w:b/>
          <w:sz w:val="22"/>
          <w:szCs w:val="22"/>
        </w:rPr>
        <w:t>Pályázatok benyújtása</w:t>
      </w:r>
    </w:p>
    <w:p w:rsidR="00961652" w:rsidRPr="00982D22" w:rsidRDefault="00BF6B34" w:rsidP="00961652">
      <w:pPr>
        <w:jc w:val="both"/>
        <w:rPr>
          <w:sz w:val="22"/>
          <w:szCs w:val="22"/>
        </w:rPr>
      </w:pPr>
      <w:r w:rsidRPr="00C0340A">
        <w:rPr>
          <w:sz w:val="22"/>
          <w:szCs w:val="22"/>
        </w:rPr>
        <w:t xml:space="preserve">A pályázatokat </w:t>
      </w:r>
      <w:r w:rsidRPr="00C0340A">
        <w:rPr>
          <w:b/>
          <w:sz w:val="22"/>
          <w:szCs w:val="22"/>
        </w:rPr>
        <w:t>201</w:t>
      </w:r>
      <w:r w:rsidR="0005254E" w:rsidRPr="00C0340A">
        <w:rPr>
          <w:b/>
          <w:sz w:val="22"/>
          <w:szCs w:val="22"/>
        </w:rPr>
        <w:t>5</w:t>
      </w:r>
      <w:r w:rsidRPr="00C0340A">
        <w:rPr>
          <w:b/>
          <w:sz w:val="22"/>
          <w:szCs w:val="22"/>
        </w:rPr>
        <w:t xml:space="preserve">. </w:t>
      </w:r>
      <w:r w:rsidR="00395EB3" w:rsidRPr="00590691">
        <w:rPr>
          <w:b/>
          <w:sz w:val="22"/>
          <w:szCs w:val="22"/>
        </w:rPr>
        <w:t>szeptember</w:t>
      </w:r>
      <w:r w:rsidR="00590691">
        <w:rPr>
          <w:b/>
          <w:sz w:val="22"/>
          <w:szCs w:val="22"/>
        </w:rPr>
        <w:t xml:space="preserve"> 1</w:t>
      </w:r>
      <w:r w:rsidR="00890117">
        <w:rPr>
          <w:b/>
          <w:sz w:val="22"/>
          <w:szCs w:val="22"/>
        </w:rPr>
        <w:t>.</w:t>
      </w:r>
      <w:r w:rsidR="00427046" w:rsidRPr="00C0340A">
        <w:rPr>
          <w:b/>
          <w:sz w:val="22"/>
          <w:szCs w:val="22"/>
        </w:rPr>
        <w:t xml:space="preserve"> 24</w:t>
      </w:r>
      <w:r w:rsidR="00890117">
        <w:rPr>
          <w:b/>
          <w:sz w:val="22"/>
          <w:szCs w:val="22"/>
        </w:rPr>
        <w:t>.00</w:t>
      </w:r>
      <w:r w:rsidR="00427046" w:rsidRPr="00C0340A">
        <w:rPr>
          <w:b/>
          <w:sz w:val="22"/>
          <w:szCs w:val="22"/>
        </w:rPr>
        <w:t xml:space="preserve"> óráig</w:t>
      </w:r>
      <w:r w:rsidRPr="00C0340A">
        <w:rPr>
          <w:sz w:val="22"/>
          <w:szCs w:val="22"/>
        </w:rPr>
        <w:t xml:space="preserve"> kell postán beküldeni a Főpolgármesteri Hivatal Városépítési Főosztályának címezve</w:t>
      </w:r>
      <w:r w:rsidR="00961652" w:rsidRPr="00961652">
        <w:rPr>
          <w:sz w:val="22"/>
          <w:szCs w:val="22"/>
        </w:rPr>
        <w:t xml:space="preserve"> </w:t>
      </w:r>
      <w:r w:rsidR="00961652" w:rsidRPr="00982D22">
        <w:rPr>
          <w:sz w:val="22"/>
          <w:szCs w:val="22"/>
        </w:rPr>
        <w:t>(1052 Budapest, Városház utca 9-11.)</w:t>
      </w:r>
      <w:r w:rsidR="00961652">
        <w:rPr>
          <w:sz w:val="22"/>
          <w:szCs w:val="22"/>
        </w:rPr>
        <w:t>,</w:t>
      </w:r>
      <w:r w:rsidR="00961652" w:rsidRPr="00982D22">
        <w:rPr>
          <w:sz w:val="22"/>
          <w:szCs w:val="22"/>
        </w:rPr>
        <w:t xml:space="preserve"> vagy személyesen benyújtani a Főpolgármesteri Hivatal Ügyfélszolgálati Irodáján (1052 Budapest V. kerület, Bárczy István utca 1-3.sz.), hétfőn és szerdán 8</w:t>
      </w:r>
      <w:r w:rsidR="00961652" w:rsidRPr="00982D22">
        <w:rPr>
          <w:sz w:val="22"/>
          <w:szCs w:val="22"/>
          <w:vertAlign w:val="superscript"/>
        </w:rPr>
        <w:t>00</w:t>
      </w:r>
      <w:r w:rsidR="00961652" w:rsidRPr="00982D22">
        <w:rPr>
          <w:sz w:val="22"/>
          <w:szCs w:val="22"/>
        </w:rPr>
        <w:t>-18</w:t>
      </w:r>
      <w:r w:rsidR="00961652" w:rsidRPr="00982D22">
        <w:rPr>
          <w:sz w:val="22"/>
          <w:szCs w:val="22"/>
          <w:vertAlign w:val="superscript"/>
        </w:rPr>
        <w:t>00</w:t>
      </w:r>
      <w:r w:rsidR="00961652" w:rsidRPr="00982D22">
        <w:rPr>
          <w:sz w:val="22"/>
          <w:szCs w:val="22"/>
        </w:rPr>
        <w:t>-ig, kedden és csütörtökön 8</w:t>
      </w:r>
      <w:r w:rsidR="00961652" w:rsidRPr="00982D22">
        <w:rPr>
          <w:sz w:val="22"/>
          <w:szCs w:val="22"/>
          <w:vertAlign w:val="superscript"/>
        </w:rPr>
        <w:t>00</w:t>
      </w:r>
      <w:r w:rsidR="00961652" w:rsidRPr="00982D22">
        <w:rPr>
          <w:sz w:val="22"/>
          <w:szCs w:val="22"/>
        </w:rPr>
        <w:t>-16</w:t>
      </w:r>
      <w:r w:rsidR="00961652" w:rsidRPr="00982D22">
        <w:rPr>
          <w:sz w:val="22"/>
          <w:szCs w:val="22"/>
          <w:vertAlign w:val="superscript"/>
        </w:rPr>
        <w:t>30</w:t>
      </w:r>
      <w:r w:rsidR="00961652" w:rsidRPr="00982D22">
        <w:rPr>
          <w:sz w:val="22"/>
          <w:szCs w:val="22"/>
        </w:rPr>
        <w:t>-ig, pénteken 8</w:t>
      </w:r>
      <w:r w:rsidR="00961652" w:rsidRPr="00982D22">
        <w:rPr>
          <w:sz w:val="22"/>
          <w:szCs w:val="22"/>
          <w:vertAlign w:val="superscript"/>
        </w:rPr>
        <w:t>00</w:t>
      </w:r>
      <w:r w:rsidR="00961652" w:rsidRPr="00982D22">
        <w:rPr>
          <w:sz w:val="22"/>
          <w:szCs w:val="22"/>
        </w:rPr>
        <w:t>-14</w:t>
      </w:r>
      <w:r w:rsidR="00961652" w:rsidRPr="00982D22">
        <w:rPr>
          <w:sz w:val="22"/>
          <w:szCs w:val="22"/>
          <w:vertAlign w:val="superscript"/>
        </w:rPr>
        <w:t>00</w:t>
      </w:r>
      <w:r w:rsidR="00961652" w:rsidRPr="00982D22">
        <w:rPr>
          <w:sz w:val="22"/>
          <w:szCs w:val="22"/>
        </w:rPr>
        <w:t xml:space="preserve"> óráig.</w:t>
      </w:r>
    </w:p>
    <w:p w:rsidR="00961652" w:rsidRPr="00982D22" w:rsidRDefault="00961652" w:rsidP="00961652">
      <w:pPr>
        <w:jc w:val="both"/>
        <w:rPr>
          <w:sz w:val="22"/>
          <w:szCs w:val="22"/>
        </w:rPr>
      </w:pPr>
    </w:p>
    <w:p w:rsidR="00961652" w:rsidRPr="00982D22" w:rsidRDefault="00961652" w:rsidP="00961652">
      <w:pPr>
        <w:jc w:val="both"/>
        <w:rPr>
          <w:sz w:val="22"/>
          <w:szCs w:val="22"/>
        </w:rPr>
      </w:pPr>
      <w:r w:rsidRPr="00982D22">
        <w:rPr>
          <w:sz w:val="22"/>
          <w:szCs w:val="22"/>
        </w:rPr>
        <w:t xml:space="preserve">A pályázatokat </w:t>
      </w:r>
      <w:r w:rsidRPr="00982D22">
        <w:rPr>
          <w:b/>
          <w:bCs/>
          <w:sz w:val="22"/>
          <w:szCs w:val="22"/>
        </w:rPr>
        <w:t>ZÁRT BORÍTÉKBAN</w:t>
      </w:r>
      <w:r w:rsidRPr="00982D22">
        <w:rPr>
          <w:sz w:val="22"/>
          <w:szCs w:val="22"/>
        </w:rPr>
        <w:t xml:space="preserve"> kell benyújtani, a verseny ti</w:t>
      </w:r>
      <w:r>
        <w:rPr>
          <w:sz w:val="22"/>
          <w:szCs w:val="22"/>
        </w:rPr>
        <w:t>sztaságának megőrzése céljából.</w:t>
      </w:r>
    </w:p>
    <w:p w:rsidR="00961652" w:rsidRPr="00982D22" w:rsidRDefault="00961652" w:rsidP="00961652">
      <w:pPr>
        <w:jc w:val="both"/>
        <w:rPr>
          <w:sz w:val="22"/>
          <w:szCs w:val="22"/>
        </w:rPr>
      </w:pPr>
      <w:r w:rsidRPr="00982D22">
        <w:rPr>
          <w:sz w:val="22"/>
          <w:szCs w:val="22"/>
        </w:rPr>
        <w:t xml:space="preserve">A borítékra kérjük ráírni: </w:t>
      </w:r>
    </w:p>
    <w:p w:rsidR="00961652" w:rsidRPr="00982D22" w:rsidRDefault="00961652" w:rsidP="00961652">
      <w:pPr>
        <w:jc w:val="center"/>
        <w:rPr>
          <w:b/>
          <w:sz w:val="22"/>
          <w:szCs w:val="22"/>
        </w:rPr>
      </w:pPr>
      <w:r w:rsidRPr="00982D22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Építészeti Értékvédelmi Támogatás 2</w:t>
      </w:r>
      <w:r w:rsidRPr="00982D22">
        <w:rPr>
          <w:b/>
          <w:sz w:val="22"/>
          <w:szCs w:val="22"/>
        </w:rPr>
        <w:t>015”.</w:t>
      </w:r>
    </w:p>
    <w:p w:rsidR="00961652" w:rsidRPr="00982D22" w:rsidRDefault="00961652" w:rsidP="00961652">
      <w:pPr>
        <w:jc w:val="both"/>
        <w:rPr>
          <w:sz w:val="22"/>
          <w:szCs w:val="22"/>
        </w:rPr>
      </w:pPr>
      <w:r w:rsidRPr="00982D22">
        <w:rPr>
          <w:sz w:val="22"/>
          <w:szCs w:val="22"/>
        </w:rPr>
        <w:t>A határidőn túl érkező pályázatok elbírálására nem kerül sor, azok érdemi vizsgálat nélkül elutasításra kerülnek. A benyújtott pályázati anyag ered</w:t>
      </w:r>
      <w:r>
        <w:rPr>
          <w:sz w:val="22"/>
          <w:szCs w:val="22"/>
        </w:rPr>
        <w:t>et</w:t>
      </w:r>
      <w:r w:rsidRPr="00982D22">
        <w:rPr>
          <w:sz w:val="22"/>
          <w:szCs w:val="22"/>
        </w:rPr>
        <w:t>i példánya az elbírálást követően a kiírótól nem igényelhető vissza.</w:t>
      </w:r>
    </w:p>
    <w:p w:rsidR="00961652" w:rsidRPr="00982D22" w:rsidRDefault="00961652" w:rsidP="00961652">
      <w:pPr>
        <w:autoSpaceDE w:val="0"/>
        <w:autoSpaceDN w:val="0"/>
        <w:adjustRightInd w:val="0"/>
        <w:ind w:firstLine="1"/>
        <w:jc w:val="both"/>
        <w:rPr>
          <w:sz w:val="22"/>
          <w:szCs w:val="22"/>
        </w:rPr>
      </w:pPr>
    </w:p>
    <w:p w:rsidR="00961652" w:rsidRPr="00982D22" w:rsidRDefault="00961652" w:rsidP="00C97673">
      <w:pPr>
        <w:pStyle w:val="Listaszerbekezds"/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 w:rsidRPr="00982D22">
        <w:rPr>
          <w:b/>
          <w:sz w:val="22"/>
          <w:szCs w:val="22"/>
        </w:rPr>
        <w:t>Hiánypótlás</w:t>
      </w:r>
    </w:p>
    <w:p w:rsidR="00961652" w:rsidRDefault="00961652" w:rsidP="009616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2D22">
        <w:rPr>
          <w:sz w:val="22"/>
          <w:szCs w:val="22"/>
        </w:rPr>
        <w:t xml:space="preserve">Amennyiben a pályázó hiányosan nyújtja be pályázatát, a kiíró a pályázat benyújtási határidejét követő 10 munkanapon belül a pályázót – </w:t>
      </w:r>
      <w:r w:rsidRPr="00982D22">
        <w:rPr>
          <w:b/>
          <w:sz w:val="22"/>
          <w:szCs w:val="22"/>
        </w:rPr>
        <w:t>a pályázati adatlapon feltüntetett e-mail címre elküldött elektronikus levélben</w:t>
      </w:r>
      <w:r w:rsidRPr="00982D22">
        <w:rPr>
          <w:sz w:val="22"/>
          <w:szCs w:val="22"/>
        </w:rPr>
        <w:t xml:space="preserve"> – egyszeri alkalommal, kézbesítési visszaigazolást kérve</w:t>
      </w:r>
      <w:r>
        <w:rPr>
          <w:sz w:val="22"/>
          <w:szCs w:val="22"/>
        </w:rPr>
        <w:t>,</w:t>
      </w:r>
      <w:r w:rsidRPr="00982D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982D22">
        <w:rPr>
          <w:sz w:val="22"/>
          <w:szCs w:val="22"/>
        </w:rPr>
        <w:t>hiánypótlás</w:t>
      </w:r>
      <w:r>
        <w:rPr>
          <w:sz w:val="22"/>
          <w:szCs w:val="22"/>
        </w:rPr>
        <w:t xml:space="preserve"> lehetőségét megadja</w:t>
      </w:r>
      <w:r w:rsidRPr="00982D22">
        <w:rPr>
          <w:sz w:val="22"/>
          <w:szCs w:val="22"/>
        </w:rPr>
        <w:t>.</w:t>
      </w:r>
    </w:p>
    <w:p w:rsidR="00961652" w:rsidRPr="00982D22" w:rsidRDefault="00961652" w:rsidP="0096165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1652" w:rsidRPr="00982D22" w:rsidRDefault="00961652" w:rsidP="009616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2D22">
        <w:rPr>
          <w:sz w:val="22"/>
          <w:szCs w:val="22"/>
        </w:rPr>
        <w:t xml:space="preserve">A hiányzó dokumentum(ok) benyújtására </w:t>
      </w:r>
      <w:r w:rsidRPr="00982D22">
        <w:rPr>
          <w:b/>
          <w:sz w:val="22"/>
          <w:szCs w:val="22"/>
        </w:rPr>
        <w:t>kizárólag személyesen</w:t>
      </w:r>
      <w:r w:rsidRPr="00982D22">
        <w:rPr>
          <w:sz w:val="22"/>
          <w:szCs w:val="22"/>
        </w:rPr>
        <w:t xml:space="preserve"> </w:t>
      </w:r>
      <w:r w:rsidRPr="00982D22">
        <w:rPr>
          <w:b/>
          <w:sz w:val="22"/>
          <w:szCs w:val="22"/>
        </w:rPr>
        <w:t>vagy postai úton</w:t>
      </w:r>
      <w:r w:rsidRPr="00982D22">
        <w:rPr>
          <w:sz w:val="22"/>
          <w:szCs w:val="22"/>
        </w:rPr>
        <w:t xml:space="preserve"> </w:t>
      </w:r>
      <w:r w:rsidRPr="00982D22">
        <w:rPr>
          <w:b/>
          <w:sz w:val="22"/>
          <w:szCs w:val="22"/>
        </w:rPr>
        <w:t xml:space="preserve">van lehetőség </w:t>
      </w:r>
      <w:r w:rsidRPr="00982D22">
        <w:rPr>
          <w:sz w:val="22"/>
          <w:szCs w:val="22"/>
        </w:rPr>
        <w:t>Főpolgármesteri Hivatal Ügyfélszolgálati Irodáján (1052 Budapest V. kerület, Bárczy István utca 1-3.) hétfőn és szerdán 8:00-18:00-ig, kedden és csütörtökön 8:00-16:30-ig, pénteken 8:00-14:00 óráig a hiánypótlásra való felszólítást követő 5 munkanapon belül.</w:t>
      </w:r>
    </w:p>
    <w:p w:rsidR="00961652" w:rsidRPr="00982D22" w:rsidRDefault="00961652" w:rsidP="00961652">
      <w:pPr>
        <w:jc w:val="both"/>
        <w:rPr>
          <w:b/>
          <w:sz w:val="22"/>
          <w:szCs w:val="22"/>
        </w:rPr>
      </w:pPr>
    </w:p>
    <w:p w:rsidR="00961652" w:rsidRPr="00982D22" w:rsidRDefault="00961652" w:rsidP="00C97673">
      <w:pPr>
        <w:pStyle w:val="Listaszerbekezds"/>
        <w:ind w:left="0"/>
        <w:jc w:val="both"/>
        <w:rPr>
          <w:b/>
          <w:sz w:val="22"/>
          <w:szCs w:val="22"/>
        </w:rPr>
      </w:pPr>
      <w:r w:rsidRPr="00982D22">
        <w:rPr>
          <w:b/>
          <w:sz w:val="22"/>
          <w:szCs w:val="22"/>
        </w:rPr>
        <w:t>Megállapodás megkötése</w:t>
      </w:r>
    </w:p>
    <w:p w:rsidR="00961652" w:rsidRPr="00982D22" w:rsidRDefault="00961652" w:rsidP="00961652">
      <w:pPr>
        <w:spacing w:after="120"/>
        <w:jc w:val="both"/>
        <w:rPr>
          <w:sz w:val="22"/>
          <w:szCs w:val="22"/>
        </w:rPr>
      </w:pPr>
      <w:r w:rsidRPr="00982D22">
        <w:rPr>
          <w:sz w:val="22"/>
          <w:szCs w:val="22"/>
        </w:rPr>
        <w:t xml:space="preserve">A beérkezett pályázatokat a Fővárosi Közgyűlés bírálja el 2015. </w:t>
      </w:r>
      <w:r>
        <w:rPr>
          <w:sz w:val="22"/>
          <w:szCs w:val="22"/>
        </w:rPr>
        <w:t>november</w:t>
      </w:r>
      <w:r w:rsidRPr="00982D22">
        <w:rPr>
          <w:sz w:val="22"/>
          <w:szCs w:val="22"/>
        </w:rPr>
        <w:t xml:space="preserve"> 30–ig. A </w:t>
      </w:r>
      <w:r>
        <w:rPr>
          <w:sz w:val="22"/>
          <w:szCs w:val="22"/>
        </w:rPr>
        <w:t xml:space="preserve">pályázat eredményéről a </w:t>
      </w:r>
      <w:r w:rsidRPr="00982D22">
        <w:rPr>
          <w:sz w:val="22"/>
          <w:szCs w:val="22"/>
        </w:rPr>
        <w:t>döntés</w:t>
      </w:r>
      <w:r>
        <w:rPr>
          <w:sz w:val="22"/>
          <w:szCs w:val="22"/>
        </w:rPr>
        <w:t>t követően, 6</w:t>
      </w:r>
      <w:r w:rsidRPr="00982D22">
        <w:rPr>
          <w:sz w:val="22"/>
          <w:szCs w:val="22"/>
        </w:rPr>
        <w:t>0 munkanapon belül a pályázók értesítést kapnak.</w:t>
      </w:r>
    </w:p>
    <w:p w:rsidR="00961652" w:rsidRPr="00982D22" w:rsidRDefault="00961652" w:rsidP="00961652">
      <w:pPr>
        <w:spacing w:after="120"/>
        <w:jc w:val="both"/>
        <w:rPr>
          <w:sz w:val="22"/>
          <w:szCs w:val="22"/>
        </w:rPr>
      </w:pPr>
      <w:r w:rsidRPr="00982D22">
        <w:rPr>
          <w:sz w:val="22"/>
          <w:szCs w:val="22"/>
        </w:rPr>
        <w:t>A támogatást elnyert pályázókkal Támogató nevében Budapest Főváros Önkormányzata Megállapodást köt. A Megállapodás tartalmazza a megítélt pénzösszeg felhasználásának módját, határidejét, feltételeit, az ellenőrzés szabályait, és az elszámolás módját. A nyertes pályázókkal kötendő Megállapodások tervezetét a pályázati felhívás 1.3. melléklete tartalmazza.</w:t>
      </w:r>
    </w:p>
    <w:p w:rsidR="00961652" w:rsidRPr="00982D22" w:rsidRDefault="00961652" w:rsidP="00961652">
      <w:pPr>
        <w:spacing w:after="120"/>
        <w:jc w:val="both"/>
        <w:rPr>
          <w:sz w:val="22"/>
          <w:szCs w:val="22"/>
        </w:rPr>
      </w:pPr>
      <w:r w:rsidRPr="00982D22">
        <w:rPr>
          <w:sz w:val="22"/>
          <w:szCs w:val="22"/>
        </w:rPr>
        <w:t>A pályázat által támogatott munkák teljesítésének határideje a Megállapodás megkötésétől számított egy év időtartam.</w:t>
      </w:r>
    </w:p>
    <w:p w:rsidR="00961652" w:rsidRPr="00982D22" w:rsidRDefault="00961652" w:rsidP="00961652">
      <w:pPr>
        <w:spacing w:after="120"/>
        <w:jc w:val="both"/>
        <w:rPr>
          <w:b/>
          <w:sz w:val="22"/>
          <w:szCs w:val="22"/>
        </w:rPr>
      </w:pPr>
      <w:r w:rsidRPr="00982D22">
        <w:rPr>
          <w:sz w:val="22"/>
          <w:szCs w:val="22"/>
        </w:rPr>
        <w:lastRenderedPageBreak/>
        <w:t xml:space="preserve">Budapest Főváros Önkormányzata a pályázat alapján elnyert </w:t>
      </w:r>
      <w:r>
        <w:rPr>
          <w:sz w:val="22"/>
          <w:szCs w:val="22"/>
        </w:rPr>
        <w:t>támogatás felhaszná</w:t>
      </w:r>
      <w:r w:rsidRPr="00982D22">
        <w:rPr>
          <w:sz w:val="22"/>
          <w:szCs w:val="22"/>
        </w:rPr>
        <w:t xml:space="preserve">lását a Főpolgármesteri Hivatal Városépítési Főosztályának Építészeti Értékvédelmi Csoportja közreműködésével </w:t>
      </w:r>
      <w:r>
        <w:rPr>
          <w:sz w:val="22"/>
          <w:szCs w:val="22"/>
        </w:rPr>
        <w:t>ellenőrzi</w:t>
      </w:r>
      <w:r w:rsidRPr="00982D22">
        <w:rPr>
          <w:sz w:val="22"/>
          <w:szCs w:val="22"/>
        </w:rPr>
        <w:t>.</w:t>
      </w:r>
    </w:p>
    <w:p w:rsidR="00961652" w:rsidRPr="00982D22" w:rsidRDefault="00961652" w:rsidP="00961652">
      <w:pPr>
        <w:jc w:val="both"/>
        <w:rPr>
          <w:sz w:val="22"/>
          <w:szCs w:val="22"/>
        </w:rPr>
      </w:pPr>
      <w:r w:rsidRPr="00982D22">
        <w:rPr>
          <w:sz w:val="22"/>
          <w:szCs w:val="22"/>
        </w:rPr>
        <w:t>A Megállapodás megkötésének meghiúsulása esetén, a pályázaton elnyert összegre a pályázó a továbbiakban nem tarthat igényt.</w:t>
      </w:r>
    </w:p>
    <w:p w:rsidR="00961652" w:rsidRPr="00982D22" w:rsidRDefault="00961652" w:rsidP="00961652">
      <w:pPr>
        <w:jc w:val="both"/>
        <w:rPr>
          <w:sz w:val="22"/>
          <w:szCs w:val="22"/>
        </w:rPr>
      </w:pPr>
    </w:p>
    <w:p w:rsidR="00961652" w:rsidRPr="00982D22" w:rsidRDefault="00961652" w:rsidP="00C97673">
      <w:pPr>
        <w:pStyle w:val="Listaszerbekezds"/>
        <w:ind w:left="0"/>
        <w:jc w:val="both"/>
        <w:rPr>
          <w:b/>
          <w:sz w:val="22"/>
          <w:szCs w:val="22"/>
        </w:rPr>
      </w:pPr>
      <w:r w:rsidRPr="00982D22">
        <w:rPr>
          <w:b/>
          <w:sz w:val="22"/>
          <w:szCs w:val="22"/>
        </w:rPr>
        <w:t>Elszámolás</w:t>
      </w:r>
    </w:p>
    <w:p w:rsidR="00961652" w:rsidRDefault="00961652" w:rsidP="00961652">
      <w:pPr>
        <w:pStyle w:val="Listaszerbekezds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elszámolás a pályázati felhívás 1.3. mellékletében szereplő Megállapodás minta 18) pontjában meghatározottak szerint történik.</w:t>
      </w:r>
    </w:p>
    <w:p w:rsidR="00961652" w:rsidRDefault="00961652" w:rsidP="00961652">
      <w:pPr>
        <w:pStyle w:val="Listaszerbekezds"/>
        <w:ind w:left="0"/>
        <w:jc w:val="both"/>
        <w:rPr>
          <w:bCs/>
          <w:sz w:val="22"/>
          <w:szCs w:val="22"/>
        </w:rPr>
      </w:pPr>
    </w:p>
    <w:p w:rsidR="00961652" w:rsidRPr="00AB6D56" w:rsidRDefault="00961652" w:rsidP="00C97673">
      <w:pPr>
        <w:pStyle w:val="Listaszerbekezds"/>
        <w:ind w:left="0"/>
        <w:jc w:val="both"/>
        <w:rPr>
          <w:b/>
          <w:sz w:val="22"/>
          <w:szCs w:val="22"/>
        </w:rPr>
      </w:pPr>
      <w:r w:rsidRPr="00AB6D56">
        <w:rPr>
          <w:b/>
          <w:sz w:val="22"/>
          <w:szCs w:val="22"/>
        </w:rPr>
        <w:t>Az elnyert támogatás kifizetése</w:t>
      </w:r>
    </w:p>
    <w:p w:rsidR="00961652" w:rsidRDefault="00961652" w:rsidP="00961652">
      <w:pPr>
        <w:jc w:val="both"/>
        <w:rPr>
          <w:sz w:val="22"/>
          <w:szCs w:val="22"/>
        </w:rPr>
      </w:pPr>
      <w:r>
        <w:rPr>
          <w:sz w:val="22"/>
          <w:szCs w:val="22"/>
        </w:rPr>
        <w:t>A támogatás utófinanszírozott, ezért a</w:t>
      </w:r>
      <w:r w:rsidRPr="00AB6D56">
        <w:rPr>
          <w:sz w:val="22"/>
          <w:szCs w:val="22"/>
        </w:rPr>
        <w:t>z elnyert vissza nem térítendő támogatás kifizetése a munkák elvégzését és elszámolását követően egy összegben történik.</w:t>
      </w:r>
    </w:p>
    <w:p w:rsidR="00961652" w:rsidRDefault="00961652" w:rsidP="00961652">
      <w:pPr>
        <w:jc w:val="both"/>
        <w:rPr>
          <w:sz w:val="22"/>
          <w:szCs w:val="22"/>
        </w:rPr>
      </w:pPr>
    </w:p>
    <w:p w:rsidR="00E543D1" w:rsidRPr="00982D22" w:rsidRDefault="00E543D1" w:rsidP="00961652">
      <w:pPr>
        <w:jc w:val="both"/>
        <w:rPr>
          <w:sz w:val="22"/>
          <w:szCs w:val="22"/>
        </w:rPr>
      </w:pPr>
    </w:p>
    <w:p w:rsidR="00961652" w:rsidRPr="00982D22" w:rsidRDefault="00961652" w:rsidP="00961652">
      <w:pPr>
        <w:pStyle w:val="Listaszerbekezds"/>
        <w:ind w:left="0"/>
        <w:jc w:val="both"/>
        <w:rPr>
          <w:b/>
          <w:sz w:val="22"/>
          <w:szCs w:val="22"/>
        </w:rPr>
      </w:pPr>
      <w:r w:rsidRPr="00982D22">
        <w:rPr>
          <w:b/>
          <w:sz w:val="22"/>
          <w:szCs w:val="22"/>
        </w:rPr>
        <w:t>INFORMÁCIÓ</w:t>
      </w:r>
    </w:p>
    <w:p w:rsidR="00961652" w:rsidRPr="00982D22" w:rsidRDefault="00961652" w:rsidP="00961652">
      <w:pPr>
        <w:jc w:val="both"/>
        <w:rPr>
          <w:sz w:val="22"/>
          <w:szCs w:val="22"/>
        </w:rPr>
      </w:pPr>
    </w:p>
    <w:p w:rsidR="00961652" w:rsidRPr="00982D22" w:rsidRDefault="00961652" w:rsidP="00961652">
      <w:pPr>
        <w:spacing w:after="120"/>
        <w:jc w:val="both"/>
        <w:rPr>
          <w:sz w:val="22"/>
          <w:szCs w:val="22"/>
        </w:rPr>
      </w:pPr>
      <w:r w:rsidRPr="00982D22">
        <w:rPr>
          <w:sz w:val="22"/>
          <w:szCs w:val="22"/>
        </w:rPr>
        <w:t>A pályázat</w:t>
      </w:r>
      <w:r>
        <w:rPr>
          <w:sz w:val="22"/>
          <w:szCs w:val="22"/>
        </w:rPr>
        <w:t>i felhívással kapcsolatban</w:t>
      </w:r>
      <w:r w:rsidRPr="00982D22">
        <w:rPr>
          <w:sz w:val="22"/>
          <w:szCs w:val="22"/>
        </w:rPr>
        <w:t xml:space="preserve">, a kivitelezés során felmerülő kérdések tisztázásához, illetve az elszámolás zavartalanabbá tétele céljából a Főpolgármesteri Hivatal Városépítési Főosztályának Építészeti Értékvédelmi Csoportja konzultációs lehetőséget biztosít telefonon vagy előzetes egyeztetés alapján. </w:t>
      </w:r>
    </w:p>
    <w:p w:rsidR="00961652" w:rsidRPr="00982D22" w:rsidRDefault="00961652" w:rsidP="00961652">
      <w:pPr>
        <w:jc w:val="both"/>
        <w:rPr>
          <w:sz w:val="22"/>
          <w:szCs w:val="22"/>
        </w:rPr>
      </w:pPr>
      <w:r w:rsidRPr="00982D22">
        <w:rPr>
          <w:sz w:val="22"/>
          <w:szCs w:val="22"/>
        </w:rPr>
        <w:t xml:space="preserve">Telefon: </w:t>
      </w:r>
      <w:r>
        <w:rPr>
          <w:sz w:val="22"/>
          <w:szCs w:val="22"/>
        </w:rPr>
        <w:t>999 9417,  999 9418,   999 9071</w:t>
      </w:r>
    </w:p>
    <w:p w:rsidR="00961652" w:rsidRPr="00982D22" w:rsidRDefault="00961652" w:rsidP="00961652">
      <w:pPr>
        <w:jc w:val="both"/>
        <w:rPr>
          <w:sz w:val="22"/>
          <w:szCs w:val="22"/>
        </w:rPr>
      </w:pPr>
      <w:r w:rsidRPr="00982D22">
        <w:rPr>
          <w:sz w:val="22"/>
          <w:szCs w:val="22"/>
        </w:rPr>
        <w:t>1052 Budapest, Városház utca 9-11. III. emelet 372.</w:t>
      </w:r>
    </w:p>
    <w:p w:rsidR="00961652" w:rsidRPr="00982D22" w:rsidRDefault="00961652" w:rsidP="00961652">
      <w:pPr>
        <w:jc w:val="both"/>
        <w:rPr>
          <w:sz w:val="22"/>
          <w:szCs w:val="22"/>
        </w:rPr>
      </w:pPr>
    </w:p>
    <w:p w:rsidR="00961652" w:rsidRPr="00982D22" w:rsidRDefault="00961652" w:rsidP="00961652">
      <w:pPr>
        <w:jc w:val="both"/>
        <w:rPr>
          <w:sz w:val="22"/>
          <w:szCs w:val="22"/>
        </w:rPr>
      </w:pPr>
    </w:p>
    <w:p w:rsidR="00961652" w:rsidRPr="00982D22" w:rsidRDefault="00961652" w:rsidP="00961652">
      <w:pPr>
        <w:tabs>
          <w:tab w:val="left" w:pos="1134"/>
        </w:tabs>
        <w:jc w:val="both"/>
        <w:rPr>
          <w:sz w:val="22"/>
          <w:szCs w:val="22"/>
        </w:rPr>
      </w:pPr>
      <w:r w:rsidRPr="00982D22">
        <w:rPr>
          <w:sz w:val="22"/>
          <w:szCs w:val="22"/>
        </w:rPr>
        <w:t xml:space="preserve">Mellékletek: </w:t>
      </w:r>
    </w:p>
    <w:p w:rsidR="00961652" w:rsidRPr="00982D22" w:rsidRDefault="00961652" w:rsidP="00961652">
      <w:pPr>
        <w:tabs>
          <w:tab w:val="left" w:pos="1134"/>
        </w:tabs>
        <w:ind w:left="567"/>
        <w:jc w:val="both"/>
        <w:rPr>
          <w:sz w:val="22"/>
          <w:szCs w:val="22"/>
        </w:rPr>
      </w:pPr>
      <w:r w:rsidRPr="00982D22">
        <w:rPr>
          <w:sz w:val="22"/>
          <w:szCs w:val="22"/>
        </w:rPr>
        <w:t>1.</w:t>
      </w:r>
      <w:r w:rsidRPr="00982D22">
        <w:rPr>
          <w:sz w:val="22"/>
          <w:szCs w:val="22"/>
        </w:rPr>
        <w:tab/>
        <w:t>Pályázati űrlap</w:t>
      </w:r>
    </w:p>
    <w:p w:rsidR="00961652" w:rsidRPr="00982D22" w:rsidRDefault="00961652" w:rsidP="00961652">
      <w:p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982D22">
        <w:rPr>
          <w:sz w:val="22"/>
          <w:szCs w:val="22"/>
        </w:rPr>
        <w:t>2.</w:t>
      </w:r>
      <w:r w:rsidRPr="00982D22">
        <w:rPr>
          <w:sz w:val="22"/>
          <w:szCs w:val="22"/>
        </w:rPr>
        <w:tab/>
        <w:t>Nyilatkozatok a</w:t>
      </w:r>
      <w:r w:rsidRPr="00982D22">
        <w:rPr>
          <w:b/>
          <w:sz w:val="22"/>
          <w:szCs w:val="22"/>
        </w:rPr>
        <w:t xml:space="preserve"> </w:t>
      </w:r>
      <w:r w:rsidRPr="00982D22">
        <w:rPr>
          <w:sz w:val="22"/>
          <w:szCs w:val="22"/>
        </w:rPr>
        <w:t>közpénzekből nyújtott támogatások átláthatóságáról szóló 2007. évi CLXXXI. tv. alapján</w:t>
      </w:r>
    </w:p>
    <w:p w:rsidR="00961652" w:rsidRPr="00982D22" w:rsidRDefault="00961652" w:rsidP="00961652">
      <w:pPr>
        <w:tabs>
          <w:tab w:val="left" w:pos="1134"/>
        </w:tabs>
        <w:ind w:left="567"/>
        <w:jc w:val="both"/>
        <w:rPr>
          <w:sz w:val="22"/>
          <w:szCs w:val="22"/>
        </w:rPr>
      </w:pPr>
      <w:r w:rsidRPr="00982D22">
        <w:rPr>
          <w:sz w:val="22"/>
          <w:szCs w:val="22"/>
        </w:rPr>
        <w:t>3.</w:t>
      </w:r>
      <w:r w:rsidRPr="00982D22">
        <w:rPr>
          <w:sz w:val="22"/>
          <w:szCs w:val="22"/>
        </w:rPr>
        <w:tab/>
        <w:t>Megállapodás minta</w:t>
      </w:r>
    </w:p>
    <w:p w:rsidR="00961652" w:rsidRPr="00982D22" w:rsidRDefault="00961652" w:rsidP="00961652">
      <w:pPr>
        <w:jc w:val="both"/>
        <w:rPr>
          <w:sz w:val="22"/>
          <w:szCs w:val="22"/>
        </w:rPr>
      </w:pPr>
    </w:p>
    <w:p w:rsidR="00961652" w:rsidRPr="00C0340A" w:rsidRDefault="00961652" w:rsidP="00C0340A">
      <w:pPr>
        <w:jc w:val="both"/>
        <w:rPr>
          <w:sz w:val="22"/>
          <w:szCs w:val="22"/>
        </w:rPr>
      </w:pPr>
    </w:p>
    <w:p w:rsidR="00AE1C44" w:rsidRPr="00C0340A" w:rsidRDefault="00AE1C44" w:rsidP="00C0340A">
      <w:pPr>
        <w:jc w:val="both"/>
        <w:rPr>
          <w:sz w:val="22"/>
          <w:szCs w:val="22"/>
        </w:rPr>
      </w:pPr>
      <w:r w:rsidRPr="00C0340A">
        <w:rPr>
          <w:sz w:val="22"/>
          <w:szCs w:val="22"/>
        </w:rPr>
        <w:t>Budapest, 201</w:t>
      </w:r>
      <w:r w:rsidR="0005254E" w:rsidRPr="00C0340A">
        <w:rPr>
          <w:sz w:val="22"/>
          <w:szCs w:val="22"/>
        </w:rPr>
        <w:t>5</w:t>
      </w:r>
      <w:r w:rsidRPr="00C0340A">
        <w:rPr>
          <w:sz w:val="22"/>
          <w:szCs w:val="22"/>
        </w:rPr>
        <w:t xml:space="preserve">. </w:t>
      </w:r>
      <w:r w:rsidR="00952195" w:rsidRPr="00C0340A">
        <w:rPr>
          <w:sz w:val="22"/>
          <w:szCs w:val="22"/>
        </w:rPr>
        <w:t>április</w:t>
      </w:r>
    </w:p>
    <w:sectPr w:rsidR="00AE1C44" w:rsidRPr="00C0340A" w:rsidSect="00FE388F">
      <w:footerReference w:type="default" r:id="rId10"/>
      <w:pgSz w:w="11906" w:h="16838" w:code="9"/>
      <w:pgMar w:top="1417" w:right="849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38" w:rsidRDefault="00C73838" w:rsidP="00AE1C44">
      <w:r>
        <w:separator/>
      </w:r>
    </w:p>
  </w:endnote>
  <w:endnote w:type="continuationSeparator" w:id="0">
    <w:p w:rsidR="00C73838" w:rsidRDefault="00C73838" w:rsidP="00AE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8866"/>
      <w:docPartObj>
        <w:docPartGallery w:val="Page Numbers (Bottom of Page)"/>
        <w:docPartUnique/>
      </w:docPartObj>
    </w:sdtPr>
    <w:sdtEndPr/>
    <w:sdtContent>
      <w:p w:rsidR="00C97673" w:rsidRDefault="00807B1F" w:rsidP="005D7D21">
        <w:pPr>
          <w:pStyle w:val="llb"/>
          <w:tabs>
            <w:tab w:val="left" w:pos="4536"/>
          </w:tabs>
          <w:ind w:right="5104"/>
          <w:jc w:val="right"/>
        </w:pPr>
        <w:r w:rsidRPr="005D7D21">
          <w:rPr>
            <w:sz w:val="20"/>
            <w:szCs w:val="20"/>
          </w:rPr>
          <w:fldChar w:fldCharType="begin"/>
        </w:r>
        <w:r w:rsidR="00C97673" w:rsidRPr="005D7D21">
          <w:rPr>
            <w:sz w:val="20"/>
            <w:szCs w:val="20"/>
          </w:rPr>
          <w:instrText xml:space="preserve"> PAGE   \* MERGEFORMAT </w:instrText>
        </w:r>
        <w:r w:rsidRPr="005D7D21">
          <w:rPr>
            <w:sz w:val="20"/>
            <w:szCs w:val="20"/>
          </w:rPr>
          <w:fldChar w:fldCharType="separate"/>
        </w:r>
        <w:r w:rsidR="001D664F">
          <w:rPr>
            <w:noProof/>
            <w:sz w:val="20"/>
            <w:szCs w:val="20"/>
          </w:rPr>
          <w:t>1</w:t>
        </w:r>
        <w:r w:rsidRPr="005D7D21">
          <w:rPr>
            <w:sz w:val="20"/>
            <w:szCs w:val="20"/>
          </w:rPr>
          <w:fldChar w:fldCharType="end"/>
        </w:r>
      </w:p>
    </w:sdtContent>
  </w:sdt>
  <w:p w:rsidR="00C97673" w:rsidRDefault="00C97673" w:rsidP="005D7D2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38" w:rsidRDefault="00C73838" w:rsidP="00AE1C44">
      <w:r>
        <w:separator/>
      </w:r>
    </w:p>
  </w:footnote>
  <w:footnote w:type="continuationSeparator" w:id="0">
    <w:p w:rsidR="00C73838" w:rsidRDefault="00C73838" w:rsidP="00AE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1F7E"/>
    <w:multiLevelType w:val="hybridMultilevel"/>
    <w:tmpl w:val="CD386C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2149"/>
    <w:multiLevelType w:val="hybridMultilevel"/>
    <w:tmpl w:val="7AA69180"/>
    <w:lvl w:ilvl="0" w:tplc="040E0005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">
    <w:nsid w:val="0608118C"/>
    <w:multiLevelType w:val="hybridMultilevel"/>
    <w:tmpl w:val="069E23C0"/>
    <w:lvl w:ilvl="0" w:tplc="A914D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90633C"/>
    <w:multiLevelType w:val="multilevel"/>
    <w:tmpl w:val="538A27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8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69" w:hanging="1800"/>
      </w:pPr>
      <w:rPr>
        <w:rFonts w:hint="default"/>
        <w:b w:val="0"/>
      </w:rPr>
    </w:lvl>
  </w:abstractNum>
  <w:abstractNum w:abstractNumId="4">
    <w:nsid w:val="1CF76E07"/>
    <w:multiLevelType w:val="hybridMultilevel"/>
    <w:tmpl w:val="E0ACC2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75E7B"/>
    <w:multiLevelType w:val="hybridMultilevel"/>
    <w:tmpl w:val="8C562A9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76795"/>
    <w:multiLevelType w:val="hybridMultilevel"/>
    <w:tmpl w:val="C1068278"/>
    <w:lvl w:ilvl="0" w:tplc="5D20F2FE">
      <w:start w:val="3"/>
      <w:numFmt w:val="upperRoman"/>
      <w:lvlText w:val="%1."/>
      <w:lvlJc w:val="left"/>
      <w:pPr>
        <w:ind w:left="142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25043492"/>
    <w:multiLevelType w:val="multilevel"/>
    <w:tmpl w:val="4B8A43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76218CC"/>
    <w:multiLevelType w:val="hybridMultilevel"/>
    <w:tmpl w:val="0FBE654A"/>
    <w:lvl w:ilvl="0" w:tplc="040E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>
    <w:nsid w:val="2E1B093D"/>
    <w:multiLevelType w:val="hybridMultilevel"/>
    <w:tmpl w:val="0D389FE6"/>
    <w:lvl w:ilvl="0" w:tplc="EEF284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E6935"/>
    <w:multiLevelType w:val="multilevel"/>
    <w:tmpl w:val="1764A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6A74225"/>
    <w:multiLevelType w:val="hybridMultilevel"/>
    <w:tmpl w:val="35D0F152"/>
    <w:lvl w:ilvl="0" w:tplc="040E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2">
    <w:nsid w:val="470013B3"/>
    <w:multiLevelType w:val="multilevel"/>
    <w:tmpl w:val="50A2DB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D946146"/>
    <w:multiLevelType w:val="hybridMultilevel"/>
    <w:tmpl w:val="D5DAAB22"/>
    <w:lvl w:ilvl="0" w:tplc="A53EBC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C6DEB"/>
    <w:multiLevelType w:val="hybridMultilevel"/>
    <w:tmpl w:val="61A0C882"/>
    <w:lvl w:ilvl="0" w:tplc="040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6C759BC"/>
    <w:multiLevelType w:val="hybridMultilevel"/>
    <w:tmpl w:val="40FC8F02"/>
    <w:lvl w:ilvl="0" w:tplc="040E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>
    <w:nsid w:val="56E56534"/>
    <w:multiLevelType w:val="hybridMultilevel"/>
    <w:tmpl w:val="0CD47E0E"/>
    <w:lvl w:ilvl="0" w:tplc="423C5360">
      <w:start w:val="1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B9543FD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9AA1142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3062AC"/>
    <w:multiLevelType w:val="hybridMultilevel"/>
    <w:tmpl w:val="475049B4"/>
    <w:lvl w:ilvl="0" w:tplc="44A8521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73C1A"/>
    <w:multiLevelType w:val="hybridMultilevel"/>
    <w:tmpl w:val="67B2AD56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>
    <w:nsid w:val="6FFF630B"/>
    <w:multiLevelType w:val="hybridMultilevel"/>
    <w:tmpl w:val="19D8E456"/>
    <w:lvl w:ilvl="0" w:tplc="FF18C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D128E"/>
    <w:multiLevelType w:val="hybridMultilevel"/>
    <w:tmpl w:val="F216C478"/>
    <w:lvl w:ilvl="0" w:tplc="040E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1">
    <w:nsid w:val="73670CA9"/>
    <w:multiLevelType w:val="hybridMultilevel"/>
    <w:tmpl w:val="D79286FE"/>
    <w:lvl w:ilvl="0" w:tplc="F704DAE8">
      <w:start w:val="2"/>
      <w:numFmt w:val="bullet"/>
      <w:lvlText w:val="-"/>
      <w:lvlJc w:val="left"/>
      <w:pPr>
        <w:ind w:left="1728" w:hanging="360"/>
      </w:pPr>
      <w:rPr>
        <w:rFonts w:ascii="Arial" w:eastAsia="Times New Roman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2448" w:hanging="360"/>
      </w:pPr>
    </w:lvl>
    <w:lvl w:ilvl="2" w:tplc="27902BC4">
      <w:start w:val="13"/>
      <w:numFmt w:val="bullet"/>
      <w:lvlText w:val="-"/>
      <w:lvlJc w:val="left"/>
      <w:pPr>
        <w:ind w:left="3543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888" w:hanging="360"/>
      </w:pPr>
    </w:lvl>
    <w:lvl w:ilvl="4" w:tplc="040E0019" w:tentative="1">
      <w:start w:val="1"/>
      <w:numFmt w:val="lowerLetter"/>
      <w:lvlText w:val="%5."/>
      <w:lvlJc w:val="left"/>
      <w:pPr>
        <w:ind w:left="4608" w:hanging="360"/>
      </w:pPr>
    </w:lvl>
    <w:lvl w:ilvl="5" w:tplc="040E001B" w:tentative="1">
      <w:start w:val="1"/>
      <w:numFmt w:val="lowerRoman"/>
      <w:lvlText w:val="%6."/>
      <w:lvlJc w:val="right"/>
      <w:pPr>
        <w:ind w:left="5328" w:hanging="180"/>
      </w:pPr>
    </w:lvl>
    <w:lvl w:ilvl="6" w:tplc="040E000F" w:tentative="1">
      <w:start w:val="1"/>
      <w:numFmt w:val="decimal"/>
      <w:lvlText w:val="%7."/>
      <w:lvlJc w:val="left"/>
      <w:pPr>
        <w:ind w:left="6048" w:hanging="360"/>
      </w:pPr>
    </w:lvl>
    <w:lvl w:ilvl="7" w:tplc="040E0019" w:tentative="1">
      <w:start w:val="1"/>
      <w:numFmt w:val="lowerLetter"/>
      <w:lvlText w:val="%8."/>
      <w:lvlJc w:val="left"/>
      <w:pPr>
        <w:ind w:left="6768" w:hanging="360"/>
      </w:pPr>
    </w:lvl>
    <w:lvl w:ilvl="8" w:tplc="040E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2">
    <w:nsid w:val="73816597"/>
    <w:multiLevelType w:val="hybridMultilevel"/>
    <w:tmpl w:val="C19CF546"/>
    <w:lvl w:ilvl="0" w:tplc="040E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3">
    <w:nsid w:val="75D423D8"/>
    <w:multiLevelType w:val="hybridMultilevel"/>
    <w:tmpl w:val="B45E0B26"/>
    <w:lvl w:ilvl="0" w:tplc="040E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24">
    <w:nsid w:val="7BBC1D2D"/>
    <w:multiLevelType w:val="hybridMultilevel"/>
    <w:tmpl w:val="754EACE6"/>
    <w:lvl w:ilvl="0" w:tplc="9BCA29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4"/>
  </w:num>
  <w:num w:numId="4">
    <w:abstractNumId w:val="19"/>
  </w:num>
  <w:num w:numId="5">
    <w:abstractNumId w:val="12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23"/>
  </w:num>
  <w:num w:numId="14">
    <w:abstractNumId w:val="11"/>
  </w:num>
  <w:num w:numId="15">
    <w:abstractNumId w:val="16"/>
  </w:num>
  <w:num w:numId="16">
    <w:abstractNumId w:val="18"/>
  </w:num>
  <w:num w:numId="17">
    <w:abstractNumId w:val="15"/>
  </w:num>
  <w:num w:numId="18">
    <w:abstractNumId w:val="22"/>
  </w:num>
  <w:num w:numId="19">
    <w:abstractNumId w:val="20"/>
  </w:num>
  <w:num w:numId="20">
    <w:abstractNumId w:val="14"/>
  </w:num>
  <w:num w:numId="21">
    <w:abstractNumId w:val="9"/>
  </w:num>
  <w:num w:numId="22">
    <w:abstractNumId w:val="21"/>
  </w:num>
  <w:num w:numId="23">
    <w:abstractNumId w:val="13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44"/>
    <w:rsid w:val="00001E58"/>
    <w:rsid w:val="000060B3"/>
    <w:rsid w:val="000102DF"/>
    <w:rsid w:val="00016164"/>
    <w:rsid w:val="00017EA0"/>
    <w:rsid w:val="00025FA5"/>
    <w:rsid w:val="000301B5"/>
    <w:rsid w:val="00030719"/>
    <w:rsid w:val="00041279"/>
    <w:rsid w:val="0005254E"/>
    <w:rsid w:val="00052F7F"/>
    <w:rsid w:val="000562B3"/>
    <w:rsid w:val="00080D59"/>
    <w:rsid w:val="00084AC2"/>
    <w:rsid w:val="00092B79"/>
    <w:rsid w:val="000A04A3"/>
    <w:rsid w:val="000A108C"/>
    <w:rsid w:val="000A18F3"/>
    <w:rsid w:val="000A3AF7"/>
    <w:rsid w:val="000A4664"/>
    <w:rsid w:val="000B17B2"/>
    <w:rsid w:val="000B76C4"/>
    <w:rsid w:val="000C6475"/>
    <w:rsid w:val="000D06FC"/>
    <w:rsid w:val="000D173B"/>
    <w:rsid w:val="000D3ECB"/>
    <w:rsid w:val="000D6C52"/>
    <w:rsid w:val="000E084F"/>
    <w:rsid w:val="000E7357"/>
    <w:rsid w:val="000E7AF8"/>
    <w:rsid w:val="000F089F"/>
    <w:rsid w:val="000F774D"/>
    <w:rsid w:val="00101FC8"/>
    <w:rsid w:val="001026B8"/>
    <w:rsid w:val="00105886"/>
    <w:rsid w:val="00107644"/>
    <w:rsid w:val="001134B8"/>
    <w:rsid w:val="00123036"/>
    <w:rsid w:val="00127F93"/>
    <w:rsid w:val="001314A4"/>
    <w:rsid w:val="00131D0F"/>
    <w:rsid w:val="00132945"/>
    <w:rsid w:val="001406C9"/>
    <w:rsid w:val="0014640B"/>
    <w:rsid w:val="00147730"/>
    <w:rsid w:val="001533C5"/>
    <w:rsid w:val="00155DFA"/>
    <w:rsid w:val="001634CC"/>
    <w:rsid w:val="0016402F"/>
    <w:rsid w:val="001661B4"/>
    <w:rsid w:val="00173CF0"/>
    <w:rsid w:val="0017428D"/>
    <w:rsid w:val="00176CF6"/>
    <w:rsid w:val="001777C5"/>
    <w:rsid w:val="001828AC"/>
    <w:rsid w:val="001947FC"/>
    <w:rsid w:val="001973D8"/>
    <w:rsid w:val="001A5AE0"/>
    <w:rsid w:val="001A7727"/>
    <w:rsid w:val="001A7F45"/>
    <w:rsid w:val="001A7FFE"/>
    <w:rsid w:val="001B2D25"/>
    <w:rsid w:val="001B31B9"/>
    <w:rsid w:val="001B6FE2"/>
    <w:rsid w:val="001C3058"/>
    <w:rsid w:val="001C7175"/>
    <w:rsid w:val="001D04D5"/>
    <w:rsid w:val="001D10D1"/>
    <w:rsid w:val="001D24DB"/>
    <w:rsid w:val="001D4189"/>
    <w:rsid w:val="001D46D8"/>
    <w:rsid w:val="001D664F"/>
    <w:rsid w:val="001F4B35"/>
    <w:rsid w:val="001F694D"/>
    <w:rsid w:val="00205A64"/>
    <w:rsid w:val="00206831"/>
    <w:rsid w:val="0021192B"/>
    <w:rsid w:val="00212FAA"/>
    <w:rsid w:val="00222447"/>
    <w:rsid w:val="00242668"/>
    <w:rsid w:val="00246FCE"/>
    <w:rsid w:val="00251701"/>
    <w:rsid w:val="002533ED"/>
    <w:rsid w:val="0027236E"/>
    <w:rsid w:val="00274C7D"/>
    <w:rsid w:val="00282045"/>
    <w:rsid w:val="002855C5"/>
    <w:rsid w:val="002935FD"/>
    <w:rsid w:val="00296F3F"/>
    <w:rsid w:val="002A1628"/>
    <w:rsid w:val="002A6267"/>
    <w:rsid w:val="002B1383"/>
    <w:rsid w:val="002B6290"/>
    <w:rsid w:val="002C16A4"/>
    <w:rsid w:val="002C1FCD"/>
    <w:rsid w:val="002C4ED3"/>
    <w:rsid w:val="002C7C3E"/>
    <w:rsid w:val="002D0381"/>
    <w:rsid w:val="002D3781"/>
    <w:rsid w:val="002D380D"/>
    <w:rsid w:val="002D7F3B"/>
    <w:rsid w:val="002E0970"/>
    <w:rsid w:val="002E0C3B"/>
    <w:rsid w:val="002E4520"/>
    <w:rsid w:val="002F0A7D"/>
    <w:rsid w:val="002F136A"/>
    <w:rsid w:val="002F16A3"/>
    <w:rsid w:val="002F43ED"/>
    <w:rsid w:val="002F4C86"/>
    <w:rsid w:val="002F7C89"/>
    <w:rsid w:val="003054EF"/>
    <w:rsid w:val="00307A9F"/>
    <w:rsid w:val="0031164F"/>
    <w:rsid w:val="00313668"/>
    <w:rsid w:val="00314581"/>
    <w:rsid w:val="00322E63"/>
    <w:rsid w:val="00336AC0"/>
    <w:rsid w:val="00336C27"/>
    <w:rsid w:val="00341E89"/>
    <w:rsid w:val="00342D2F"/>
    <w:rsid w:val="003445A3"/>
    <w:rsid w:val="00362E55"/>
    <w:rsid w:val="00365232"/>
    <w:rsid w:val="0036532B"/>
    <w:rsid w:val="00367A2E"/>
    <w:rsid w:val="00374A4F"/>
    <w:rsid w:val="00381727"/>
    <w:rsid w:val="00386496"/>
    <w:rsid w:val="003878D3"/>
    <w:rsid w:val="00395EB3"/>
    <w:rsid w:val="003A306A"/>
    <w:rsid w:val="003A55F6"/>
    <w:rsid w:val="003B3A84"/>
    <w:rsid w:val="003C0952"/>
    <w:rsid w:val="003C43B8"/>
    <w:rsid w:val="003C6034"/>
    <w:rsid w:val="003D18A1"/>
    <w:rsid w:val="003D1FE4"/>
    <w:rsid w:val="003D245A"/>
    <w:rsid w:val="003D2F8B"/>
    <w:rsid w:val="003E6B28"/>
    <w:rsid w:val="0040217B"/>
    <w:rsid w:val="004053B3"/>
    <w:rsid w:val="00411267"/>
    <w:rsid w:val="00413319"/>
    <w:rsid w:val="00413705"/>
    <w:rsid w:val="00423046"/>
    <w:rsid w:val="00427046"/>
    <w:rsid w:val="00427DE5"/>
    <w:rsid w:val="004343DC"/>
    <w:rsid w:val="004377AC"/>
    <w:rsid w:val="00444633"/>
    <w:rsid w:val="004525E1"/>
    <w:rsid w:val="00452606"/>
    <w:rsid w:val="00456296"/>
    <w:rsid w:val="0045775F"/>
    <w:rsid w:val="00471E01"/>
    <w:rsid w:val="004734D9"/>
    <w:rsid w:val="00481837"/>
    <w:rsid w:val="00482D69"/>
    <w:rsid w:val="00487E4E"/>
    <w:rsid w:val="00493935"/>
    <w:rsid w:val="004966E1"/>
    <w:rsid w:val="004A21E9"/>
    <w:rsid w:val="004A6CA8"/>
    <w:rsid w:val="004A70B3"/>
    <w:rsid w:val="004B4F13"/>
    <w:rsid w:val="004C25A0"/>
    <w:rsid w:val="004E2ECC"/>
    <w:rsid w:val="004F073E"/>
    <w:rsid w:val="004F33EB"/>
    <w:rsid w:val="00500E89"/>
    <w:rsid w:val="005106FE"/>
    <w:rsid w:val="00514501"/>
    <w:rsid w:val="005159CE"/>
    <w:rsid w:val="00532E8F"/>
    <w:rsid w:val="00533C0E"/>
    <w:rsid w:val="00535A09"/>
    <w:rsid w:val="005362E5"/>
    <w:rsid w:val="00537543"/>
    <w:rsid w:val="00544F38"/>
    <w:rsid w:val="0054729A"/>
    <w:rsid w:val="00551DC8"/>
    <w:rsid w:val="00554AE1"/>
    <w:rsid w:val="00573769"/>
    <w:rsid w:val="00576E4D"/>
    <w:rsid w:val="00585CEB"/>
    <w:rsid w:val="00590691"/>
    <w:rsid w:val="00593CFD"/>
    <w:rsid w:val="005A5069"/>
    <w:rsid w:val="005A730C"/>
    <w:rsid w:val="005C1063"/>
    <w:rsid w:val="005C21CF"/>
    <w:rsid w:val="005C3AF0"/>
    <w:rsid w:val="005C5887"/>
    <w:rsid w:val="005D2AA6"/>
    <w:rsid w:val="005D51F5"/>
    <w:rsid w:val="005D7226"/>
    <w:rsid w:val="005D7D21"/>
    <w:rsid w:val="005E41D3"/>
    <w:rsid w:val="00601FF1"/>
    <w:rsid w:val="0060282A"/>
    <w:rsid w:val="00603E0D"/>
    <w:rsid w:val="006053FE"/>
    <w:rsid w:val="0060679E"/>
    <w:rsid w:val="00606C01"/>
    <w:rsid w:val="006152CB"/>
    <w:rsid w:val="0061663F"/>
    <w:rsid w:val="00622760"/>
    <w:rsid w:val="006365C6"/>
    <w:rsid w:val="006375F9"/>
    <w:rsid w:val="00641AD9"/>
    <w:rsid w:val="00653877"/>
    <w:rsid w:val="00653AA8"/>
    <w:rsid w:val="0065462B"/>
    <w:rsid w:val="00655D8A"/>
    <w:rsid w:val="00656F95"/>
    <w:rsid w:val="00661398"/>
    <w:rsid w:val="006628E1"/>
    <w:rsid w:val="006700F8"/>
    <w:rsid w:val="00676C1C"/>
    <w:rsid w:val="00676D46"/>
    <w:rsid w:val="00677588"/>
    <w:rsid w:val="006821B2"/>
    <w:rsid w:val="00685036"/>
    <w:rsid w:val="0068670B"/>
    <w:rsid w:val="00691149"/>
    <w:rsid w:val="00694C57"/>
    <w:rsid w:val="00694DD0"/>
    <w:rsid w:val="00697769"/>
    <w:rsid w:val="006A1C20"/>
    <w:rsid w:val="006A485D"/>
    <w:rsid w:val="006A7C72"/>
    <w:rsid w:val="006B3D52"/>
    <w:rsid w:val="006B4BDF"/>
    <w:rsid w:val="006C0743"/>
    <w:rsid w:val="006C0DC3"/>
    <w:rsid w:val="006C78F3"/>
    <w:rsid w:val="006E20BB"/>
    <w:rsid w:val="006F1BD2"/>
    <w:rsid w:val="006F49BF"/>
    <w:rsid w:val="006F5343"/>
    <w:rsid w:val="006F5A7E"/>
    <w:rsid w:val="00700138"/>
    <w:rsid w:val="00701E85"/>
    <w:rsid w:val="00701EE2"/>
    <w:rsid w:val="0070564F"/>
    <w:rsid w:val="007148F7"/>
    <w:rsid w:val="00714972"/>
    <w:rsid w:val="007158FE"/>
    <w:rsid w:val="00715950"/>
    <w:rsid w:val="007165AA"/>
    <w:rsid w:val="007178EB"/>
    <w:rsid w:val="00723CF7"/>
    <w:rsid w:val="0072403D"/>
    <w:rsid w:val="007245DF"/>
    <w:rsid w:val="007248C7"/>
    <w:rsid w:val="007276CF"/>
    <w:rsid w:val="007306EE"/>
    <w:rsid w:val="007529DD"/>
    <w:rsid w:val="007622DF"/>
    <w:rsid w:val="00770E92"/>
    <w:rsid w:val="00774293"/>
    <w:rsid w:val="007A1E90"/>
    <w:rsid w:val="007A2040"/>
    <w:rsid w:val="007A4F69"/>
    <w:rsid w:val="007C3DDC"/>
    <w:rsid w:val="007D61AC"/>
    <w:rsid w:val="007D6B8D"/>
    <w:rsid w:val="007D6C58"/>
    <w:rsid w:val="007D730B"/>
    <w:rsid w:val="007E4AEE"/>
    <w:rsid w:val="007E5023"/>
    <w:rsid w:val="007E635B"/>
    <w:rsid w:val="007F3D32"/>
    <w:rsid w:val="007F7D06"/>
    <w:rsid w:val="007F7DCE"/>
    <w:rsid w:val="0080194B"/>
    <w:rsid w:val="0080283C"/>
    <w:rsid w:val="00802F1E"/>
    <w:rsid w:val="008034ED"/>
    <w:rsid w:val="00806B67"/>
    <w:rsid w:val="00807B1F"/>
    <w:rsid w:val="00811EF8"/>
    <w:rsid w:val="0081664B"/>
    <w:rsid w:val="00823F36"/>
    <w:rsid w:val="00825DBF"/>
    <w:rsid w:val="00826276"/>
    <w:rsid w:val="00826E46"/>
    <w:rsid w:val="00830757"/>
    <w:rsid w:val="00831159"/>
    <w:rsid w:val="008322D8"/>
    <w:rsid w:val="008332D4"/>
    <w:rsid w:val="0083506A"/>
    <w:rsid w:val="0083784C"/>
    <w:rsid w:val="008408FB"/>
    <w:rsid w:val="008446EE"/>
    <w:rsid w:val="00845C83"/>
    <w:rsid w:val="008500C3"/>
    <w:rsid w:val="00856458"/>
    <w:rsid w:val="00857F2B"/>
    <w:rsid w:val="00873730"/>
    <w:rsid w:val="0087453F"/>
    <w:rsid w:val="0087499A"/>
    <w:rsid w:val="00875A72"/>
    <w:rsid w:val="0088021A"/>
    <w:rsid w:val="00890117"/>
    <w:rsid w:val="00892EA0"/>
    <w:rsid w:val="00893D1E"/>
    <w:rsid w:val="008A1041"/>
    <w:rsid w:val="008A12FB"/>
    <w:rsid w:val="008A2134"/>
    <w:rsid w:val="008A551B"/>
    <w:rsid w:val="008A5B3F"/>
    <w:rsid w:val="008D05ED"/>
    <w:rsid w:val="008D2C8F"/>
    <w:rsid w:val="008D474E"/>
    <w:rsid w:val="008D6FFC"/>
    <w:rsid w:val="008E08ED"/>
    <w:rsid w:val="008E1951"/>
    <w:rsid w:val="008E1BA6"/>
    <w:rsid w:val="008E264E"/>
    <w:rsid w:val="008E6369"/>
    <w:rsid w:val="008E6B18"/>
    <w:rsid w:val="008E7739"/>
    <w:rsid w:val="008F0867"/>
    <w:rsid w:val="008F08BD"/>
    <w:rsid w:val="008F1FCF"/>
    <w:rsid w:val="008F396B"/>
    <w:rsid w:val="008F74A8"/>
    <w:rsid w:val="00900392"/>
    <w:rsid w:val="00901490"/>
    <w:rsid w:val="00907A87"/>
    <w:rsid w:val="009152B0"/>
    <w:rsid w:val="00917B88"/>
    <w:rsid w:val="00927AE5"/>
    <w:rsid w:val="00930702"/>
    <w:rsid w:val="0093100F"/>
    <w:rsid w:val="009328D8"/>
    <w:rsid w:val="0093780C"/>
    <w:rsid w:val="00942C26"/>
    <w:rsid w:val="00944055"/>
    <w:rsid w:val="00944F98"/>
    <w:rsid w:val="00945706"/>
    <w:rsid w:val="00952195"/>
    <w:rsid w:val="009571FF"/>
    <w:rsid w:val="009610AE"/>
    <w:rsid w:val="00961652"/>
    <w:rsid w:val="0096358D"/>
    <w:rsid w:val="00963C37"/>
    <w:rsid w:val="009665EC"/>
    <w:rsid w:val="009669D8"/>
    <w:rsid w:val="00966B03"/>
    <w:rsid w:val="00973BE5"/>
    <w:rsid w:val="00980B87"/>
    <w:rsid w:val="00990FFA"/>
    <w:rsid w:val="00991A1B"/>
    <w:rsid w:val="00997EF7"/>
    <w:rsid w:val="009A2322"/>
    <w:rsid w:val="009A3C9E"/>
    <w:rsid w:val="009A679B"/>
    <w:rsid w:val="009A707A"/>
    <w:rsid w:val="009B0133"/>
    <w:rsid w:val="009B2E79"/>
    <w:rsid w:val="009B4FE0"/>
    <w:rsid w:val="009C156E"/>
    <w:rsid w:val="009C70C2"/>
    <w:rsid w:val="009E0BDC"/>
    <w:rsid w:val="009E6F6A"/>
    <w:rsid w:val="009F1431"/>
    <w:rsid w:val="009F1D0F"/>
    <w:rsid w:val="009F309F"/>
    <w:rsid w:val="009F4CD7"/>
    <w:rsid w:val="009F7CB1"/>
    <w:rsid w:val="00A03DB6"/>
    <w:rsid w:val="00A06FA2"/>
    <w:rsid w:val="00A120B4"/>
    <w:rsid w:val="00A16B7E"/>
    <w:rsid w:val="00A4027A"/>
    <w:rsid w:val="00A40433"/>
    <w:rsid w:val="00A410F6"/>
    <w:rsid w:val="00A425A4"/>
    <w:rsid w:val="00A42722"/>
    <w:rsid w:val="00A460BC"/>
    <w:rsid w:val="00A5171A"/>
    <w:rsid w:val="00A536DA"/>
    <w:rsid w:val="00A545F9"/>
    <w:rsid w:val="00A626B2"/>
    <w:rsid w:val="00A7412A"/>
    <w:rsid w:val="00A766F0"/>
    <w:rsid w:val="00A8071F"/>
    <w:rsid w:val="00A80AE6"/>
    <w:rsid w:val="00A8404C"/>
    <w:rsid w:val="00A84507"/>
    <w:rsid w:val="00A9154F"/>
    <w:rsid w:val="00A9324B"/>
    <w:rsid w:val="00A96B2B"/>
    <w:rsid w:val="00AA2AF5"/>
    <w:rsid w:val="00AA57F3"/>
    <w:rsid w:val="00AB2180"/>
    <w:rsid w:val="00AB4544"/>
    <w:rsid w:val="00AB73C3"/>
    <w:rsid w:val="00AB78F2"/>
    <w:rsid w:val="00AC4B44"/>
    <w:rsid w:val="00AC6620"/>
    <w:rsid w:val="00AC75B5"/>
    <w:rsid w:val="00AC7CEA"/>
    <w:rsid w:val="00AE16B3"/>
    <w:rsid w:val="00AE1C44"/>
    <w:rsid w:val="00AE53E3"/>
    <w:rsid w:val="00AF6BCE"/>
    <w:rsid w:val="00B019FF"/>
    <w:rsid w:val="00B0421C"/>
    <w:rsid w:val="00B13B0C"/>
    <w:rsid w:val="00B14ED6"/>
    <w:rsid w:val="00B207EE"/>
    <w:rsid w:val="00B21573"/>
    <w:rsid w:val="00B22AB0"/>
    <w:rsid w:val="00B23348"/>
    <w:rsid w:val="00B279C8"/>
    <w:rsid w:val="00B53F29"/>
    <w:rsid w:val="00B54A6D"/>
    <w:rsid w:val="00B54DF4"/>
    <w:rsid w:val="00B73520"/>
    <w:rsid w:val="00B74E87"/>
    <w:rsid w:val="00B75C27"/>
    <w:rsid w:val="00B7646A"/>
    <w:rsid w:val="00B91C9D"/>
    <w:rsid w:val="00B974AE"/>
    <w:rsid w:val="00BA51E7"/>
    <w:rsid w:val="00BA60F6"/>
    <w:rsid w:val="00BB7504"/>
    <w:rsid w:val="00BC62EC"/>
    <w:rsid w:val="00BD1FDC"/>
    <w:rsid w:val="00BD47F2"/>
    <w:rsid w:val="00BE1029"/>
    <w:rsid w:val="00BF27DE"/>
    <w:rsid w:val="00BF345E"/>
    <w:rsid w:val="00BF6B34"/>
    <w:rsid w:val="00C0340A"/>
    <w:rsid w:val="00C0420F"/>
    <w:rsid w:val="00C063B8"/>
    <w:rsid w:val="00C064E1"/>
    <w:rsid w:val="00C21431"/>
    <w:rsid w:val="00C216C7"/>
    <w:rsid w:val="00C23CCC"/>
    <w:rsid w:val="00C2522D"/>
    <w:rsid w:val="00C35D89"/>
    <w:rsid w:val="00C57FB3"/>
    <w:rsid w:val="00C62ADD"/>
    <w:rsid w:val="00C73838"/>
    <w:rsid w:val="00C82161"/>
    <w:rsid w:val="00C9178D"/>
    <w:rsid w:val="00C93D0C"/>
    <w:rsid w:val="00C97673"/>
    <w:rsid w:val="00CA12C4"/>
    <w:rsid w:val="00CA6F4F"/>
    <w:rsid w:val="00CA7807"/>
    <w:rsid w:val="00CB09F6"/>
    <w:rsid w:val="00CB3A90"/>
    <w:rsid w:val="00CB7E42"/>
    <w:rsid w:val="00CC4F7C"/>
    <w:rsid w:val="00CC5B5A"/>
    <w:rsid w:val="00CC604F"/>
    <w:rsid w:val="00CD1DF4"/>
    <w:rsid w:val="00CD33B8"/>
    <w:rsid w:val="00CD5290"/>
    <w:rsid w:val="00CD54AA"/>
    <w:rsid w:val="00CD5BBB"/>
    <w:rsid w:val="00CE28B9"/>
    <w:rsid w:val="00CF095B"/>
    <w:rsid w:val="00CF1A0F"/>
    <w:rsid w:val="00CF2ED8"/>
    <w:rsid w:val="00D02633"/>
    <w:rsid w:val="00D071A4"/>
    <w:rsid w:val="00D120B3"/>
    <w:rsid w:val="00D14632"/>
    <w:rsid w:val="00D24D05"/>
    <w:rsid w:val="00D25331"/>
    <w:rsid w:val="00D25E7E"/>
    <w:rsid w:val="00D2727E"/>
    <w:rsid w:val="00D400A9"/>
    <w:rsid w:val="00D40EB4"/>
    <w:rsid w:val="00D42174"/>
    <w:rsid w:val="00D51A14"/>
    <w:rsid w:val="00D52051"/>
    <w:rsid w:val="00D54305"/>
    <w:rsid w:val="00D54808"/>
    <w:rsid w:val="00D56A60"/>
    <w:rsid w:val="00D920DE"/>
    <w:rsid w:val="00D97BA7"/>
    <w:rsid w:val="00DA50DA"/>
    <w:rsid w:val="00DA52C4"/>
    <w:rsid w:val="00DA5E35"/>
    <w:rsid w:val="00DB29D9"/>
    <w:rsid w:val="00DB4B42"/>
    <w:rsid w:val="00DB750E"/>
    <w:rsid w:val="00DC7958"/>
    <w:rsid w:val="00DD0899"/>
    <w:rsid w:val="00DD6A07"/>
    <w:rsid w:val="00DF1D2F"/>
    <w:rsid w:val="00DF5A17"/>
    <w:rsid w:val="00DF5B84"/>
    <w:rsid w:val="00E01CEF"/>
    <w:rsid w:val="00E1206A"/>
    <w:rsid w:val="00E12336"/>
    <w:rsid w:val="00E12B86"/>
    <w:rsid w:val="00E15FB1"/>
    <w:rsid w:val="00E203AE"/>
    <w:rsid w:val="00E21DEE"/>
    <w:rsid w:val="00E3017A"/>
    <w:rsid w:val="00E37134"/>
    <w:rsid w:val="00E543D1"/>
    <w:rsid w:val="00E56FB7"/>
    <w:rsid w:val="00E63442"/>
    <w:rsid w:val="00E64793"/>
    <w:rsid w:val="00E648FB"/>
    <w:rsid w:val="00E8763E"/>
    <w:rsid w:val="00E93F43"/>
    <w:rsid w:val="00E96342"/>
    <w:rsid w:val="00EA206E"/>
    <w:rsid w:val="00EA7FCA"/>
    <w:rsid w:val="00EB0814"/>
    <w:rsid w:val="00EB0DE2"/>
    <w:rsid w:val="00EB1BCF"/>
    <w:rsid w:val="00EB2F14"/>
    <w:rsid w:val="00EC2098"/>
    <w:rsid w:val="00EC474C"/>
    <w:rsid w:val="00ED297A"/>
    <w:rsid w:val="00ED3742"/>
    <w:rsid w:val="00ED5BFC"/>
    <w:rsid w:val="00EE0443"/>
    <w:rsid w:val="00EE2F97"/>
    <w:rsid w:val="00EE69F6"/>
    <w:rsid w:val="00EF45E8"/>
    <w:rsid w:val="00EF51EE"/>
    <w:rsid w:val="00F005D4"/>
    <w:rsid w:val="00F00D41"/>
    <w:rsid w:val="00F01471"/>
    <w:rsid w:val="00F1466F"/>
    <w:rsid w:val="00F15E5E"/>
    <w:rsid w:val="00F16D18"/>
    <w:rsid w:val="00F20324"/>
    <w:rsid w:val="00F20E0E"/>
    <w:rsid w:val="00F22823"/>
    <w:rsid w:val="00F3068C"/>
    <w:rsid w:val="00F35319"/>
    <w:rsid w:val="00F42F94"/>
    <w:rsid w:val="00F47739"/>
    <w:rsid w:val="00F544FE"/>
    <w:rsid w:val="00F54B86"/>
    <w:rsid w:val="00F6550F"/>
    <w:rsid w:val="00F75358"/>
    <w:rsid w:val="00F8675F"/>
    <w:rsid w:val="00FB038E"/>
    <w:rsid w:val="00FB2208"/>
    <w:rsid w:val="00FB498B"/>
    <w:rsid w:val="00FB5A92"/>
    <w:rsid w:val="00FC4324"/>
    <w:rsid w:val="00FC5616"/>
    <w:rsid w:val="00FD220B"/>
    <w:rsid w:val="00FD6B31"/>
    <w:rsid w:val="00FE2735"/>
    <w:rsid w:val="00FE3571"/>
    <w:rsid w:val="00FE388F"/>
    <w:rsid w:val="00FE4DB1"/>
    <w:rsid w:val="00FF299E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9866F-D7EC-460C-A669-4C8BAA36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1C44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99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AE1C4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AE1C44"/>
    <w:rPr>
      <w:rFonts w:eastAsia="Times New Roman"/>
      <w:lang w:val="hu-HU" w:eastAsia="hu-HU" w:bidi="ar-SA"/>
    </w:rPr>
  </w:style>
  <w:style w:type="paragraph" w:styleId="lfej">
    <w:name w:val="header"/>
    <w:basedOn w:val="Norml"/>
    <w:link w:val="lfejChar"/>
    <w:uiPriority w:val="99"/>
    <w:semiHidden/>
    <w:unhideWhenUsed/>
    <w:rsid w:val="00AE1C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1C44"/>
    <w:rPr>
      <w:rFonts w:eastAsia="Times New Roman"/>
      <w:lang w:val="hu-HU" w:eastAsia="hu-HU" w:bidi="ar-SA"/>
    </w:rPr>
  </w:style>
  <w:style w:type="paragraph" w:styleId="llb">
    <w:name w:val="footer"/>
    <w:basedOn w:val="Norml"/>
    <w:link w:val="llbChar"/>
    <w:uiPriority w:val="99"/>
    <w:unhideWhenUsed/>
    <w:rsid w:val="00AE1C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1C44"/>
    <w:rPr>
      <w:rFonts w:eastAsia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6F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F6A"/>
    <w:rPr>
      <w:rFonts w:ascii="Tahoma" w:eastAsia="Times New Roman" w:hAnsi="Tahoma" w:cs="Tahoma"/>
      <w:sz w:val="16"/>
      <w:szCs w:val="16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B13B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3B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3B0C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3B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3B0C"/>
    <w:rPr>
      <w:rFonts w:eastAsia="Times New Roman"/>
      <w:b/>
      <w:bCs/>
      <w:sz w:val="20"/>
      <w:szCs w:val="20"/>
      <w:lang w:val="hu-HU" w:eastAsia="hu-HU" w:bidi="ar-SA"/>
    </w:rPr>
  </w:style>
  <w:style w:type="paragraph" w:customStyle="1" w:styleId="Default">
    <w:name w:val="Default"/>
    <w:rsid w:val="001C7175"/>
    <w:pPr>
      <w:autoSpaceDE w:val="0"/>
      <w:autoSpaceDN w:val="0"/>
      <w:adjustRightInd w:val="0"/>
      <w:spacing w:before="0" w:after="0" w:line="240" w:lineRule="auto"/>
    </w:pPr>
    <w:rPr>
      <w:color w:val="000000"/>
      <w:lang w:val="hu-HU" w:bidi="ar-SA"/>
    </w:rPr>
  </w:style>
  <w:style w:type="paragraph" w:styleId="Szvegblokk">
    <w:name w:val="Block Text"/>
    <w:basedOn w:val="Norml"/>
    <w:rsid w:val="001777C5"/>
    <w:pPr>
      <w:ind w:left="1134" w:right="1134"/>
      <w:jc w:val="both"/>
    </w:pPr>
    <w:rPr>
      <w:rFonts w:ascii="Arial Narrow" w:hAnsi="Arial Narro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16AD3DC-7511-4F84-8405-607609DAF6F9}"/>
</file>

<file path=customXml/itemProps2.xml><?xml version="1.0" encoding="utf-8"?>
<ds:datastoreItem xmlns:ds="http://schemas.openxmlformats.org/officeDocument/2006/customXml" ds:itemID="{9BA11137-E7D9-4333-B29F-0954D6B78CEB}"/>
</file>

<file path=customXml/itemProps3.xml><?xml version="1.0" encoding="utf-8"?>
<ds:datastoreItem xmlns:ds="http://schemas.openxmlformats.org/officeDocument/2006/customXml" ds:itemID="{F0946580-C1FD-407C-9B3E-78C65B196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1516</Words>
  <Characters>10466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 Gábor dr.</cp:lastModifiedBy>
  <cp:revision>2</cp:revision>
  <cp:lastPrinted>2015-03-05T10:56:00Z</cp:lastPrinted>
  <dcterms:created xsi:type="dcterms:W3CDTF">2015-05-05T07:16:00Z</dcterms:created>
  <dcterms:modified xsi:type="dcterms:W3CDTF">2015-05-05T07:16:00Z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