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13" w:rsidRDefault="00263805" w:rsidP="00263805">
      <w:pPr>
        <w:jc w:val="center"/>
        <w:rPr>
          <w:rFonts w:ascii="Arial" w:hAnsi="Arial" w:cs="Arial"/>
          <w:b/>
          <w:bCs/>
          <w:color w:val="104062"/>
          <w:sz w:val="18"/>
          <w:szCs w:val="18"/>
        </w:rPr>
      </w:pPr>
      <w:r w:rsidRPr="00263805">
        <w:rPr>
          <w:rFonts w:ascii="Arial" w:hAnsi="Arial" w:cs="Arial"/>
          <w:b/>
          <w:bCs/>
          <w:color w:val="104062"/>
          <w:sz w:val="18"/>
          <w:szCs w:val="18"/>
        </w:rPr>
        <w:t xml:space="preserve">"Főváros Sportjáért" aranygyűrű kitüntetés </w:t>
      </w:r>
      <w:r>
        <w:rPr>
          <w:rFonts w:ascii="Arial" w:hAnsi="Arial" w:cs="Arial"/>
          <w:b/>
          <w:bCs/>
          <w:color w:val="104062"/>
          <w:sz w:val="18"/>
          <w:szCs w:val="18"/>
        </w:rPr>
        <w:t>–</w:t>
      </w:r>
      <w:r w:rsidRPr="00263805">
        <w:rPr>
          <w:rFonts w:ascii="Arial" w:hAnsi="Arial" w:cs="Arial"/>
          <w:b/>
          <w:bCs/>
          <w:color w:val="104062"/>
          <w:sz w:val="18"/>
          <w:szCs w:val="18"/>
        </w:rPr>
        <w:t xml:space="preserve"> 2008</w:t>
      </w:r>
    </w:p>
    <w:p w:rsidR="00263805" w:rsidRDefault="00263805" w:rsidP="00263805">
      <w:pPr>
        <w:jc w:val="center"/>
        <w:rPr>
          <w:rFonts w:ascii="Arial" w:hAnsi="Arial" w:cs="Arial"/>
          <w:b/>
          <w:bCs/>
          <w:color w:val="104062"/>
          <w:sz w:val="18"/>
          <w:szCs w:val="18"/>
        </w:rPr>
      </w:pPr>
    </w:p>
    <w:p w:rsidR="00263805" w:rsidRDefault="00263805" w:rsidP="00263805">
      <w:pPr>
        <w:pStyle w:val="txt"/>
        <w:spacing w:before="0" w:beforeAutospacing="0" w:after="0" w:afterAutospacing="0"/>
      </w:pPr>
      <w:r>
        <w:rPr>
          <w:rStyle w:val="Kiemels2"/>
        </w:rPr>
        <w:t>Az idén ötödik alkalommal adták át a "Főváros Sportjáért" aranygyűrű</w:t>
      </w:r>
      <w:r>
        <w:rPr>
          <w:b/>
          <w:bCs/>
        </w:rPr>
        <w:br/>
      </w:r>
      <w:r>
        <w:rPr>
          <w:rStyle w:val="Kiemels2"/>
        </w:rPr>
        <w:t>elismeréseket. Az elismerésben azon sportszakemberek részesülhetnek, akik munkájukkal hozzájárultak a főváros hírnevének öregbítéséhez, továbbá kiemelkedő tevékenységükkel segítették Budapest sportéletének fejlődését.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E4020B" w:rsidP="00263805">
      <w:pPr>
        <w:pStyle w:val="txt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3810000" cy="2533650"/>
            <wp:effectExtent l="19050" t="0" r="0" b="0"/>
            <wp:docPr id="1" name="Kép 1" descr="http://www.budapest.hu/resource.aspx?ResourceID=aranygyuru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http://www.budapest.hu/resource.aspx?ResourceID=aranygyuru20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805" w:rsidRDefault="00263805" w:rsidP="00263805">
      <w:pPr>
        <w:pStyle w:val="txt"/>
        <w:spacing w:before="0" w:beforeAutospacing="0" w:after="0" w:afterAutospacing="0"/>
        <w:jc w:val="center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  <w:jc w:val="center"/>
      </w:pPr>
      <w:r>
        <w:t xml:space="preserve">(A képen balról: Andó Sándor, Gombos István, Hazsik Endréné, Kissné Baumann Gizella, Sazbó István, Dr. Mátsik Györgyné (Kis Éva), Fazekas László, Hardi Róbert) 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Az elismerés minden évben öt kategóriában adományozható a Budapesti Sportszövetségek Szövetsége illetékes tagszervezete és szervezeti egységei javaslatára (Budapesti Szabadidősport Szövetség, Budapesti Diáksport Szövetség, Budapesti Sportegyesületek Szövetsége, Szakszövetségek Tanácsa és a Sport Szövetségek Tanácsa).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rPr>
          <w:rStyle w:val="Kiemels2"/>
        </w:rPr>
        <w:t>Kitüntetettek: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rPr>
          <w:rStyle w:val="Kiemels2"/>
        </w:rPr>
        <w:t>Diáksport Kategóriában:</w:t>
      </w:r>
      <w:r>
        <w:t xml:space="preserve"> Fazekas László testnevelő tanár, edző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E4020B" w:rsidP="00263805">
      <w:pPr>
        <w:pStyle w:val="txt"/>
        <w:spacing w:before="0" w:beforeAutospacing="0" w:after="0" w:afterAutospacing="0"/>
      </w:pPr>
      <w:r>
        <w:rPr>
          <w:noProof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2133600"/>
            <wp:effectExtent l="19050" t="0" r="0" b="0"/>
            <wp:wrapSquare wrapText="bothSides"/>
            <wp:docPr id="9" name="Kép 2" descr="http://www.budapest.hu/resource.aspx?ResourceID=fazekas_lasz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http://www.budapest.hu/resource.aspx?ResourceID=fazekas_lasz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805">
        <w:t>Fazekas László 1931. május 24-én született Madocsán, ahol általános iskolai és gimnáziumi tanulmányai után 1951-ben végzett a helyi tanítóképző főiskolán, majd megkezdte pedagógusi pályafutását a Komárom-Esztergom megyei Környén.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1953-ban elvégezte a Pedagógiai Főiskolát a budapesti Cukor utcai intézményben. 1955 óta dolgozik Budapest XVIII. kerületben, ahol azóta is tanít és diákok tízezreit tanította nemcsak a testnevelés tantárgyra, hanem emberségre, becsületre, és munkaszeretetre.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Példa- és tisztelet értékű, hogy 1956. óta tanít ugyanazon intézményben, a XVIII. kerületi Kassai utcai Általános Iskolában, nyugdíjazása óta jelenleg is óraadói minőségben.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Kiemelkedő oktatói-nevelői, pedagógiai munkája mellett kedvenc és szeretett sportágában, a kézilabdázásban fiatalok sokasága került ki edzői munkája nyomán. Ennek minőségét jelzi, hogy a Magyar Ifjúsági illetve Junior-válogatottban 25 évig tartó sikeres edzői pályafutást is maga mögött tudhat.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A teljesség igénye nélkül 1969-ben lépett ki a nemzetközi porondra csapatával, olyan ma már legendás játékosokkal, mint Budai Ferenc, Szilágyi István, Vura József, Kovács Péter, Kenyeres József, Jegenyés Alpár és még sokan mások. Egyik legnagyobb nemzetközi eredménye 1977-ben a Junior Világbajnokságon elért második helyezés.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Az iskolai és diáksportnak mindig is elkötelezett híve volt, s vallotta nemcsak a kiválóságok, hanem minden mozogni vágyó tanuló foglalkoztatása a legfőbb cél.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rPr>
          <w:b/>
          <w:bCs/>
        </w:rPr>
        <w:lastRenderedPageBreak/>
        <w:t xml:space="preserve">Szabadidősport kategóriában: </w:t>
      </w:r>
      <w:r>
        <w:t>Gombos István, a Belvárosi Lakóhelyi Sportegyesület elnöke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E4020B" w:rsidP="00263805">
      <w:pPr>
        <w:pStyle w:val="txt"/>
        <w:spacing w:before="0" w:beforeAutospacing="0" w:after="0" w:afterAutospacing="0"/>
      </w:pPr>
      <w:r>
        <w:rPr>
          <w:noProof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2581275"/>
            <wp:effectExtent l="19050" t="0" r="0" b="0"/>
            <wp:wrapSquare wrapText="bothSides"/>
            <wp:docPr id="8" name="Kép 3" descr="http://www.budapest.hu/resource.aspx?ResourceID=gomb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http://www.budapest.hu/resource.aspx?ResourceID=gomb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805">
        <w:t>1948. szeptember 15-én, Budapesten született. Aktív sportolóként a Fradi ifiben focizott, később több felnőtt csapatban játékosként és edzőként is tevékenykedett. Nevéhez fűződik az egyik legsikeresebb tehetségkutató akció a „Bácsi kérem, hol lehet itt focizni”.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A sportszervezői pálya mellett 32 évvel ezelőtt kötelezte el magát: előbb, mint az V. ker. TSF., majd az V. ker. Tanács VB. sport munkájának szakmai felelőse, majd 3 évet a XIX. ker. Tanács VB. Sportcsoport vezetője. 1988-tól vezeti a Belvárosi Lakóhelyi Sportegyesületet, e mellett jelenleg az Önkormányzat vezető főtanácsosa, sportügyintéző. Számos kisebb nagyobb volumenű feladatot látott el kerületi és fővárosi szinten az évek során.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Elvégezte a Testnevelési Főiskola sportszervezői szakát, labdarúgó edzői képesítéssel és játékvezető vizsgával rendelkezik.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Kezdetektől fogva komoly szerepe volt – a mostoha körülmények ellenére – a Belváros sportéletének alakításában, sokszínűségének megteremtésében, kicsik és nagyok számára egyaránt.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Munkásságával sokakat ráébresztett arra, a lakossági sport alappillére, tartóbástyája, a szabadidősportnak.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Sok új szakmai ötlettel, sportolási- és verseny lehetőség meghonosításával gazdagította a főváros sportéletét.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A Budapesti Szabadidősport Szövetség alapító tagja – megalakulásától kezdve, mint elnökségi tag, a közösség iránti alázattal végzi munkáját. Elnökségi tagként az Életvitel, Életmód Szakbizottságot vezeti.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Munkájában igényes, szakértelme, pontossága, színes egyénisége, segítőkészsége, tenni akarása, aktivitása példa lehet mindenki számára.</w:t>
      </w:r>
    </w:p>
    <w:p w:rsidR="00263805" w:rsidRDefault="00263805" w:rsidP="00263805">
      <w:pPr>
        <w:rPr>
          <w:b/>
        </w:rPr>
      </w:pPr>
    </w:p>
    <w:p w:rsidR="00263805" w:rsidRDefault="00263805" w:rsidP="00263805">
      <w:pPr>
        <w:pStyle w:val="txt"/>
        <w:spacing w:before="0" w:beforeAutospacing="0" w:after="0" w:afterAutospacing="0"/>
      </w:pPr>
      <w:r>
        <w:rPr>
          <w:b/>
          <w:bCs/>
        </w:rPr>
        <w:t xml:space="preserve">Egyesületi kategóriában: </w:t>
      </w:r>
      <w:r>
        <w:t>Hazsik Endre, a Központi Sport és Ifjúsági SE (KSI) elnöke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Hazsik Endre 1941. 03. 11-én, Budapesten született. Tanulmányait 1971-ben a Testnevelési Főiskolán fejezte be. Ugyanitt szerzett 1978-ban, kajak-kenu szakedzői oklevelet.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 xml:space="preserve">Általános iskolásként jegyezte el magát a kajak sportággal, amely életének szerves részévé vált. Sport pályafutása során a tizenkét esztendőt felölelő válogatottsága idején, tizennégy magyar bajnokságot és egy világbajnoki bronzérmet nyert el. Állandó társával, Cseh Ferenccel a mexikói olimpián kajakpárosban tartalék indulóként vettek részt. 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Az aktív versenyzést bejezve, edzői pályafutását számtalan jelentős eredmény fémjelezte. Európában is az egyik legjobb kajak-kenu szakosztályt teremtette meg a Bp. Honvéd szakvezetőjeként. Teljes diadalt a szöuli olimpia hozott számára. Tanítványai – Ábrahám, Gyulai, Hódos, Csípés – kajak négyes és Gyulai Zsolt olimpiai bajnokságot nyertek. A sikerkovács Olaszországban a válogatott edzőjeként sem tétlenkedett. A barcelonai olimpián új tanítványai, három aranyat nyertek. Életének a versenysportban töltött aktív szakaszát, ezen olimpián való részvétellel zárja.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Magyarországra való visszatérése után, előbb az összevont Csanádi és Központi Sport Iskola vezetője, majd a Központi Sport Iskola igazgatója. Az átszervezést követően ma is a Központi Sport és Ifjúsági SE. elnöke.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A halk szavú, nagyszerűen felkészült szakember irányító munkájának is köszönhető, hogy a KSI a mai napig a magyar sport kincsesbányája maradt, időről-időre számtalan tehetséget képez és nevel sikeres nemzetközi és olimpiai szereplésre.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1989-ben a Sportegyesületek Szövetségének (a későbbi SOSZ) megalapítóihoz csatlakozva, részt vesz a Szövetség országos szervezetté történő kialakításában. 1994-ben alapító tagja a Sportegyesületek Budapesti Szövetségének és 1998 óta annak szakmai alelnöke.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rPr>
          <w:b/>
          <w:bCs/>
        </w:rPr>
        <w:t xml:space="preserve">Sportigazgatási kategóriában: </w:t>
      </w:r>
      <w:r>
        <w:t>Kissné Baumann Gizella, a XII. kerületi Szabadidősport Központ igazgatója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  <w:rPr>
          <w:noProof/>
        </w:rPr>
      </w:pPr>
    </w:p>
    <w:p w:rsidR="00263805" w:rsidRDefault="00E4020B" w:rsidP="00263805">
      <w:pPr>
        <w:pStyle w:val="txt"/>
        <w:spacing w:before="0" w:beforeAutospacing="0" w:after="0" w:afterAutospacing="0"/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2552700"/>
            <wp:effectExtent l="19050" t="0" r="0" b="0"/>
            <wp:wrapSquare wrapText="bothSides"/>
            <wp:docPr id="7" name="Kép 4" descr="http://www.budapest.hu/resource.aspx?ResourceID=kissnebau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http://www.budapest.hu/resource.aspx?ResourceID=kissnebaum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805">
        <w:t>Született 1956. 03.12.-én Budapesten. Férjezett. Gyermekei: Adrienn, és az ikrek László és Attila.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 xml:space="preserve">Már kora gyerekkorában az atlétika szerelmese. Az Újpesti Dózsában kezdte el sportpályafutását. 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A 400 méteres gátfutás Magyar csúcstartója volt, de sajnos nagyon fiatalon vissza kellett vonulnia egy makacs sérülés következtében.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A gimnázium elvégzése után természetes volt számára, hogy elvégzi a Testnevelési Főiskola szakedzői szakát - nappalin. Ezt később követte a Menedzseri, majd a Tanári elvégzése.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 xml:space="preserve">1988-ben Veszprémbe kerül, ahol pár hónap alatt több, mint 200 gyereket csábít az atlétika pályára. 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1989-től Budapesten dolgozik testnevelő tanárként a Hajós Alfréd Általános Iskolában. Tanítványai sorra nyerik a legkülönbféle versenyeket. Mellékállásban az MTK atlétikai szakágában tevékenykedik.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 xml:space="preserve">1998-ban a XII. kerületi Önkormányzathoz hívják sportszervezőnek. 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Ténykedése alatt összesen 7 műfüves pályát adtak át a kerületben az elmúlt 10 évben.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Ennek hatására jelenleg 270 utánpótlás korú, és több mint 50 felnőtt korú labdarúgó kergeti a labdát, csak a Hegyvidék S E-ben. Fiúk és lányok vegyesen.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 xml:space="preserve">Újraélesztette az “Előzd meg a fogaskerekűt”. 2008-ban, közel 2000 fő vett részt csak ebben a speciális versenyben, gyalog, futva, kerékpárral, egyedül, vagy a családdal karöltve. 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Egy évben 90 versenynapot tartanak a kerületi oktatási intézményeinek Szinte nincs olyan sportág, melyet ne próbálnának megkedveltetni a kerületi iskolásokkal.</w:t>
      </w:r>
    </w:p>
    <w:p w:rsidR="00263805" w:rsidRDefault="00263805" w:rsidP="00263805">
      <w:pPr>
        <w:rPr>
          <w:b/>
        </w:rPr>
      </w:pPr>
    </w:p>
    <w:p w:rsidR="00263805" w:rsidRDefault="00263805" w:rsidP="00263805">
      <w:pPr>
        <w:pStyle w:val="txt"/>
        <w:spacing w:before="0" w:beforeAutospacing="0" w:after="0" w:afterAutospacing="0"/>
      </w:pPr>
      <w:r>
        <w:rPr>
          <w:rStyle w:val="Kiemels2"/>
        </w:rPr>
        <w:t>Szakszövetségi kategóriában:</w:t>
      </w:r>
      <w:r>
        <w:t xml:space="preserve"> Dr. Mátsik Györgyné (Kis Éva) nyugdíjas sportvezető, a Budapesti Úszó Szövetség tiszteletbeli elnöke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 </w:t>
      </w:r>
    </w:p>
    <w:p w:rsidR="00263805" w:rsidRDefault="00E4020B" w:rsidP="00263805">
      <w:pPr>
        <w:pStyle w:val="txt"/>
        <w:spacing w:before="0" w:beforeAutospacing="0" w:after="0" w:afterAutospacing="0"/>
      </w:pPr>
      <w:r>
        <w:rPr>
          <w:noProof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2276475"/>
            <wp:effectExtent l="19050" t="0" r="0" b="0"/>
            <wp:wrapSquare wrapText="bothSides"/>
            <wp:docPr id="6" name="Kép 5" descr="http://www.budapest.hu/resource.aspx?ResourceID=drmats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http://www.budapest.hu/resource.aspx?ResourceID=drmatsi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805">
        <w:t>1928. május 4-én született, Újpesten (nem Budapesten, akkor még külön helyiség volt).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Újpesten az UTE-ban kezdte az úszást és 1946-tól 1953-ig válogatott mellúszó volt.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 xml:space="preserve">Az aktív sportot 1953-ban fejezte be szülés miatt, utána az UTE-nél sport előadóként, mint rendőrtiszt dolgozott, és az úszó szakosztály vezetőségi tagja lett. 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1968-tól a Budapesti Úszó Szövetség elnökségi tagja, 1976-tól az elnöke, 1988-tól 2004-ig a főtitkára lett.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Közben 10 éven át a Magyar Úszó Szövetség elnökségének is tagja.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 xml:space="preserve">Az évek alatt szervezte és irányította az utánpótlás korú gyermekek ezrei részére a versenyeket, részt vett a versenybíró képzésben. 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 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 xml:space="preserve">A mai napig aktívan közreműködik a szövetség munkájában, tanácsaival, tapasztalatával támogatja a jelentkező problémák megoldását. </w:t>
      </w:r>
    </w:p>
    <w:p w:rsidR="00263805" w:rsidRDefault="00263805" w:rsidP="00263805">
      <w:pPr>
        <w:pStyle w:val="txt"/>
        <w:spacing w:before="0" w:beforeAutospacing="0" w:after="0" w:afterAutospacing="0"/>
      </w:pPr>
      <w:r>
        <w:t>Versenybíróként hétvégenként most is az uszodában találhatjuk meg.</w:t>
      </w:r>
    </w:p>
    <w:p w:rsidR="00263805" w:rsidRPr="00263805" w:rsidRDefault="00263805" w:rsidP="00263805">
      <w:pPr>
        <w:rPr>
          <w:b/>
        </w:rPr>
      </w:pPr>
    </w:p>
    <w:sectPr w:rsidR="00263805" w:rsidRPr="00263805" w:rsidSect="005D5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63805"/>
    <w:rsid w:val="00263805"/>
    <w:rsid w:val="005D5113"/>
    <w:rsid w:val="00E4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511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xt">
    <w:name w:val="txt"/>
    <w:basedOn w:val="Norml"/>
    <w:rsid w:val="0026380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hu-HU"/>
    </w:rPr>
  </w:style>
  <w:style w:type="character" w:styleId="Kiemels2">
    <w:name w:val="Strong"/>
    <w:basedOn w:val="Bekezdsalapbettpusa"/>
    <w:uiPriority w:val="22"/>
    <w:qFormat/>
    <w:rsid w:val="0026380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3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076a69f7-d516-4c54-bf0e-1c55319ec8b0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D9165603-1DC7-46A9-B3FC-9A84EDB77453}"/>
</file>

<file path=customXml/itemProps2.xml><?xml version="1.0" encoding="utf-8"?>
<ds:datastoreItem xmlns:ds="http://schemas.openxmlformats.org/officeDocument/2006/customXml" ds:itemID="{4954FD9C-E613-46FF-AB94-EFB6DD18ED6A}"/>
</file>

<file path=customXml/itemProps3.xml><?xml version="1.0" encoding="utf-8"?>
<ds:datastoreItem xmlns:ds="http://schemas.openxmlformats.org/officeDocument/2006/customXml" ds:itemID="{AD661A0A-D86F-4E19-A7EC-9D15F1124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7412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"Főváros Sportjáért" aranygyűrű kitüntetés - 2008.</dc:title>
  <dc:creator>Balázs Csaba</dc:creator>
  <cp:lastModifiedBy>schmidtg</cp:lastModifiedBy>
  <cp:revision>2</cp:revision>
  <dcterms:created xsi:type="dcterms:W3CDTF">2012-02-20T13:56:00Z</dcterms:created>
  <dcterms:modified xsi:type="dcterms:W3CDTF">2012-02-20T13:56:00Z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