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CBBB2" w14:textId="77777777" w:rsidR="00371B5F" w:rsidRPr="00EB3B7C" w:rsidRDefault="00270AE6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1E0396" w:rsidRPr="00EB3B7C">
        <w:rPr>
          <w:rFonts w:ascii="Times New Roman" w:hAnsi="Times New Roman" w:cs="Times New Roman"/>
          <w:b/>
          <w:sz w:val="24"/>
          <w:szCs w:val="24"/>
        </w:rPr>
        <w:t>ADATLAP</w:t>
      </w:r>
    </w:p>
    <w:p w14:paraId="20D96A1E" w14:textId="77777777" w:rsidR="00EB3B7C" w:rsidRPr="00EB3B7C" w:rsidRDefault="00EB3B7C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270AE6" w:rsidRPr="00270AE6" w14:paraId="4E3CB04C" w14:textId="77777777" w:rsidTr="00BD0D4D">
        <w:tc>
          <w:tcPr>
            <w:tcW w:w="2376" w:type="dxa"/>
          </w:tcPr>
          <w:p w14:paraId="4FC8BB31" w14:textId="77777777" w:rsidR="00270AE6" w:rsidRPr="00D65C65" w:rsidRDefault="00270AE6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  <w:vAlign w:val="center"/>
          </w:tcPr>
          <w:p w14:paraId="62C22CC7" w14:textId="77777777" w:rsidR="00270AE6" w:rsidRPr="00270AE6" w:rsidRDefault="00BD0D4D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Üllői út humanizálása</w:t>
            </w:r>
          </w:p>
        </w:tc>
      </w:tr>
      <w:tr w:rsidR="00270AE6" w:rsidRPr="00270AE6" w14:paraId="543B3A5D" w14:textId="77777777" w:rsidTr="00BD0D4D">
        <w:tc>
          <w:tcPr>
            <w:tcW w:w="2376" w:type="dxa"/>
          </w:tcPr>
          <w:p w14:paraId="094443EE" w14:textId="77777777" w:rsidR="00270AE6" w:rsidRPr="00D65C65" w:rsidRDefault="00270AE6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  <w:vAlign w:val="center"/>
          </w:tcPr>
          <w:p w14:paraId="1AEEBFA7" w14:textId="77777777" w:rsidR="00270AE6" w:rsidRPr="00270AE6" w:rsidRDefault="00BD0D4D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Főváros Önkormányzata</w:t>
            </w:r>
          </w:p>
        </w:tc>
      </w:tr>
      <w:tr w:rsidR="00270AE6" w:rsidRPr="00270AE6" w14:paraId="757BF6AE" w14:textId="77777777" w:rsidTr="00BD0D4D">
        <w:tc>
          <w:tcPr>
            <w:tcW w:w="2376" w:type="dxa"/>
          </w:tcPr>
          <w:p w14:paraId="7F3AF3AC" w14:textId="77777777" w:rsidR="00270AE6" w:rsidRPr="00D65C65" w:rsidRDefault="00EB3B7C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  <w:vAlign w:val="center"/>
          </w:tcPr>
          <w:p w14:paraId="13A31149" w14:textId="77777777" w:rsidR="00270AE6" w:rsidRDefault="00270AE6" w:rsidP="00270AE6">
            <w:pPr>
              <w:rPr>
                <w:rFonts w:ascii="Times New Roman" w:hAnsi="Times New Roman" w:cs="Times New Roman"/>
              </w:rPr>
            </w:pPr>
          </w:p>
          <w:p w14:paraId="71DAE479" w14:textId="77777777" w:rsidR="00270AE6" w:rsidRPr="00270AE6" w:rsidRDefault="00270AE6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270AE6" w:rsidRPr="00270AE6" w14:paraId="3F77B30D" w14:textId="77777777" w:rsidTr="00BD0D4D">
        <w:tc>
          <w:tcPr>
            <w:tcW w:w="2376" w:type="dxa"/>
          </w:tcPr>
          <w:p w14:paraId="2FB373D0" w14:textId="77777777" w:rsidR="00270AE6" w:rsidRPr="00D65C65" w:rsidRDefault="00EB3B7C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  <w:vAlign w:val="center"/>
          </w:tcPr>
          <w:p w14:paraId="126EBD1F" w14:textId="77777777" w:rsidR="00270AE6" w:rsidRDefault="00270AE6" w:rsidP="00270AE6">
            <w:pPr>
              <w:rPr>
                <w:rFonts w:ascii="Times New Roman" w:hAnsi="Times New Roman" w:cs="Times New Roman"/>
              </w:rPr>
            </w:pPr>
          </w:p>
          <w:p w14:paraId="3D59F779" w14:textId="77777777" w:rsidR="00270AE6" w:rsidRPr="00270AE6" w:rsidRDefault="00270AE6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270AE6" w:rsidRPr="00270AE6" w14:paraId="5E63586E" w14:textId="77777777" w:rsidTr="00BD0D4D">
        <w:trPr>
          <w:trHeight w:val="3102"/>
        </w:trPr>
        <w:tc>
          <w:tcPr>
            <w:tcW w:w="2376" w:type="dxa"/>
          </w:tcPr>
          <w:p w14:paraId="6E1CC83F" w14:textId="77777777" w:rsidR="00270AE6" w:rsidRPr="00D65C65" w:rsidRDefault="00270AE6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  <w:vAlign w:val="center"/>
          </w:tcPr>
          <w:p w14:paraId="613B0083" w14:textId="77777777" w:rsidR="00270AE6" w:rsidRDefault="00BD0D4D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Üllői út Budapest leghosszabb sugárútja, </w:t>
            </w:r>
            <w:r w:rsidR="007429E4">
              <w:rPr>
                <w:rFonts w:ascii="Times New Roman" w:hAnsi="Times New Roman" w:cs="Times New Roman"/>
              </w:rPr>
              <w:t xml:space="preserve">hat kerületet fűz fel és mind városképi, mind közlekedési szempontból a város egyik </w:t>
            </w:r>
            <w:proofErr w:type="gramStart"/>
            <w:r w:rsidR="007429E4">
              <w:rPr>
                <w:rFonts w:ascii="Times New Roman" w:hAnsi="Times New Roman" w:cs="Times New Roman"/>
              </w:rPr>
              <w:t>karakteres</w:t>
            </w:r>
            <w:proofErr w:type="gramEnd"/>
            <w:r w:rsidR="007429E4">
              <w:rPr>
                <w:rFonts w:ascii="Times New Roman" w:hAnsi="Times New Roman" w:cs="Times New Roman"/>
              </w:rPr>
              <w:t xml:space="preserve"> útvonala – ennek ellenére komoly hiányosságok jellemzik a közterületek </w:t>
            </w:r>
            <w:r w:rsidR="00FD6F1E">
              <w:rPr>
                <w:rFonts w:ascii="Times New Roman" w:hAnsi="Times New Roman" w:cs="Times New Roman"/>
              </w:rPr>
              <w:t>színvonalát és funkcionalitását</w:t>
            </w:r>
            <w:r w:rsidR="007429E4">
              <w:rPr>
                <w:rFonts w:ascii="Times New Roman" w:hAnsi="Times New Roman" w:cs="Times New Roman"/>
              </w:rPr>
              <w:t xml:space="preserve"> illetően, </w:t>
            </w:r>
            <w:r w:rsidR="007C676B">
              <w:rPr>
                <w:rFonts w:ascii="Times New Roman" w:hAnsi="Times New Roman" w:cs="Times New Roman"/>
              </w:rPr>
              <w:t>elsősorban a zöldfelületek minősége és az aktív közlekedési módok háttérbe szorulása miatt.</w:t>
            </w:r>
          </w:p>
          <w:p w14:paraId="2F8F8386" w14:textId="2B907962" w:rsidR="007C676B" w:rsidRDefault="007C676B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</w:t>
            </w:r>
            <w:r w:rsidR="00196657">
              <w:rPr>
                <w:rFonts w:ascii="Times New Roman" w:hAnsi="Times New Roman" w:cs="Times New Roman"/>
              </w:rPr>
              <w:t xml:space="preserve"> célja</w:t>
            </w:r>
            <w:r>
              <w:rPr>
                <w:rFonts w:ascii="Times New Roman" w:hAnsi="Times New Roman" w:cs="Times New Roman"/>
              </w:rPr>
              <w:t xml:space="preserve"> ennek megfelelően a közterület megújítása a fenti szempontok kiemelt módon való kezelésével. A zöldfelületek bővítésére elsősorban az </w:t>
            </w:r>
            <w:proofErr w:type="spellStart"/>
            <w:r>
              <w:rPr>
                <w:rFonts w:ascii="Times New Roman" w:hAnsi="Times New Roman" w:cs="Times New Roman"/>
              </w:rPr>
              <w:t>Ecseri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út-Határ út közötti szakaszon van lehetőség</w:t>
            </w:r>
            <w:r w:rsidR="00FB6999">
              <w:rPr>
                <w:rFonts w:ascii="Times New Roman" w:hAnsi="Times New Roman" w:cs="Times New Roman"/>
              </w:rPr>
              <w:t xml:space="preserve"> új fásított középszigettel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03006">
              <w:rPr>
                <w:rFonts w:ascii="Times New Roman" w:hAnsi="Times New Roman" w:cs="Times New Roman"/>
              </w:rPr>
              <w:t>de a többi szakaszon is szükség van azok minőségi megújítására</w:t>
            </w:r>
            <w:r w:rsidR="006769B4">
              <w:rPr>
                <w:rFonts w:ascii="Times New Roman" w:hAnsi="Times New Roman" w:cs="Times New Roman"/>
              </w:rPr>
              <w:t xml:space="preserve"> és a csapadékvíz visszatartás és hasznosítás növelésére</w:t>
            </w:r>
            <w:r w:rsidR="0060300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603006">
              <w:rPr>
                <w:rFonts w:ascii="Times New Roman" w:hAnsi="Times New Roman" w:cs="Times New Roman"/>
              </w:rPr>
              <w:t>Aktív</w:t>
            </w:r>
            <w:proofErr w:type="gramEnd"/>
            <w:r w:rsidR="00603006">
              <w:rPr>
                <w:rFonts w:ascii="Times New Roman" w:hAnsi="Times New Roman" w:cs="Times New Roman"/>
              </w:rPr>
              <w:t xml:space="preserve"> közlekedés szempontjából a teljes szakasz érintett: a gyalogos közlekedés feltételeinek javítása, kapcsolódó </w:t>
            </w:r>
            <w:proofErr w:type="spellStart"/>
            <w:r w:rsidR="00603006">
              <w:rPr>
                <w:rFonts w:ascii="Times New Roman" w:hAnsi="Times New Roman" w:cs="Times New Roman"/>
              </w:rPr>
              <w:t>teresedések</w:t>
            </w:r>
            <w:proofErr w:type="spellEnd"/>
            <w:r w:rsidR="00603006">
              <w:rPr>
                <w:rFonts w:ascii="Times New Roman" w:hAnsi="Times New Roman" w:cs="Times New Roman"/>
              </w:rPr>
              <w:t xml:space="preserve"> rehabilitációja, a közlekedésbiztonság fejlesztése, a kerékpáros </w:t>
            </w:r>
            <w:proofErr w:type="spellStart"/>
            <w:r w:rsidR="00603006">
              <w:rPr>
                <w:rFonts w:ascii="Times New Roman" w:hAnsi="Times New Roman" w:cs="Times New Roman"/>
              </w:rPr>
              <w:t>főhálózati</w:t>
            </w:r>
            <w:proofErr w:type="spellEnd"/>
            <w:r w:rsidR="00603006">
              <w:rPr>
                <w:rFonts w:ascii="Times New Roman" w:hAnsi="Times New Roman" w:cs="Times New Roman"/>
              </w:rPr>
              <w:t xml:space="preserve"> szerep megteremtése </w:t>
            </w:r>
            <w:r w:rsidR="00AB196F">
              <w:rPr>
                <w:rFonts w:ascii="Times New Roman" w:hAnsi="Times New Roman" w:cs="Times New Roman"/>
              </w:rPr>
              <w:t xml:space="preserve">– </w:t>
            </w:r>
            <w:r w:rsidR="00603006">
              <w:rPr>
                <w:rFonts w:ascii="Times New Roman" w:hAnsi="Times New Roman" w:cs="Times New Roman"/>
              </w:rPr>
              <w:t>a tervezett bringasztráda-hálózat egyik elemeként</w:t>
            </w:r>
            <w:r w:rsidR="00AB196F">
              <w:rPr>
                <w:rFonts w:ascii="Times New Roman" w:hAnsi="Times New Roman" w:cs="Times New Roman"/>
              </w:rPr>
              <w:t xml:space="preserve"> –</w:t>
            </w:r>
            <w:r w:rsidR="00603006">
              <w:rPr>
                <w:rFonts w:ascii="Times New Roman" w:hAnsi="Times New Roman" w:cs="Times New Roman"/>
              </w:rPr>
              <w:t xml:space="preserve"> végig feladat</w:t>
            </w:r>
            <w:r w:rsidR="00AB196F">
              <w:rPr>
                <w:rFonts w:ascii="Times New Roman" w:hAnsi="Times New Roman" w:cs="Times New Roman"/>
              </w:rPr>
              <w:t xml:space="preserve"> (a </w:t>
            </w:r>
            <w:r w:rsidR="00FD6F1E">
              <w:rPr>
                <w:rFonts w:ascii="Times New Roman" w:hAnsi="Times New Roman" w:cs="Times New Roman"/>
              </w:rPr>
              <w:t>részletes</w:t>
            </w:r>
            <w:r w:rsidR="00603006">
              <w:rPr>
                <w:rFonts w:ascii="Times New Roman" w:hAnsi="Times New Roman" w:cs="Times New Roman"/>
              </w:rPr>
              <w:t xml:space="preserve"> műszaki tartal</w:t>
            </w:r>
            <w:r w:rsidR="00AB196F">
              <w:rPr>
                <w:rFonts w:ascii="Times New Roman" w:hAnsi="Times New Roman" w:cs="Times New Roman"/>
              </w:rPr>
              <w:t xml:space="preserve">om később </w:t>
            </w:r>
            <w:proofErr w:type="spellStart"/>
            <w:r w:rsidR="00AB196F">
              <w:rPr>
                <w:rFonts w:ascii="Times New Roman" w:hAnsi="Times New Roman" w:cs="Times New Roman"/>
              </w:rPr>
              <w:t>pontosítandó</w:t>
            </w:r>
            <w:proofErr w:type="spellEnd"/>
            <w:r w:rsidR="00AB196F">
              <w:rPr>
                <w:rFonts w:ascii="Times New Roman" w:hAnsi="Times New Roman" w:cs="Times New Roman"/>
              </w:rPr>
              <w:t>)</w:t>
            </w:r>
            <w:r w:rsidR="00603006">
              <w:rPr>
                <w:rFonts w:ascii="Times New Roman" w:hAnsi="Times New Roman" w:cs="Times New Roman"/>
              </w:rPr>
              <w:t>.</w:t>
            </w:r>
            <w:r w:rsidR="002A0823">
              <w:rPr>
                <w:rFonts w:ascii="Times New Roman" w:hAnsi="Times New Roman" w:cs="Times New Roman"/>
              </w:rPr>
              <w:t xml:space="preserve"> A Fővárosi Önkormányzat az M3 metróvonal megújításával párhuzamosan a kapcsolódó közterületek megújulását is célul tűzte ki, ennek keretében kívánja 2021 folyamán az Üllői út és </w:t>
            </w:r>
            <w:proofErr w:type="spellStart"/>
            <w:r w:rsidR="002A0823">
              <w:rPr>
                <w:rFonts w:ascii="Times New Roman" w:hAnsi="Times New Roman" w:cs="Times New Roman"/>
              </w:rPr>
              <w:t>teresedéseinek</w:t>
            </w:r>
            <w:proofErr w:type="spellEnd"/>
            <w:r w:rsidR="002A08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0823">
              <w:rPr>
                <w:rFonts w:ascii="Times New Roman" w:hAnsi="Times New Roman" w:cs="Times New Roman"/>
              </w:rPr>
              <w:t>koncepcióját</w:t>
            </w:r>
            <w:proofErr w:type="gramEnd"/>
            <w:r w:rsidR="002A0823">
              <w:rPr>
                <w:rFonts w:ascii="Times New Roman" w:hAnsi="Times New Roman" w:cs="Times New Roman"/>
              </w:rPr>
              <w:t xml:space="preserve"> lefektetni, és ez alapján a szükséges előkészítéseket megkezdeni.</w:t>
            </w:r>
          </w:p>
          <w:p w14:paraId="7A4B5246" w14:textId="308C4738" w:rsidR="002A0823" w:rsidRDefault="002A0823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projekt </w:t>
            </w:r>
            <w:r w:rsidRPr="002A0823">
              <w:rPr>
                <w:rFonts w:ascii="Times New Roman" w:hAnsi="Times New Roman" w:cs="Times New Roman"/>
              </w:rPr>
              <w:t>Budapest középtávú településfejlesztési stratégiájában (Otthon Budapesten – Integrált Településfejlesztési Stratégia 2021-2027) megfogalmazott stratégiai (Zöld Budapest, Nyitott Budapest) és operatív célokkal (Egészséges utcák és városi terek, Fenntartható közlekedés fejlesztése, Kis távolságok városa) összhangban áll.</w:t>
            </w:r>
          </w:p>
          <w:p w14:paraId="2FB56EAB" w14:textId="77777777" w:rsidR="00270AE6" w:rsidRPr="00270AE6" w:rsidRDefault="00270AE6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270AE6" w:rsidRPr="00270AE6" w14:paraId="21BE3BBD" w14:textId="77777777" w:rsidTr="00BD0D4D">
        <w:tc>
          <w:tcPr>
            <w:tcW w:w="2376" w:type="dxa"/>
          </w:tcPr>
          <w:p w14:paraId="24446AA6" w14:textId="77777777" w:rsidR="00270AE6" w:rsidRPr="00D65C65" w:rsidRDefault="00270AE6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="008214E7">
              <w:rPr>
                <w:rFonts w:ascii="Times New Roman" w:hAnsi="Times New Roman" w:cs="Times New Roman"/>
                <w:sz w:val="24"/>
                <w:szCs w:val="24"/>
              </w:rPr>
              <w:t>kommunikálható</w:t>
            </w:r>
            <w:r w:rsidR="00EB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  <w:vAlign w:val="center"/>
          </w:tcPr>
          <w:p w14:paraId="6FBC315A" w14:textId="792E25C1" w:rsidR="00270AE6" w:rsidRPr="00270AE6" w:rsidRDefault="004B2E25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átépítés után </w:t>
            </w:r>
            <w:r w:rsidR="00AB196F">
              <w:rPr>
                <w:rFonts w:ascii="Times New Roman" w:hAnsi="Times New Roman" w:cs="Times New Roman"/>
              </w:rPr>
              <w:t xml:space="preserve">használatra, tartózkodásra </w:t>
            </w:r>
            <w:r>
              <w:rPr>
                <w:rFonts w:ascii="Times New Roman" w:hAnsi="Times New Roman" w:cs="Times New Roman"/>
              </w:rPr>
              <w:t>v</w:t>
            </w:r>
            <w:r w:rsidR="00603006">
              <w:rPr>
                <w:rFonts w:ascii="Times New Roman" w:hAnsi="Times New Roman" w:cs="Times New Roman"/>
              </w:rPr>
              <w:t>onzó közterületek</w:t>
            </w:r>
            <w:r>
              <w:rPr>
                <w:rFonts w:ascii="Times New Roman" w:hAnsi="Times New Roman" w:cs="Times New Roman"/>
              </w:rPr>
              <w:t xml:space="preserve"> alakulnak ki</w:t>
            </w:r>
            <w:r w:rsidR="00FB6999">
              <w:rPr>
                <w:rFonts w:ascii="Times New Roman" w:hAnsi="Times New Roman" w:cs="Times New Roman"/>
              </w:rPr>
              <w:t xml:space="preserve"> 15 km hosszúságban</w:t>
            </w:r>
            <w:r w:rsidR="00603006">
              <w:rPr>
                <w:rFonts w:ascii="Times New Roman" w:hAnsi="Times New Roman" w:cs="Times New Roman"/>
              </w:rPr>
              <w:t xml:space="preserve">, az út menti helyi </w:t>
            </w:r>
            <w:proofErr w:type="spellStart"/>
            <w:r w:rsidR="00603006">
              <w:rPr>
                <w:rFonts w:ascii="Times New Roman" w:hAnsi="Times New Roman" w:cs="Times New Roman"/>
              </w:rPr>
              <w:t>decentrumok</w:t>
            </w:r>
            <w:r>
              <w:rPr>
                <w:rFonts w:ascii="Times New Roman" w:hAnsi="Times New Roman" w:cs="Times New Roman"/>
              </w:rPr>
              <w:t>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nő a v</w:t>
            </w:r>
            <w:r w:rsidR="00603006">
              <w:rPr>
                <w:rFonts w:ascii="Times New Roman" w:hAnsi="Times New Roman" w:cs="Times New Roman"/>
              </w:rPr>
              <w:t>onzereje</w:t>
            </w:r>
            <w:r>
              <w:rPr>
                <w:rFonts w:ascii="Times New Roman" w:hAnsi="Times New Roman" w:cs="Times New Roman"/>
              </w:rPr>
              <w:t>.</w:t>
            </w:r>
            <w:r w:rsidR="00A61460">
              <w:rPr>
                <w:rFonts w:ascii="Times New Roman" w:hAnsi="Times New Roman" w:cs="Times New Roman"/>
              </w:rPr>
              <w:t xml:space="preserve"> Szignifikánsan emelkedik a város egyik fő útvonalának </w:t>
            </w:r>
            <w:r w:rsidR="00217B1D">
              <w:rPr>
                <w:rFonts w:ascii="Times New Roman" w:hAnsi="Times New Roman" w:cs="Times New Roman"/>
              </w:rPr>
              <w:t>városképi értéke.</w:t>
            </w:r>
            <w:r w:rsidR="006030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Ú</w:t>
            </w:r>
            <w:r w:rsidR="00603006">
              <w:rPr>
                <w:rFonts w:ascii="Times New Roman" w:hAnsi="Times New Roman" w:cs="Times New Roman"/>
              </w:rPr>
              <w:t xml:space="preserve">j minőségi kerékpáros kapcsolatok, </w:t>
            </w:r>
            <w:r w:rsidR="00E04944">
              <w:rPr>
                <w:rFonts w:ascii="Times New Roman" w:hAnsi="Times New Roman" w:cs="Times New Roman"/>
              </w:rPr>
              <w:t>új és kibővült zöldfelületek</w:t>
            </w:r>
            <w:r>
              <w:rPr>
                <w:rFonts w:ascii="Times New Roman" w:hAnsi="Times New Roman" w:cs="Times New Roman"/>
              </w:rPr>
              <w:t xml:space="preserve"> jönnek létre.</w:t>
            </w:r>
            <w:r w:rsidR="00E049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Csökken a zajszint, </w:t>
            </w:r>
            <w:r w:rsidR="00FB6999">
              <w:rPr>
                <w:rFonts w:ascii="Times New Roman" w:hAnsi="Times New Roman" w:cs="Times New Roman"/>
              </w:rPr>
              <w:t xml:space="preserve">a burkolt felületek aránya, </w:t>
            </w:r>
            <w:r>
              <w:rPr>
                <w:rFonts w:ascii="Times New Roman" w:hAnsi="Times New Roman" w:cs="Times New Roman"/>
              </w:rPr>
              <w:t>javul a levegő minősége.</w:t>
            </w:r>
            <w:r w:rsidR="00FB6999">
              <w:rPr>
                <w:rFonts w:ascii="Times New Roman" w:hAnsi="Times New Roman" w:cs="Times New Roman"/>
              </w:rPr>
              <w:t xml:space="preserve"> Javul a helyi </w:t>
            </w:r>
            <w:proofErr w:type="gramStart"/>
            <w:r w:rsidR="00FB6999">
              <w:rPr>
                <w:rFonts w:ascii="Times New Roman" w:hAnsi="Times New Roman" w:cs="Times New Roman"/>
              </w:rPr>
              <w:t>klíma</w:t>
            </w:r>
            <w:proofErr w:type="gramEnd"/>
            <w:r w:rsidR="00FB6999">
              <w:rPr>
                <w:rFonts w:ascii="Times New Roman" w:hAnsi="Times New Roman" w:cs="Times New Roman"/>
              </w:rPr>
              <w:t xml:space="preserve"> és az </w:t>
            </w:r>
            <w:proofErr w:type="spellStart"/>
            <w:r w:rsidR="00FB6999">
              <w:rPr>
                <w:rFonts w:ascii="Times New Roman" w:hAnsi="Times New Roman" w:cs="Times New Roman"/>
              </w:rPr>
              <w:t>albedo</w:t>
            </w:r>
            <w:proofErr w:type="spellEnd"/>
            <w:r w:rsidR="00FB6999">
              <w:rPr>
                <w:rFonts w:ascii="Times New Roman" w:hAnsi="Times New Roman" w:cs="Times New Roman"/>
              </w:rPr>
              <w:t xml:space="preserve"> értéke.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E04944">
              <w:rPr>
                <w:rFonts w:ascii="Times New Roman" w:hAnsi="Times New Roman" w:cs="Times New Roman"/>
              </w:rPr>
              <w:t>indezek</w:t>
            </w:r>
            <w:proofErr w:type="spellEnd"/>
            <w:r w:rsidR="00E04944">
              <w:rPr>
                <w:rFonts w:ascii="Times New Roman" w:hAnsi="Times New Roman" w:cs="Times New Roman"/>
              </w:rPr>
              <w:t xml:space="preserve"> hatásaként </w:t>
            </w:r>
            <w:r>
              <w:rPr>
                <w:rFonts w:ascii="Times New Roman" w:hAnsi="Times New Roman" w:cs="Times New Roman"/>
              </w:rPr>
              <w:t>az út mentén levő városrészek, ingatlanok felértékelődnek, jobban bekapcsolódnak a város vérkeringésébe.</w:t>
            </w:r>
          </w:p>
        </w:tc>
      </w:tr>
    </w:tbl>
    <w:p w14:paraId="1A0686D2" w14:textId="771E2727" w:rsidR="00E3054D" w:rsidRDefault="00E3054D" w:rsidP="00EB3B7C">
      <w:pPr>
        <w:jc w:val="center"/>
        <w:rPr>
          <w:rFonts w:ascii="Times New Roman" w:hAnsi="Times New Roman" w:cs="Times New Roman"/>
          <w:b/>
        </w:rPr>
      </w:pPr>
    </w:p>
    <w:p w14:paraId="5AD0FE33" w14:textId="77777777" w:rsidR="00E3054D" w:rsidRDefault="00E305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0C90DC" w14:textId="77777777" w:rsidR="00270AE6" w:rsidRDefault="00270AE6" w:rsidP="00EB3B7C">
      <w:pPr>
        <w:jc w:val="center"/>
        <w:rPr>
          <w:rFonts w:ascii="Times New Roman" w:hAnsi="Times New Roman" w:cs="Times New Roman"/>
          <w:b/>
        </w:rPr>
      </w:pPr>
    </w:p>
    <w:p w14:paraId="212AD8EA" w14:textId="77777777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t>PROJEKT ADATLAP</w:t>
      </w:r>
    </w:p>
    <w:p w14:paraId="03D03B37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027D46AA" w14:textId="77777777" w:rsidTr="00EB3B7C">
        <w:tc>
          <w:tcPr>
            <w:tcW w:w="2376" w:type="dxa"/>
          </w:tcPr>
          <w:p w14:paraId="667C54E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AD28E17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Andrássy út megújítása</w:t>
            </w:r>
          </w:p>
          <w:p w14:paraId="0AA1F694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76CA424" w14:textId="77777777" w:rsidTr="00EB3B7C">
        <w:tc>
          <w:tcPr>
            <w:tcW w:w="2376" w:type="dxa"/>
          </w:tcPr>
          <w:p w14:paraId="1B0C926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C58EDBB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Főváros Önkormányzata</w:t>
            </w:r>
          </w:p>
          <w:p w14:paraId="0AA502E4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6948F4D4" w14:textId="77777777" w:rsidTr="006A35A9">
        <w:trPr>
          <w:trHeight w:hRule="exact" w:val="680"/>
        </w:trPr>
        <w:tc>
          <w:tcPr>
            <w:tcW w:w="2376" w:type="dxa"/>
          </w:tcPr>
          <w:p w14:paraId="1DE1E59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E3112D6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3BACA529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258DE047" w14:textId="77777777" w:rsidTr="006A35A9">
        <w:trPr>
          <w:trHeight w:hRule="exact" w:val="680"/>
        </w:trPr>
        <w:tc>
          <w:tcPr>
            <w:tcW w:w="2376" w:type="dxa"/>
          </w:tcPr>
          <w:p w14:paraId="2EE5482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D0EB40D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281E1810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61F5B87" w14:textId="77777777" w:rsidTr="00EB3B7C">
        <w:trPr>
          <w:trHeight w:val="3102"/>
        </w:trPr>
        <w:tc>
          <w:tcPr>
            <w:tcW w:w="2376" w:type="dxa"/>
          </w:tcPr>
          <w:p w14:paraId="4EE1BBB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4EA3C1C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Széchenyi Lánchíd és a Kós Károly sétány jövőbeli közúti szerepének megváltozása kihatással van az Andrássy út jövőbeli </w:t>
            </w:r>
            <w:proofErr w:type="gramStart"/>
            <w:r>
              <w:rPr>
                <w:rFonts w:ascii="Times New Roman" w:hAnsi="Times New Roman" w:cs="Times New Roman"/>
              </w:rPr>
              <w:t>funkciójára</w:t>
            </w:r>
            <w:proofErr w:type="gramEnd"/>
            <w:r>
              <w:rPr>
                <w:rFonts w:ascii="Times New Roman" w:hAnsi="Times New Roman" w:cs="Times New Roman"/>
              </w:rPr>
              <w:t xml:space="preserve"> is, amit így időszerű megújítani.</w:t>
            </w:r>
          </w:p>
          <w:p w14:paraId="6910CA9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Andrássy út fejlesztése során cél a meglévő keresztmetszeti kialakítás újra gondolása és a folyamatos, biztonságos kerékpáros infrastruktúra kialakítása. Emellett a zöldfelületek mennyiségi és minőségi növelése a meglévő fasor pótlásával, kiegészítésével és a kapcsolódó terek zöldfelületi megújításával, a csapadékvíz minél nagyobb arányú hasznosításával az útvonal részét képezheti a város kék-zöld infrastruktúra rendszerének.</w:t>
            </w:r>
          </w:p>
          <w:p w14:paraId="443933E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618953CD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Andrássy út megújítása Budapest középtávú településfejlesztési stratégiájában (Budapest 2027 – Integrált Településfejlesztési Stratégia) megfogalmazott stratégiai (Zöld Budapest) és operatív célokkal (Egészséges utcák és városi terek, Fenntartható közlekedés fejlesztése, Kis távolságok városa) összhangban áll.</w:t>
            </w:r>
          </w:p>
          <w:p w14:paraId="6C60B75C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55674719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63DD27BB" w14:textId="77777777" w:rsidTr="00EB3B7C">
        <w:tc>
          <w:tcPr>
            <w:tcW w:w="2376" w:type="dxa"/>
          </w:tcPr>
          <w:p w14:paraId="2C0734E4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B84E991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2,3 km hosszúságú közterület megújítása </w:t>
            </w:r>
          </w:p>
          <w:p w14:paraId="2501383E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 zöldfelület csökkenti a por és szennyezőanyag </w:t>
            </w:r>
            <w:proofErr w:type="gramStart"/>
            <w:r>
              <w:rPr>
                <w:rFonts w:ascii="Times New Roman" w:hAnsi="Times New Roman" w:cs="Times New Roman"/>
              </w:rPr>
              <w:t>koncentrátumot</w:t>
            </w:r>
            <w:proofErr w:type="gramEnd"/>
            <w:r>
              <w:rPr>
                <w:rFonts w:ascii="Times New Roman" w:hAnsi="Times New Roman" w:cs="Times New Roman"/>
              </w:rPr>
              <w:t>, hozzájárul a hősziget hatás csökkentéséhez (eredmény indikátor: szállópor koncentrátum csökkenése, felszínhőmérséklet csökkenése)</w:t>
            </w:r>
          </w:p>
          <w:p w14:paraId="3AD770D3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Csapadékvíz helyben tartása (eredmény </w:t>
            </w:r>
            <w:proofErr w:type="gramStart"/>
            <w:r>
              <w:rPr>
                <w:rFonts w:ascii="Times New Roman" w:hAnsi="Times New Roman" w:cs="Times New Roman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</w:rPr>
              <w:t>: kedvezőbb mikroklíma kialakítása, hirtelen lezúduló csapadék által okozott elöntések számának csökkenése, vízvisszatartás mértéke)</w:t>
            </w:r>
          </w:p>
          <w:p w14:paraId="7610215F" w14:textId="77777777" w:rsidR="006A35A9" w:rsidRPr="00270AE6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közúti közterületek újra osztásával,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pontok elhelyezésével a szelíd közlekedési módok felülete (kerékpárút, járda) növekedni fog (eredmény </w:t>
            </w:r>
            <w:proofErr w:type="gramStart"/>
            <w:r>
              <w:rPr>
                <w:rFonts w:ascii="Times New Roman" w:hAnsi="Times New Roman" w:cs="Times New Roman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</w:rPr>
              <w:t xml:space="preserve">: növekszik a kerékpáros, gyalogos, illetve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eszközt használók száma)</w:t>
            </w:r>
          </w:p>
        </w:tc>
      </w:tr>
    </w:tbl>
    <w:p w14:paraId="364A1244" w14:textId="1B2CBA40" w:rsidR="00E3054D" w:rsidRDefault="00E3054D" w:rsidP="00EB3B7C">
      <w:pPr>
        <w:jc w:val="center"/>
        <w:rPr>
          <w:rFonts w:ascii="Times New Roman" w:hAnsi="Times New Roman" w:cs="Times New Roman"/>
          <w:b/>
        </w:rPr>
      </w:pPr>
    </w:p>
    <w:p w14:paraId="1DF1DC34" w14:textId="77777777" w:rsidR="00E3054D" w:rsidRDefault="00E305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4355409" w14:textId="77777777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CE598C4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4996581D" w14:textId="77777777" w:rsidTr="00EB3B7C">
        <w:tc>
          <w:tcPr>
            <w:tcW w:w="2376" w:type="dxa"/>
          </w:tcPr>
          <w:p w14:paraId="7F22533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2DF7823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Kossuth Lajos utca – Rákóczi út tengely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megújítása</w:t>
            </w:r>
          </w:p>
          <w:p w14:paraId="3210CD07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EC700FC" w14:textId="77777777" w:rsidTr="00EB3B7C">
        <w:tc>
          <w:tcPr>
            <w:tcW w:w="2376" w:type="dxa"/>
          </w:tcPr>
          <w:p w14:paraId="27BF30D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CC0AB6C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Főváros Önkormányzata</w:t>
            </w:r>
          </w:p>
          <w:p w14:paraId="367D44D9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452409F8" w14:textId="77777777" w:rsidTr="006A35A9">
        <w:trPr>
          <w:trHeight w:hRule="exact" w:val="680"/>
        </w:trPr>
        <w:tc>
          <w:tcPr>
            <w:tcW w:w="2376" w:type="dxa"/>
          </w:tcPr>
          <w:p w14:paraId="337DC0A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A5593DF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4016C8D9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0091F95D" w14:textId="77777777" w:rsidTr="006A35A9">
        <w:trPr>
          <w:trHeight w:hRule="exact" w:val="680"/>
        </w:trPr>
        <w:tc>
          <w:tcPr>
            <w:tcW w:w="2376" w:type="dxa"/>
          </w:tcPr>
          <w:p w14:paraId="129F407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278F91D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75F985E1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0A23D331" w14:textId="77777777" w:rsidTr="00EB3B7C">
        <w:trPr>
          <w:trHeight w:val="3102"/>
        </w:trPr>
        <w:tc>
          <w:tcPr>
            <w:tcW w:w="2376" w:type="dxa"/>
          </w:tcPr>
          <w:p w14:paraId="7B18091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422EE23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 w:rsidRPr="0023560B">
              <w:rPr>
                <w:rFonts w:ascii="Times New Roman" w:hAnsi="Times New Roman" w:cs="Times New Roman"/>
              </w:rPr>
              <w:t xml:space="preserve">A Kossuth Lajos utca – Rákóczi út tengely városszerkezeti jelentősége és nagyvárosi </w:t>
            </w:r>
            <w:proofErr w:type="gramStart"/>
            <w:r w:rsidRPr="0023560B">
              <w:rPr>
                <w:rFonts w:ascii="Times New Roman" w:hAnsi="Times New Roman" w:cs="Times New Roman"/>
              </w:rPr>
              <w:t>karaktere</w:t>
            </w:r>
            <w:proofErr w:type="gramEnd"/>
            <w:r w:rsidRPr="0023560B">
              <w:rPr>
                <w:rFonts w:ascii="Times New Roman" w:hAnsi="Times New Roman" w:cs="Times New Roman"/>
              </w:rPr>
              <w:t xml:space="preserve"> miatt a főváros egyik fontos ütőere</w:t>
            </w:r>
            <w:r>
              <w:rPr>
                <w:rFonts w:ascii="Times New Roman" w:hAnsi="Times New Roman" w:cs="Times New Roman"/>
              </w:rPr>
              <w:t xml:space="preserve">, amely az egyéni motorizáció elterjedésével a város egyik legforgalmasabb útvonalává vált. </w:t>
            </w:r>
            <w:r w:rsidRPr="00754F61">
              <w:rPr>
                <w:rFonts w:ascii="Times New Roman" w:hAnsi="Times New Roman" w:cs="Times New Roman"/>
              </w:rPr>
              <w:t xml:space="preserve">A tervezés célja a Rákóczi úti tengely közlekedési és városképi helyzetének javítása, </w:t>
            </w:r>
            <w:r w:rsidRPr="005836DB">
              <w:rPr>
                <w:rFonts w:ascii="Times New Roman" w:hAnsi="Times New Roman" w:cs="Times New Roman"/>
              </w:rPr>
              <w:t>területeinek humanizálása által annak élhetőbbé tétele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168E1B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</w:t>
            </w:r>
            <w:r>
              <w:t xml:space="preserve"> egyes </w:t>
            </w:r>
            <w:r w:rsidRPr="00FB16F9">
              <w:rPr>
                <w:rFonts w:ascii="Times New Roman" w:hAnsi="Times New Roman" w:cs="Times New Roman"/>
              </w:rPr>
              <w:t>közlekedési módok közterületi igényeinek kiegyensúlyozására törekedve több teret</w:t>
            </w:r>
            <w:r>
              <w:rPr>
                <w:rFonts w:ascii="Times New Roman" w:hAnsi="Times New Roman" w:cs="Times New Roman"/>
              </w:rPr>
              <w:t xml:space="preserve"> kell adni</w:t>
            </w:r>
            <w:r w:rsidRPr="00FB16F9">
              <w:rPr>
                <w:rFonts w:ascii="Times New Roman" w:hAnsi="Times New Roman" w:cs="Times New Roman"/>
              </w:rPr>
              <w:t xml:space="preserve"> a szelíd mobilitási formák</w:t>
            </w:r>
            <w:r>
              <w:rPr>
                <w:rFonts w:ascii="Times New Roman" w:hAnsi="Times New Roman" w:cs="Times New Roman"/>
              </w:rPr>
              <w:t xml:space="preserve"> részére</w:t>
            </w:r>
            <w:r w:rsidRPr="00FB16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56700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</w:rPr>
              <w:t>újragondolt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közterületi kialakításnak köszönhetően a</w:t>
            </w:r>
            <w:r w:rsidRPr="00FB16F9">
              <w:rPr>
                <w:rFonts w:ascii="Times New Roman" w:hAnsi="Times New Roman" w:cs="Times New Roman"/>
              </w:rPr>
              <w:t xml:space="preserve"> gyalogosfelületek</w:t>
            </w:r>
            <w:r w:rsidRPr="006B6D37">
              <w:rPr>
                <w:rFonts w:ascii="Times New Roman" w:hAnsi="Times New Roman" w:cs="Times New Roman"/>
              </w:rPr>
              <w:t xml:space="preserve"> kiszélesítésével </w:t>
            </w:r>
            <w:r w:rsidRPr="00FB16F9">
              <w:rPr>
                <w:rFonts w:ascii="Times New Roman" w:hAnsi="Times New Roman" w:cs="Times New Roman"/>
              </w:rPr>
              <w:t xml:space="preserve">a meglévő fasorok </w:t>
            </w:r>
            <w:r>
              <w:rPr>
                <w:rFonts w:ascii="Times New Roman" w:hAnsi="Times New Roman" w:cs="Times New Roman"/>
              </w:rPr>
              <w:t xml:space="preserve">megújítására és </w:t>
            </w:r>
            <w:r w:rsidRPr="00FB16F9">
              <w:rPr>
                <w:rFonts w:ascii="Times New Roman" w:hAnsi="Times New Roman" w:cs="Times New Roman"/>
              </w:rPr>
              <w:t xml:space="preserve">kiegészítésére </w:t>
            </w:r>
            <w:r>
              <w:rPr>
                <w:rFonts w:ascii="Times New Roman" w:hAnsi="Times New Roman" w:cs="Times New Roman"/>
              </w:rPr>
              <w:t xml:space="preserve">adódik </w:t>
            </w:r>
            <w:r w:rsidRPr="00FB16F9">
              <w:rPr>
                <w:rFonts w:ascii="Times New Roman" w:hAnsi="Times New Roman" w:cs="Times New Roman"/>
              </w:rPr>
              <w:t>lehetőség</w:t>
            </w:r>
            <w:r>
              <w:rPr>
                <w:rFonts w:ascii="Times New Roman" w:hAnsi="Times New Roman" w:cs="Times New Roman"/>
              </w:rPr>
              <w:t xml:space="preserve"> a teljes tengelyen. A megújult zöldfelületek fenntartását innovatív gyökér élettér növelő műszaki megoldások (Stockholm módszer) és esővíz helyben tartás segíti.</w:t>
            </w:r>
          </w:p>
          <w:p w14:paraId="5E14D505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 w:rsidRPr="00FB16F9">
              <w:rPr>
                <w:rFonts w:ascii="Times New Roman" w:hAnsi="Times New Roman" w:cs="Times New Roman"/>
              </w:rPr>
              <w:t xml:space="preserve">A kedvező </w:t>
            </w:r>
            <w:r>
              <w:rPr>
                <w:rFonts w:ascii="Times New Roman" w:hAnsi="Times New Roman" w:cs="Times New Roman"/>
              </w:rPr>
              <w:t>környezetalakítás</w:t>
            </w:r>
            <w:r w:rsidRPr="00FB16F9">
              <w:rPr>
                <w:rFonts w:ascii="Times New Roman" w:hAnsi="Times New Roman" w:cs="Times New Roman"/>
              </w:rPr>
              <w:t xml:space="preserve"> lehetőséget teremt a</w:t>
            </w:r>
            <w:r>
              <w:rPr>
                <w:rFonts w:ascii="Times New Roman" w:hAnsi="Times New Roman" w:cs="Times New Roman"/>
              </w:rPr>
              <w:t xml:space="preserve"> tengelyhez kapcsolódó</w:t>
            </w:r>
            <w:r w:rsidRPr="00FB16F9">
              <w:rPr>
                <w:rFonts w:ascii="Times New Roman" w:hAnsi="Times New Roman" w:cs="Times New Roman"/>
              </w:rPr>
              <w:t xml:space="preserve"> tereknek a kor szellemében elvárható, magas minőségű kialakítására, berendezésére.</w:t>
            </w:r>
          </w:p>
          <w:p w14:paraId="603D1328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2214C66A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Kossuth Lajos utca – Rákóczi út tengely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megújítása Budapest középtávú településfejlesztési stratégiájában (Budapest 2027 – Integrált Településfejlesztési Stratégia) megfogalmazott stratégiai (Zöld Budapest) és operatív célokkal (Egészséges utcák és városi terek, Fenntartható közlekedés fejlesztése, Kis távolságok városa) összhangban áll.</w:t>
            </w:r>
          </w:p>
          <w:p w14:paraId="120CA508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A5C0B95" w14:textId="77777777" w:rsidTr="00EB3B7C">
        <w:tc>
          <w:tcPr>
            <w:tcW w:w="2376" w:type="dxa"/>
          </w:tcPr>
          <w:p w14:paraId="1B69A385" w14:textId="77777777" w:rsidR="006A35A9" w:rsidRPr="00CF0F21" w:rsidRDefault="006A35A9" w:rsidP="008214E7">
            <w:pPr>
              <w:rPr>
                <w:rFonts w:ascii="Times New Roman" w:hAnsi="Times New Roman" w:cs="Times New Roman"/>
              </w:rPr>
            </w:pPr>
            <w:r w:rsidRPr="00CF0F21">
              <w:rPr>
                <w:rFonts w:ascii="Times New Roman" w:hAnsi="Times New Roman" w:cs="Times New Roman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3EB2D8F1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Több mint 2 km utcaszakasz megújítása </w:t>
            </w:r>
          </w:p>
          <w:p w14:paraId="6E397528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6B6D37">
              <w:rPr>
                <w:rFonts w:ascii="Times New Roman" w:hAnsi="Times New Roman" w:cs="Times New Roman"/>
              </w:rPr>
              <w:t xml:space="preserve">kiszélesített </w:t>
            </w:r>
            <w:r>
              <w:rPr>
                <w:rFonts w:ascii="Times New Roman" w:hAnsi="Times New Roman" w:cs="Times New Roman"/>
              </w:rPr>
              <w:t>járdafelületek lehetőséget kínálnak fasorok, zöldfelületek kialakítására és</w:t>
            </w:r>
            <w:r w:rsidRPr="00CF0F21">
              <w:rPr>
                <w:rFonts w:ascii="Times New Roman" w:hAnsi="Times New Roman" w:cs="Times New Roman"/>
              </w:rPr>
              <w:t xml:space="preserve"> </w:t>
            </w:r>
            <w:r w:rsidRPr="006B6D37">
              <w:rPr>
                <w:rFonts w:ascii="Times New Roman" w:hAnsi="Times New Roman" w:cs="Times New Roman"/>
              </w:rPr>
              <w:t>utcabútorok elhelyezésére</w:t>
            </w:r>
            <w:r>
              <w:rPr>
                <w:rFonts w:ascii="Times New Roman" w:hAnsi="Times New Roman" w:cs="Times New Roman"/>
              </w:rPr>
              <w:t>, amelyek</w:t>
            </w:r>
            <w:r w:rsidRPr="006B6D37">
              <w:rPr>
                <w:rFonts w:ascii="Times New Roman" w:hAnsi="Times New Roman" w:cs="Times New Roman"/>
              </w:rPr>
              <w:t xml:space="preserve"> kellemes felhasználói élményt nyújt</w:t>
            </w:r>
            <w:r>
              <w:rPr>
                <w:rFonts w:ascii="Times New Roman" w:hAnsi="Times New Roman" w:cs="Times New Roman"/>
              </w:rPr>
              <w:t>anak</w:t>
            </w:r>
            <w:r w:rsidRPr="006B6D37">
              <w:rPr>
                <w:rFonts w:ascii="Times New Roman" w:hAnsi="Times New Roman" w:cs="Times New Roman"/>
              </w:rPr>
              <w:t xml:space="preserve"> az itt gyalogosan közlekedőknek</w:t>
            </w:r>
            <w:r>
              <w:rPr>
                <w:rFonts w:ascii="Times New Roman" w:hAnsi="Times New Roman" w:cs="Times New Roman"/>
              </w:rPr>
              <w:t xml:space="preserve"> (eredmény </w:t>
            </w:r>
            <w:proofErr w:type="gramStart"/>
            <w:r>
              <w:rPr>
                <w:rFonts w:ascii="Times New Roman" w:hAnsi="Times New Roman" w:cs="Times New Roman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</w:rPr>
              <w:t>: zöldfelületek, fák számának növekedése).</w:t>
            </w:r>
          </w:p>
          <w:p w14:paraId="2D50770B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 zöldfelület csökkenti a por és szennyezőanyag </w:t>
            </w:r>
            <w:proofErr w:type="gramStart"/>
            <w:r>
              <w:rPr>
                <w:rFonts w:ascii="Times New Roman" w:hAnsi="Times New Roman" w:cs="Times New Roman"/>
              </w:rPr>
              <w:t>koncentrátumot</w:t>
            </w:r>
            <w:proofErr w:type="gramEnd"/>
            <w:r>
              <w:rPr>
                <w:rFonts w:ascii="Times New Roman" w:hAnsi="Times New Roman" w:cs="Times New Roman"/>
              </w:rPr>
              <w:t>, hozzájárul a hősziget hatás csökkentéséhez.</w:t>
            </w:r>
          </w:p>
          <w:p w14:paraId="02F3B00D" w14:textId="77777777" w:rsidR="006A35A9" w:rsidRPr="00CF0F21" w:rsidRDefault="006A35A9" w:rsidP="006A35A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F0F21">
              <w:rPr>
                <w:rFonts w:ascii="Times New Roman" w:hAnsi="Times New Roman" w:cs="Times New Roman"/>
              </w:rPr>
              <w:t>Csapadékvíz hasznosítása (vízvisszatartás mértéke)</w:t>
            </w:r>
          </w:p>
          <w:p w14:paraId="59B58809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</w:p>
          <w:p w14:paraId="2430ACA5" w14:textId="77777777" w:rsidR="006A35A9" w:rsidRPr="00270AE6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közúti közterületek újra osztásával a szelíd közlekedési módok </w:t>
            </w:r>
            <w:r w:rsidRPr="006B6D37">
              <w:rPr>
                <w:rFonts w:ascii="Times New Roman" w:hAnsi="Times New Roman" w:cs="Times New Roman"/>
              </w:rPr>
              <w:t xml:space="preserve">által biztonságosan használható felületek </w:t>
            </w:r>
            <w:r>
              <w:rPr>
                <w:rFonts w:ascii="Times New Roman" w:hAnsi="Times New Roman" w:cs="Times New Roman"/>
              </w:rPr>
              <w:t xml:space="preserve">(kerékpárút, járda) növekedni fognak (eredmény </w:t>
            </w:r>
            <w:proofErr w:type="gramStart"/>
            <w:r>
              <w:rPr>
                <w:rFonts w:ascii="Times New Roman" w:hAnsi="Times New Roman" w:cs="Times New Roman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</w:rPr>
              <w:t xml:space="preserve">: növekszik a kerékpáros, gyalogos, illetve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eszközt használók száma, kerékpársáv alakul, járda szélesebbé válik)</w:t>
            </w:r>
          </w:p>
        </w:tc>
      </w:tr>
    </w:tbl>
    <w:p w14:paraId="38354492" w14:textId="243DB89B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6346040" w14:textId="77777777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25D2E8B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5F293821" w14:textId="77777777" w:rsidTr="00EB3B7C">
        <w:tc>
          <w:tcPr>
            <w:tcW w:w="2376" w:type="dxa"/>
          </w:tcPr>
          <w:p w14:paraId="7BCF8CA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453836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Nagykörút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megújítása</w:t>
            </w:r>
          </w:p>
          <w:p w14:paraId="72E53B84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5565E27" w14:textId="77777777" w:rsidTr="00EB3B7C">
        <w:tc>
          <w:tcPr>
            <w:tcW w:w="2376" w:type="dxa"/>
          </w:tcPr>
          <w:p w14:paraId="4B5B298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354C3DD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Főváros Önkormányzata</w:t>
            </w:r>
          </w:p>
          <w:p w14:paraId="65EAA204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2030E1FC" w14:textId="77777777" w:rsidTr="006A35A9">
        <w:trPr>
          <w:trHeight w:hRule="exact" w:val="680"/>
        </w:trPr>
        <w:tc>
          <w:tcPr>
            <w:tcW w:w="2376" w:type="dxa"/>
          </w:tcPr>
          <w:p w14:paraId="0D66E1D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3EF2259B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6A998FDC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623780CE" w14:textId="77777777" w:rsidTr="006A35A9">
        <w:trPr>
          <w:trHeight w:hRule="exact" w:val="680"/>
        </w:trPr>
        <w:tc>
          <w:tcPr>
            <w:tcW w:w="2376" w:type="dxa"/>
          </w:tcPr>
          <w:p w14:paraId="0E5A4C1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9255257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67D49A7C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4C6ABBC0" w14:textId="77777777" w:rsidTr="00EB3B7C">
        <w:trPr>
          <w:trHeight w:val="3102"/>
        </w:trPr>
        <w:tc>
          <w:tcPr>
            <w:tcW w:w="2376" w:type="dxa"/>
          </w:tcPr>
          <w:p w14:paraId="06553F0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F606B88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 w:rsidRPr="00A825FC">
              <w:rPr>
                <w:rFonts w:ascii="Times New Roman" w:hAnsi="Times New Roman" w:cs="Times New Roman"/>
              </w:rPr>
              <w:t xml:space="preserve">A Nagykörút Budapest egyik ikonikus városi tengelye, nem csak közlekedési útvonal, hanem európai nagyvárosi </w:t>
            </w:r>
            <w:proofErr w:type="gramStart"/>
            <w:r w:rsidRPr="00A825FC">
              <w:rPr>
                <w:rFonts w:ascii="Times New Roman" w:hAnsi="Times New Roman" w:cs="Times New Roman"/>
              </w:rPr>
              <w:t>karaktere</w:t>
            </w:r>
            <w:proofErr w:type="gramEnd"/>
            <w:r w:rsidRPr="00A825FC">
              <w:rPr>
                <w:rFonts w:ascii="Times New Roman" w:hAnsi="Times New Roman" w:cs="Times New Roman"/>
              </w:rPr>
              <w:t xml:space="preserve">, egyedülálló építészeti arculata, közterei és egykor pezsgő kereskedelme révén meghatározó szerepet tölt be a város mindennapjaiban. </w:t>
            </w:r>
            <w:r w:rsidRPr="00631F31">
              <w:rPr>
                <w:rFonts w:ascii="Times New Roman" w:hAnsi="Times New Roman" w:cs="Times New Roman"/>
              </w:rPr>
              <w:t xml:space="preserve">A Fővárosi Önkormányzat Nagykörút </w:t>
            </w:r>
            <w:proofErr w:type="gramStart"/>
            <w:r w:rsidRPr="00631F31">
              <w:rPr>
                <w:rFonts w:ascii="Times New Roman" w:hAnsi="Times New Roman" w:cs="Times New Roman"/>
              </w:rPr>
              <w:t>komplex</w:t>
            </w:r>
            <w:proofErr w:type="gramEnd"/>
            <w:r w:rsidRPr="00631F31">
              <w:rPr>
                <w:rFonts w:ascii="Times New Roman" w:hAnsi="Times New Roman" w:cs="Times New Roman"/>
              </w:rPr>
              <w:t xml:space="preserve"> megújítását tervezi, melynek célja a körút megkopott </w:t>
            </w:r>
            <w:proofErr w:type="spellStart"/>
            <w:r w:rsidRPr="00631F31">
              <w:rPr>
                <w:rFonts w:ascii="Times New Roman" w:hAnsi="Times New Roman" w:cs="Times New Roman"/>
              </w:rPr>
              <w:t>vonzerejének</w:t>
            </w:r>
            <w:proofErr w:type="spellEnd"/>
            <w:r w:rsidRPr="00631F31">
              <w:rPr>
                <w:rFonts w:ascii="Times New Roman" w:hAnsi="Times New Roman" w:cs="Times New Roman"/>
              </w:rPr>
              <w:t xml:space="preserve"> és presztízsének, kellemes és karakteres hangulatának helyreállítása, egy élhető városi tengely kialakítása. Mindezt a Nagykörút humanizálásával, a közterületek </w:t>
            </w:r>
            <w:proofErr w:type="spellStart"/>
            <w:r w:rsidRPr="00631F31">
              <w:rPr>
                <w:rFonts w:ascii="Times New Roman" w:hAnsi="Times New Roman" w:cs="Times New Roman"/>
              </w:rPr>
              <w:t>újraosztásával</w:t>
            </w:r>
            <w:proofErr w:type="spellEnd"/>
            <w:r w:rsidRPr="00631F31">
              <w:rPr>
                <w:rFonts w:ascii="Times New Roman" w:hAnsi="Times New Roman" w:cs="Times New Roman"/>
              </w:rPr>
              <w:t>, minőségi és gyalogosbarát kialakításával, zöldfelületi megújításával lehet elérni.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5FC">
              <w:rPr>
                <w:rFonts w:ascii="Times New Roman" w:hAnsi="Times New Roman" w:cs="Times New Roman"/>
              </w:rPr>
              <w:t xml:space="preserve">A Fővárosi Önkormányzat </w:t>
            </w:r>
            <w:r>
              <w:rPr>
                <w:rFonts w:ascii="Times New Roman" w:hAnsi="Times New Roman" w:cs="Times New Roman"/>
              </w:rPr>
              <w:t>a lakossággal, az érintett kerületekkel, civil- és szakmai szervezetekkel és fővárosi szakcégekkel együttműködve, 2021. őszére átfogó fejlesztési tervet</w:t>
            </w:r>
            <w:r w:rsidRPr="00A825FC">
              <w:rPr>
                <w:rFonts w:ascii="Times New Roman" w:hAnsi="Times New Roman" w:cs="Times New Roman"/>
              </w:rPr>
              <w:t xml:space="preserve"> készít</w:t>
            </w:r>
            <w:r>
              <w:rPr>
                <w:rFonts w:ascii="Times New Roman" w:hAnsi="Times New Roman" w:cs="Times New Roman"/>
              </w:rPr>
              <w:t>, amely</w:t>
            </w:r>
            <w:r w:rsidRPr="00A825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meghatározza a következő években megvalósítandó </w:t>
            </w:r>
            <w:proofErr w:type="gramStart"/>
            <w:r>
              <w:rPr>
                <w:rFonts w:ascii="Times New Roman" w:hAnsi="Times New Roman" w:cs="Times New Roman"/>
              </w:rPr>
              <w:t>konkrét</w:t>
            </w:r>
            <w:proofErr w:type="gramEnd"/>
            <w:r>
              <w:rPr>
                <w:rFonts w:ascii="Times New Roman" w:hAnsi="Times New Roman" w:cs="Times New Roman"/>
              </w:rPr>
              <w:t xml:space="preserve"> beruházásokat és intézkedéseket.</w:t>
            </w:r>
          </w:p>
          <w:p w14:paraId="0109EE6B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proofErr w:type="gramStart"/>
            <w:r w:rsidRPr="00A825FC">
              <w:rPr>
                <w:rFonts w:ascii="Times New Roman" w:hAnsi="Times New Roman" w:cs="Times New Roman"/>
              </w:rPr>
              <w:t xml:space="preserve">A megújítás fő célkitűzései: (1) a Nagykörút </w:t>
            </w:r>
            <w:r w:rsidRPr="00A825FC">
              <w:rPr>
                <w:rFonts w:ascii="Times New Roman" w:hAnsi="Times New Roman" w:cs="Times New Roman"/>
                <w:b/>
                <w:bCs/>
              </w:rPr>
              <w:t>zöldítése</w:t>
            </w:r>
            <w:r w:rsidRPr="00A825FC">
              <w:rPr>
                <w:rFonts w:ascii="Times New Roman" w:hAnsi="Times New Roman" w:cs="Times New Roman"/>
              </w:rPr>
              <w:t xml:space="preserve"> rendezettebb közterületekkel, több zöldfelülettel és pihenőhellyel, a fasorok megújításával</w:t>
            </w:r>
            <w:r>
              <w:rPr>
                <w:rFonts w:ascii="Times New Roman" w:hAnsi="Times New Roman" w:cs="Times New Roman"/>
              </w:rPr>
              <w:t>, csapadékhasznosítással</w:t>
            </w:r>
            <w:r w:rsidRPr="00A825FC">
              <w:rPr>
                <w:rFonts w:ascii="Times New Roman" w:hAnsi="Times New Roman" w:cs="Times New Roman"/>
              </w:rPr>
              <w:t xml:space="preserve"> és a környezetminőség (levegőminőség, zaj) javításával, (2) a </w:t>
            </w:r>
            <w:r w:rsidRPr="00A825FC">
              <w:rPr>
                <w:rFonts w:ascii="Times New Roman" w:hAnsi="Times New Roman" w:cs="Times New Roman"/>
                <w:b/>
                <w:bCs/>
              </w:rPr>
              <w:t>pezsgő utcai élet</w:t>
            </w:r>
            <w:r w:rsidRPr="00A825FC">
              <w:rPr>
                <w:rFonts w:ascii="Times New Roman" w:hAnsi="Times New Roman" w:cs="Times New Roman"/>
              </w:rPr>
              <w:t xml:space="preserve"> ösztönzése rendezett gyalogos környezettel, minőségi bevásárlási és vendéglátási lehetőséggel, több kulturális programmal és közösségi térrel; (3) a </w:t>
            </w:r>
            <w:r w:rsidRPr="00A825FC">
              <w:rPr>
                <w:rFonts w:ascii="Times New Roman" w:hAnsi="Times New Roman" w:cs="Times New Roman"/>
                <w:b/>
                <w:bCs/>
              </w:rPr>
              <w:t xml:space="preserve">fenntartható közlekedés </w:t>
            </w:r>
            <w:r w:rsidRPr="00A825FC">
              <w:rPr>
                <w:rFonts w:ascii="Times New Roman" w:hAnsi="Times New Roman" w:cs="Times New Roman"/>
              </w:rPr>
              <w:t>kialakítása, melyben meghatározó a közösségi közlekedés és a nagyvonalú gyalogos környezet fejlesztése, a biztonságos kerékpáros közlekedés létrehozása, az egyéni személygépjárműforgalom</w:t>
            </w:r>
            <w:proofErr w:type="gramEnd"/>
            <w:r w:rsidRPr="00A825FC">
              <w:rPr>
                <w:rFonts w:ascii="Times New Roman" w:hAnsi="Times New Roman" w:cs="Times New Roman"/>
              </w:rPr>
              <w:t xml:space="preserve"> csökkentése és a közterületek parkolás alóli felszabadítása; (4) a Nagykörút </w:t>
            </w:r>
            <w:r w:rsidRPr="00A825FC">
              <w:rPr>
                <w:rFonts w:ascii="Times New Roman" w:hAnsi="Times New Roman" w:cs="Times New Roman"/>
                <w:b/>
                <w:bCs/>
              </w:rPr>
              <w:t>presztízsének visszaadása</w:t>
            </w:r>
            <w:r w:rsidRPr="00A825FC">
              <w:rPr>
                <w:rFonts w:ascii="Times New Roman" w:hAnsi="Times New Roman" w:cs="Times New Roman"/>
              </w:rPr>
              <w:t xml:space="preserve"> az épületek felújításával, elegáns környezet kialakításával és jobb közbiztonsággal.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0C2036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Nagykörút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megújítása program Budapest középtávú településfejlesztési stratégiájában (Otthon Budapesten – Integrált Településfejlesztési Stratégia 2021-2027) megfogalmazott stratégiai (Zöld Budapest, Nyitott Budapest) és operatív célokkal (Egészséges utcák és városi terek, Fenntartható közlekedés fejlesztése, Kis távolságok városa) összhangban áll.</w:t>
            </w:r>
          </w:p>
          <w:p w14:paraId="6D3CB14D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567C6FC7" w14:textId="77777777" w:rsidTr="00EB3B7C">
        <w:tc>
          <w:tcPr>
            <w:tcW w:w="2376" w:type="dxa"/>
          </w:tcPr>
          <w:p w14:paraId="35B19A6E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97E3417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Több mint 4 km közterület megújítása </w:t>
            </w:r>
          </w:p>
          <w:p w14:paraId="79A15727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Zöldfelületek mennyiségi és minőségi növelése eredményeként csökken a városi hőszigethatás, a por- és CO</w:t>
            </w:r>
            <w:r w:rsidRPr="00840D5B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megkötés révén csökkennek a szennyezőanyagok.</w:t>
            </w:r>
          </w:p>
          <w:p w14:paraId="3D997CA9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Csapadékvíz helyben tartása hozzájárul a kedvezőbb mikroklíma kialakításához és a hirtelen lezúduló csapadék által okozott elöntések számának csökkenéséhez (vízvisszatartás mértéke nő).</w:t>
            </w:r>
          </w:p>
          <w:p w14:paraId="44504539" w14:textId="77777777" w:rsidR="006A35A9" w:rsidRPr="00270AE6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 felújítás során a környezetbarát közlekedési módok előnyben részesítése révén folytonos kerékpáros nyomvonal kerül kialakítása,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pontok kerülnek kihelyezésre (eredmény</w:t>
            </w:r>
            <w:proofErr w:type="gramStart"/>
            <w:r>
              <w:rPr>
                <w:rFonts w:ascii="Times New Roman" w:hAnsi="Times New Roman" w:cs="Times New Roman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</w:rPr>
              <w:t>: szelíd közlekedési módokat használók nagyobb száma)</w:t>
            </w:r>
          </w:p>
        </w:tc>
      </w:tr>
    </w:tbl>
    <w:p w14:paraId="398997EB" w14:textId="54BEAD78" w:rsidR="000838A4" w:rsidRDefault="000838A4" w:rsidP="00EB3B7C">
      <w:pPr>
        <w:jc w:val="center"/>
        <w:rPr>
          <w:rFonts w:ascii="Times New Roman" w:hAnsi="Times New Roman" w:cs="Times New Roman"/>
          <w:b/>
        </w:rPr>
      </w:pPr>
    </w:p>
    <w:p w14:paraId="187274F8" w14:textId="2E681974" w:rsidR="00E3054D" w:rsidRDefault="000838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0642B9B" w14:textId="2C8DBAD6" w:rsidR="006A35A9" w:rsidRPr="00EB3B7C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6A35A9" w:rsidRPr="00EB3B7C">
        <w:rPr>
          <w:rFonts w:ascii="Times New Roman" w:hAnsi="Times New Roman" w:cs="Times New Roman"/>
          <w:b/>
          <w:sz w:val="24"/>
          <w:szCs w:val="24"/>
        </w:rPr>
        <w:t>ROJEKT ADATLAP</w:t>
      </w:r>
    </w:p>
    <w:p w14:paraId="2DE9B8D8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5000" w:type="pct"/>
        <w:tblLook w:val="04A0" w:firstRow="1" w:lastRow="0" w:firstColumn="1" w:lastColumn="0" w:noHBand="0" w:noVBand="1"/>
      </w:tblPr>
      <w:tblGrid>
        <w:gridCol w:w="1792"/>
        <w:gridCol w:w="12202"/>
      </w:tblGrid>
      <w:tr w:rsidR="006A35A9" w:rsidRPr="00270AE6" w14:paraId="22B6AAA3" w14:textId="77777777" w:rsidTr="006A35A9">
        <w:trPr>
          <w:trHeight w:hRule="exact" w:val="340"/>
        </w:trPr>
        <w:tc>
          <w:tcPr>
            <w:tcW w:w="607" w:type="pct"/>
          </w:tcPr>
          <w:p w14:paraId="7A6500A5" w14:textId="77777777" w:rsidR="006A35A9" w:rsidRPr="00CE35CF" w:rsidRDefault="006A35A9" w:rsidP="00270AE6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>A projekt címe</w:t>
            </w:r>
          </w:p>
        </w:tc>
        <w:tc>
          <w:tcPr>
            <w:tcW w:w="4393" w:type="pct"/>
          </w:tcPr>
          <w:p w14:paraId="0FD6B367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DUNA-BUDA - a budai belvárosi Duna-part közterületi megújítása</w:t>
            </w:r>
          </w:p>
          <w:p w14:paraId="3AAD3AD4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635CFAF0" w14:textId="77777777" w:rsidTr="006A35A9">
        <w:trPr>
          <w:trHeight w:val="472"/>
        </w:trPr>
        <w:tc>
          <w:tcPr>
            <w:tcW w:w="607" w:type="pct"/>
          </w:tcPr>
          <w:p w14:paraId="54BCFDF7" w14:textId="77777777" w:rsidR="006A35A9" w:rsidRPr="00CE35CF" w:rsidRDefault="006A35A9" w:rsidP="00270AE6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>Kedvezményezett neve</w:t>
            </w:r>
          </w:p>
        </w:tc>
        <w:tc>
          <w:tcPr>
            <w:tcW w:w="4393" w:type="pct"/>
          </w:tcPr>
          <w:p w14:paraId="7167C2E5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Főváros Önkormányzata</w:t>
            </w:r>
          </w:p>
          <w:p w14:paraId="34ACC70D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09CE27D9" w14:textId="77777777" w:rsidTr="006A35A9">
        <w:trPr>
          <w:trHeight w:hRule="exact" w:val="865"/>
        </w:trPr>
        <w:tc>
          <w:tcPr>
            <w:tcW w:w="607" w:type="pct"/>
          </w:tcPr>
          <w:p w14:paraId="0113B264" w14:textId="77777777" w:rsidR="006A35A9" w:rsidRPr="00CE35CF" w:rsidRDefault="006A35A9" w:rsidP="00270AE6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>Kormány döntés száma (releváns esetben)</w:t>
            </w:r>
          </w:p>
        </w:tc>
        <w:tc>
          <w:tcPr>
            <w:tcW w:w="4393" w:type="pct"/>
          </w:tcPr>
          <w:p w14:paraId="6BAF5AB3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413783F5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0D5CC2D3" w14:textId="77777777" w:rsidTr="006A35A9">
        <w:trPr>
          <w:trHeight w:hRule="exact" w:val="566"/>
        </w:trPr>
        <w:tc>
          <w:tcPr>
            <w:tcW w:w="607" w:type="pct"/>
          </w:tcPr>
          <w:p w14:paraId="44DB5B24" w14:textId="77777777" w:rsidR="006A35A9" w:rsidRPr="00CE35CF" w:rsidRDefault="006A35A9" w:rsidP="00270AE6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>Forrás megjelölése, amennyiben arról előzetesen döntött a Kormány</w:t>
            </w:r>
          </w:p>
        </w:tc>
        <w:tc>
          <w:tcPr>
            <w:tcW w:w="4393" w:type="pct"/>
          </w:tcPr>
          <w:p w14:paraId="2E444D78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2243AA6F" w14:textId="77777777" w:rsidTr="006A35A9">
        <w:trPr>
          <w:trHeight w:val="3102"/>
        </w:trPr>
        <w:tc>
          <w:tcPr>
            <w:tcW w:w="607" w:type="pct"/>
          </w:tcPr>
          <w:p w14:paraId="3AAABE0B" w14:textId="77777777" w:rsidR="006A35A9" w:rsidRPr="00CE35CF" w:rsidRDefault="006A35A9" w:rsidP="00270AE6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>Projekt rövid tartalmi leírása</w:t>
            </w:r>
          </w:p>
        </w:tc>
        <w:tc>
          <w:tcPr>
            <w:tcW w:w="4393" w:type="pct"/>
          </w:tcPr>
          <w:p w14:paraId="434977F9" w14:textId="77777777" w:rsidR="006A35A9" w:rsidRDefault="006A35A9" w:rsidP="006A35A9">
            <w:pPr>
              <w:jc w:val="both"/>
              <w:rPr>
                <w:noProof/>
              </w:rPr>
            </w:pPr>
            <w:r w:rsidRPr="00903BDB">
              <w:rPr>
                <w:rFonts w:ascii="Times New Roman" w:hAnsi="Times New Roman" w:cs="Times New Roman"/>
                <w:color w:val="000000"/>
              </w:rPr>
              <w:t xml:space="preserve">Budapest Duna menti területeinek többsége fontos potenciállal rendelkezik a város élhetőségének növelése kapcsán. A környezeti minőség fejlesztésének </w:t>
            </w:r>
            <w:r>
              <w:rPr>
                <w:rFonts w:ascii="Times New Roman" w:hAnsi="Times New Roman" w:cs="Times New Roman"/>
                <w:color w:val="000000"/>
              </w:rPr>
              <w:t xml:space="preserve">egyik </w:t>
            </w:r>
            <w:r w:rsidRPr="00903BDB">
              <w:rPr>
                <w:rFonts w:ascii="Times New Roman" w:hAnsi="Times New Roman" w:cs="Times New Roman"/>
                <w:color w:val="000000"/>
              </w:rPr>
              <w:t>legfőbb eszköze a kapcsolódó közterületek megújítása</w:t>
            </w:r>
            <w:r>
              <w:rPr>
                <w:rFonts w:ascii="Times New Roman" w:hAnsi="Times New Roman" w:cs="Times New Roman"/>
                <w:color w:val="000000"/>
              </w:rPr>
              <w:t>. A DUNA-BUDA</w:t>
            </w:r>
            <w:r w:rsidRPr="00903BD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projekt</w:t>
            </w:r>
            <w:r w:rsidRPr="00903BDB">
              <w:rPr>
                <w:rFonts w:ascii="Times New Roman" w:hAnsi="Times New Roman" w:cs="Times New Roman"/>
                <w:color w:val="000000"/>
              </w:rPr>
              <w:t xml:space="preserve"> a budai belvárosi Duna-part </w:t>
            </w:r>
            <w:r>
              <w:rPr>
                <w:rFonts w:ascii="Times New Roman" w:hAnsi="Times New Roman" w:cs="Times New Roman"/>
                <w:color w:val="000000"/>
              </w:rPr>
              <w:t>közterületeinek</w:t>
            </w:r>
            <w:r w:rsidRPr="00903BDB">
              <w:rPr>
                <w:rFonts w:ascii="Times New Roman" w:hAnsi="Times New Roman" w:cs="Times New Roman"/>
                <w:color w:val="000000"/>
              </w:rPr>
              <w:t xml:space="preserve"> megújítására összpontosít, kiemelt célja a közterületek közösségi használatának ösztönzése érdekében a zöldfelületi rendszer fejlesztése, valamint a közlekedési területek racionalizálása, a társadalmi, gazdasági, környezeti és műszaki fenntarthatóság elveinek érvényesülésének figyelembevételével. A projekt keretében kisebb léptékű, összefüggő és költséghatékony beavatkozások tervezettek.</w:t>
            </w:r>
            <w:r>
              <w:rPr>
                <w:rFonts w:ascii="Times New Roman" w:hAnsi="Times New Roman" w:cs="Times New Roman"/>
                <w:color w:val="000000"/>
              </w:rPr>
              <w:t xml:space="preserve"> A projekt három részterületre tagolódik, amelyeken a tervezett beavatkozások a következők:</w:t>
            </w:r>
            <w:r>
              <w:rPr>
                <w:noProof/>
              </w:rPr>
              <w:t xml:space="preserve"> </w:t>
            </w:r>
          </w:p>
          <w:p w14:paraId="748C6C56" w14:textId="77777777" w:rsidR="006A35A9" w:rsidRDefault="006A35A9" w:rsidP="006A35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CCA167A" wp14:editId="4FCD21E2">
                  <wp:extent cx="6715125" cy="101727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" t="15222" r="-128" b="15687"/>
                          <a:stretch/>
                        </pic:blipFill>
                        <pic:spPr bwMode="auto">
                          <a:xfrm>
                            <a:off x="0" y="0"/>
                            <a:ext cx="6715125" cy="1017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251A20" w14:textId="77777777" w:rsidR="006A35A9" w:rsidRPr="00191D3E" w:rsidRDefault="006A35A9" w:rsidP="006A35A9">
            <w:pPr>
              <w:rPr>
                <w:rFonts w:ascii="Times New Roman" w:hAnsi="Times New Roman" w:cs="Times New Roman"/>
                <w:color w:val="000000"/>
              </w:rPr>
            </w:pPr>
            <w:r w:rsidRPr="00191D3E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D3E">
              <w:rPr>
                <w:rFonts w:ascii="Times New Roman" w:hAnsi="Times New Roman" w:cs="Times New Roman"/>
                <w:b/>
                <w:bCs/>
                <w:color w:val="000000"/>
              </w:rPr>
              <w:t>Felhévíz</w:t>
            </w:r>
            <w:r w:rsidRPr="00191D3E">
              <w:rPr>
                <w:rFonts w:ascii="Times New Roman" w:hAnsi="Times New Roman" w:cs="Times New Roman"/>
                <w:color w:val="000000"/>
              </w:rPr>
              <w:t xml:space="preserve"> – Elvis Presley park és Germanus Gyula park</w:t>
            </w:r>
            <w:r>
              <w:rPr>
                <w:rFonts w:ascii="Times New Roman" w:hAnsi="Times New Roman" w:cs="Times New Roman"/>
                <w:color w:val="000000"/>
              </w:rPr>
              <w:t xml:space="preserve">: zöldfelületek és vízarchitektúrák megújítása, meglévő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funkciók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fejlesztése, gyalogos-kerékpáros közlekedés és átszállási kapcsolatok javítása, aktív és passzív pihenőterek, közvilágítási rendszer fejlesztése</w:t>
            </w:r>
          </w:p>
          <w:p w14:paraId="0C681346" w14:textId="77777777" w:rsidR="006A35A9" w:rsidRPr="00191D3E" w:rsidRDefault="006A35A9" w:rsidP="006A35A9">
            <w:pPr>
              <w:rPr>
                <w:rFonts w:ascii="Times New Roman" w:hAnsi="Times New Roman" w:cs="Times New Roman"/>
              </w:rPr>
            </w:pPr>
            <w:r w:rsidRPr="00191D3E">
              <w:rPr>
                <w:rFonts w:ascii="Times New Roman" w:hAnsi="Times New Roman" w:cs="Times New Roman"/>
                <w:b/>
                <w:bCs/>
                <w:color w:val="000000"/>
              </w:rPr>
              <w:t>2. Bem József tér</w:t>
            </w:r>
            <w:r w:rsidRPr="00191D3E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újra gondolt térszerkezet által az áthaladó forgalom mérséklése, reprezentatív rekreációs tér, közösségi terek bővítése, zöldfelületek megújítása, csapadékvíz-hasznosítás, látványkapcsolatok erősítése, kapcsolódó földszinti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funkciók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térbe integrálása</w:t>
            </w:r>
          </w:p>
          <w:p w14:paraId="0FB80926" w14:textId="77777777" w:rsidR="006A35A9" w:rsidRPr="00191D3E" w:rsidRDefault="006A35A9" w:rsidP="006A35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4A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Fő utca és </w:t>
            </w:r>
            <w:proofErr w:type="spellStart"/>
            <w:r w:rsidRPr="00154ADB">
              <w:rPr>
                <w:rFonts w:ascii="Times New Roman" w:hAnsi="Times New Roman" w:cs="Times New Roman"/>
                <w:b/>
                <w:bCs/>
                <w:color w:val="000000"/>
              </w:rPr>
              <w:t>teresedései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Tarasz Sevcsenko - Nagy Imre - Szilágyi Dezső tér: sétálóutca karakter erősítése, egységes arculat, új fasor és szélesebb járdák, csapadékvíz-hasznosítás, többfunkciós parkolóhelyek, pihenőpontok, megújult zöldfelületek, biztonságos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gyalogos-kerékpáros közlekedés</w:t>
            </w:r>
            <w:proofErr w:type="gramEnd"/>
          </w:p>
        </w:tc>
      </w:tr>
      <w:tr w:rsidR="006A35A9" w:rsidRPr="00270AE6" w14:paraId="1E786F6A" w14:textId="77777777" w:rsidTr="006A35A9">
        <w:tc>
          <w:tcPr>
            <w:tcW w:w="607" w:type="pct"/>
          </w:tcPr>
          <w:p w14:paraId="18EE1D92" w14:textId="77777777" w:rsidR="006A35A9" w:rsidRPr="00CE35CF" w:rsidRDefault="006A35A9" w:rsidP="008214E7">
            <w:pPr>
              <w:rPr>
                <w:rFonts w:ascii="Times New Roman" w:hAnsi="Times New Roman" w:cs="Times New Roman"/>
              </w:rPr>
            </w:pPr>
            <w:r w:rsidRPr="00CE35CF">
              <w:rPr>
                <w:rFonts w:ascii="Times New Roman" w:hAnsi="Times New Roman" w:cs="Times New Roman"/>
              </w:rPr>
              <w:t xml:space="preserve">Projekt kommunikálható eredményei </w:t>
            </w:r>
          </w:p>
        </w:tc>
        <w:tc>
          <w:tcPr>
            <w:tcW w:w="4393" w:type="pct"/>
          </w:tcPr>
          <w:p w14:paraId="01F13B31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Közel 80 000 m2 közterület megújítása. A megfogalmazott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fejlesztési javaslatok központjában az ember áll, a megvalósuló beavatkozások révén javul a közterületek minősége és a városrész élhetősége. A közlekedési területek racionalizálása által több felületen adódik lehetőség zöldfelületek, fasorok, pihenőhelyek kialakítására, az emberek szívesen sétálnak, beszélgetnek, töltenek el hosszabb időt, kerékpároznak a biztonságos és humanizált környezetben. A közterületek fejlesztése által a terület gazdasági élete fellendül, pezsgő élettér alakul, amelynek pozitív hozadékait mind a környék lakói, mind a területre látogatók élvezhetik.</w:t>
            </w:r>
          </w:p>
        </w:tc>
      </w:tr>
    </w:tbl>
    <w:p w14:paraId="07B91CC6" w14:textId="77777777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82F45" w14:textId="0BDBEC7F" w:rsidR="006A35A9" w:rsidRPr="00EB3B7C" w:rsidRDefault="000838A4" w:rsidP="00083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A35A9"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B4A5298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10B94BA2" w14:textId="77777777" w:rsidTr="00EB3B7C">
        <w:tc>
          <w:tcPr>
            <w:tcW w:w="2376" w:type="dxa"/>
          </w:tcPr>
          <w:p w14:paraId="0D4F53A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74A1879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A0C4" w14:textId="77777777" w:rsidR="006A35A9" w:rsidRPr="00E24CA2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>Terebesi</w:t>
            </w:r>
            <w:proofErr w:type="spellEnd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 erdő teljes körű megújítása</w:t>
            </w:r>
          </w:p>
        </w:tc>
      </w:tr>
      <w:tr w:rsidR="006A35A9" w:rsidRPr="00270AE6" w14:paraId="66E2D6A0" w14:textId="77777777" w:rsidTr="00EB3B7C">
        <w:tc>
          <w:tcPr>
            <w:tcW w:w="2376" w:type="dxa"/>
          </w:tcPr>
          <w:p w14:paraId="2F9743D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9118B15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7C8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169B5E89" w14:textId="77777777" w:rsidTr="00EB3B7C">
        <w:tc>
          <w:tcPr>
            <w:tcW w:w="2376" w:type="dxa"/>
          </w:tcPr>
          <w:p w14:paraId="2750AFF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D7A4EAC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3828F713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439590FC" w14:textId="77777777" w:rsidTr="00EB3B7C">
        <w:tc>
          <w:tcPr>
            <w:tcW w:w="2376" w:type="dxa"/>
          </w:tcPr>
          <w:p w14:paraId="61865DF2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ACF053F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093726" w14:textId="77777777" w:rsidR="006A35A9" w:rsidRPr="00DD586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64B26AB1" w14:textId="77777777" w:rsidTr="006A35A9">
        <w:trPr>
          <w:trHeight w:val="1606"/>
        </w:trPr>
        <w:tc>
          <w:tcPr>
            <w:tcW w:w="2376" w:type="dxa"/>
          </w:tcPr>
          <w:p w14:paraId="5BE7E7D7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AB60A34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A terület ökológiai szemléletű </w:t>
            </w:r>
            <w:proofErr w:type="spellStart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 fejlesztése a meglévő erdőtagok zöldfelületi fejlesztésével, rekreációs </w:t>
            </w:r>
            <w:proofErr w:type="gramStart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 erősítésével. Új </w:t>
            </w:r>
            <w:proofErr w:type="spellStart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>összvárosi</w:t>
            </w:r>
            <w:proofErr w:type="spellEnd"/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 jelentőségű parkerdő kialakítása. A kapcsolódó ingatlanfejlesztések megvalósulása fontos szerepet játszik a terület fenntartásában, működtetésében.</w:t>
            </w:r>
          </w:p>
        </w:tc>
      </w:tr>
      <w:tr w:rsidR="006A35A9" w:rsidRPr="00270AE6" w14:paraId="3AC91B7C" w14:textId="77777777" w:rsidTr="00EB3B7C">
        <w:tc>
          <w:tcPr>
            <w:tcW w:w="2376" w:type="dxa"/>
          </w:tcPr>
          <w:p w14:paraId="2BB4078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491B038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Közel 37-ha új városi park és parkerdő kialakítása. </w:t>
            </w:r>
          </w:p>
          <w:p w14:paraId="54221694" w14:textId="77777777" w:rsidR="006A35A9" w:rsidRPr="00DB7B6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03737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7389B5AA" w14:textId="77777777" w:rsidTr="006A35A9">
        <w:tc>
          <w:tcPr>
            <w:tcW w:w="2376" w:type="dxa"/>
          </w:tcPr>
          <w:p w14:paraId="64C32AA5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2E47EAD6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1808E6FE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28924A2F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0F34B17D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EF4DDF" w14:paraId="5B483920" w14:textId="77777777" w:rsidTr="006A35A9">
        <w:tc>
          <w:tcPr>
            <w:tcW w:w="2376" w:type="dxa"/>
          </w:tcPr>
          <w:p w14:paraId="050B2FE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1938544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21051E14" w14:textId="77777777" w:rsidR="006A35A9" w:rsidRPr="00EA3F03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F03">
              <w:rPr>
                <w:rFonts w:ascii="Times New Roman" w:hAnsi="Times New Roman" w:cs="Times New Roman"/>
                <w:sz w:val="24"/>
                <w:szCs w:val="24"/>
              </w:rPr>
              <w:t>Kérdőívezés</w:t>
            </w:r>
            <w:proofErr w:type="spellEnd"/>
            <w:r w:rsidRPr="00EA3F03">
              <w:rPr>
                <w:rFonts w:ascii="Times New Roman" w:hAnsi="Times New Roman" w:cs="Times New Roman"/>
                <w:sz w:val="24"/>
                <w:szCs w:val="24"/>
              </w:rPr>
              <w:t xml:space="preserve"> előkészítése folyamatban</w:t>
            </w:r>
          </w:p>
          <w:p w14:paraId="5C5F9E49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 w:rsidRPr="00EA3F03">
              <w:rPr>
                <w:rFonts w:ascii="Times New Roman" w:hAnsi="Times New Roman" w:cs="Times New Roman"/>
                <w:sz w:val="24"/>
                <w:szCs w:val="24"/>
              </w:rPr>
              <w:t>Stratégiai tervezés folyamatban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35A9" w:rsidRPr="00AD258D" w14:paraId="63343FB1" w14:textId="77777777" w:rsidTr="006A35A9">
        <w:trPr>
          <w:trHeight w:val="50"/>
        </w:trPr>
        <w:tc>
          <w:tcPr>
            <w:tcW w:w="2376" w:type="dxa"/>
          </w:tcPr>
          <w:p w14:paraId="7CC45BF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1408D65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3212B54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12C0FBB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1085B20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740AF3B4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C8F17" w14:textId="0B76F45B" w:rsidR="00E3054D" w:rsidRDefault="00E3054D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8FC8E" w14:textId="77777777" w:rsidR="00E3054D" w:rsidRDefault="00E30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DE5917" w14:textId="22DEE1E3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90CCEE6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495CF92" w14:textId="77777777" w:rsidTr="00EB3B7C">
        <w:tc>
          <w:tcPr>
            <w:tcW w:w="2376" w:type="dxa"/>
          </w:tcPr>
          <w:p w14:paraId="7B6A3E0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5DA386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1D71B" w14:textId="77777777" w:rsidR="006A35A9" w:rsidRPr="00F928CB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CB">
              <w:rPr>
                <w:rFonts w:ascii="Times New Roman" w:hAnsi="Times New Roman" w:cs="Times New Roman"/>
                <w:sz w:val="24"/>
                <w:szCs w:val="24"/>
              </w:rPr>
              <w:t>6000 közterületi fa telepítése</w:t>
            </w:r>
          </w:p>
        </w:tc>
      </w:tr>
      <w:tr w:rsidR="006A35A9" w:rsidRPr="00270AE6" w14:paraId="6B4C5558" w14:textId="77777777" w:rsidTr="00EB3B7C">
        <w:tc>
          <w:tcPr>
            <w:tcW w:w="2376" w:type="dxa"/>
          </w:tcPr>
          <w:p w14:paraId="7248E6A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1C6AED3" w14:textId="77777777" w:rsidR="006A35A9" w:rsidRPr="00A15B30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BA2D" w14:textId="77777777" w:rsidR="006A35A9" w:rsidRPr="00A15B30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17F35E86" w14:textId="77777777" w:rsidTr="006A35A9">
        <w:trPr>
          <w:trHeight w:val="423"/>
        </w:trPr>
        <w:tc>
          <w:tcPr>
            <w:tcW w:w="2376" w:type="dxa"/>
          </w:tcPr>
          <w:p w14:paraId="6A72FAB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8083D87" w14:textId="77777777" w:rsidR="006A35A9" w:rsidRPr="00A15B30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A15B3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A15B30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F2D4D18" w14:textId="77777777" w:rsidR="006A35A9" w:rsidRPr="00A15B30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célokkal, szerepel a 664/2021 (03.31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Főv. 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>Kgy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atározattal jóváhagyott Budapest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öldinfrastruktúra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ejlesztési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enntartási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kciótervben (Radó Dezső Terv) </w:t>
            </w:r>
          </w:p>
        </w:tc>
      </w:tr>
      <w:tr w:rsidR="006A35A9" w:rsidRPr="00270AE6" w14:paraId="3E66252F" w14:textId="77777777" w:rsidTr="00EB3B7C">
        <w:tc>
          <w:tcPr>
            <w:tcW w:w="2376" w:type="dxa"/>
          </w:tcPr>
          <w:p w14:paraId="6E7DF51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1319A2C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F48A31" w14:textId="77777777" w:rsidR="006A35A9" w:rsidRPr="00DD586C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22DEC02A" w14:textId="77777777" w:rsidTr="006A35A9">
        <w:trPr>
          <w:trHeight w:val="897"/>
        </w:trPr>
        <w:tc>
          <w:tcPr>
            <w:tcW w:w="2376" w:type="dxa"/>
          </w:tcPr>
          <w:p w14:paraId="6FAD5C6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8BFD86D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Fővárosi tulajdonban, kezelésben lévő területeken lévő </w:t>
            </w:r>
            <w:r w:rsidRPr="00F928CB">
              <w:rPr>
                <w:rFonts w:ascii="Times New Roman" w:hAnsi="Times New Roman" w:cs="Times New Roman"/>
                <w:sz w:val="24"/>
                <w:szCs w:val="24"/>
              </w:rPr>
              <w:t xml:space="preserve">üres fahelyek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beültetése</w:t>
            </w:r>
            <w:r w:rsidRPr="00F92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kataszterből azonosítható facsonkok, száraz fák, tuskók balesetveszélyes </w:t>
            </w:r>
            <w:r w:rsidRPr="00F928CB">
              <w:rPr>
                <w:rFonts w:ascii="Times New Roman" w:hAnsi="Times New Roman" w:cs="Times New Roman"/>
                <w:sz w:val="24"/>
                <w:szCs w:val="24"/>
              </w:rPr>
              <w:t xml:space="preserve">fák fokozatos cseréje, a belvárosi </w:t>
            </w:r>
            <w:proofErr w:type="spellStart"/>
            <w:r w:rsidRPr="00F928CB">
              <w:rPr>
                <w:rFonts w:ascii="Times New Roman" w:hAnsi="Times New Roman" w:cs="Times New Roman"/>
                <w:sz w:val="24"/>
                <w:szCs w:val="24"/>
              </w:rPr>
              <w:t>fás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ítatlan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F928CB">
              <w:rPr>
                <w:rFonts w:ascii="Times New Roman" w:hAnsi="Times New Roman" w:cs="Times New Roman"/>
                <w:sz w:val="24"/>
                <w:szCs w:val="24"/>
              </w:rPr>
              <w:t xml:space="preserve">tcák fásítása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fahelyek telepítésével, gyökérzet számára felszín alatti gyökérzóna növekedésének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biztosításával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új technológiával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stockholm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módszer, gyökércella, gyökérgát, öntözőzsák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fák intenzív öt éves utógondozása a klímaváltozáshoz történő adaptáció miatt. </w:t>
            </w:r>
          </w:p>
        </w:tc>
      </w:tr>
      <w:tr w:rsidR="006A35A9" w:rsidRPr="00270AE6" w14:paraId="790563B3" w14:textId="77777777" w:rsidTr="00EB3B7C">
        <w:tc>
          <w:tcPr>
            <w:tcW w:w="2376" w:type="dxa"/>
          </w:tcPr>
          <w:p w14:paraId="567EDAAE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B9833BB" w14:textId="77777777" w:rsidR="006A35A9" w:rsidRPr="00A15B3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közterületi fa ültetése</w:t>
            </w:r>
          </w:p>
        </w:tc>
      </w:tr>
      <w:tr w:rsidR="006A35A9" w:rsidRPr="00DD586C" w14:paraId="6A551B59" w14:textId="77777777" w:rsidTr="006A35A9">
        <w:tc>
          <w:tcPr>
            <w:tcW w:w="2376" w:type="dxa"/>
          </w:tcPr>
          <w:p w14:paraId="618EF50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445ACC1C" w14:textId="77777777" w:rsidR="006A35A9" w:rsidRPr="00A15B3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klíma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</w:tc>
      </w:tr>
      <w:tr w:rsidR="006A35A9" w:rsidRPr="00434E43" w14:paraId="62316964" w14:textId="77777777" w:rsidTr="006A35A9">
        <w:tc>
          <w:tcPr>
            <w:tcW w:w="2376" w:type="dxa"/>
          </w:tcPr>
          <w:p w14:paraId="5E07029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DFC46B5" w14:textId="77777777" w:rsidR="006A35A9" w:rsidRPr="00434E43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>664/2021 (03.31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Főv.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 Kgy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atározattal jóváhagyott Budapest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öldinfrastruktúra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ejlesztési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 xml:space="preserve">enntartási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5B30">
              <w:rPr>
                <w:rFonts w:ascii="Times New Roman" w:hAnsi="Times New Roman" w:cs="Times New Roman"/>
                <w:sz w:val="24"/>
                <w:szCs w:val="24"/>
              </w:rPr>
              <w:t>kcióterv (Radó Dezső Terv)</w:t>
            </w:r>
          </w:p>
        </w:tc>
      </w:tr>
      <w:tr w:rsidR="006A35A9" w:rsidRPr="00AD258D" w14:paraId="5812CDFA" w14:textId="77777777" w:rsidTr="006A35A9">
        <w:trPr>
          <w:trHeight w:val="50"/>
        </w:trPr>
        <w:tc>
          <w:tcPr>
            <w:tcW w:w="2376" w:type="dxa"/>
          </w:tcPr>
          <w:p w14:paraId="1CA500C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011C089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B82867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496C3AA6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4E5E8" w14:textId="77777777" w:rsidR="006A35A9" w:rsidRDefault="006A35A9" w:rsidP="006A35A9">
      <w:pPr>
        <w:jc w:val="center"/>
        <w:rPr>
          <w:rFonts w:ascii="Times New Roman" w:hAnsi="Times New Roman" w:cs="Times New Roman"/>
          <w:b/>
        </w:rPr>
      </w:pPr>
    </w:p>
    <w:p w14:paraId="4552DA86" w14:textId="61DE0B61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6961DF9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480AD950" w14:textId="77777777" w:rsidTr="00EB3B7C">
        <w:tc>
          <w:tcPr>
            <w:tcW w:w="2376" w:type="dxa"/>
          </w:tcPr>
          <w:p w14:paraId="1808A46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E973605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1F4E" w14:textId="77777777" w:rsidR="006A35A9" w:rsidRPr="001415E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 XVI. kerület, </w:t>
            </w:r>
            <w:proofErr w:type="spellStart"/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Cinkotai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kiserdő természetközeli erdőként való megújítása</w:t>
            </w:r>
          </w:p>
          <w:p w14:paraId="61BDC3BB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7C010573" w14:textId="77777777" w:rsidTr="00EB3B7C">
        <w:tc>
          <w:tcPr>
            <w:tcW w:w="2376" w:type="dxa"/>
          </w:tcPr>
          <w:p w14:paraId="633FBFF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FB4EBE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BEAF0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és </w:t>
            </w: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196501A4" w14:textId="77777777" w:rsidTr="00EB3B7C">
        <w:tc>
          <w:tcPr>
            <w:tcW w:w="2376" w:type="dxa"/>
          </w:tcPr>
          <w:p w14:paraId="4E3B0E2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A9BC8DC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erdők területének növeléséhez,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ökológiai állapotának javulásához.</w:t>
            </w:r>
          </w:p>
          <w:p w14:paraId="55758B1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063C8224" w14:textId="77777777" w:rsidTr="00EB3B7C">
        <w:tc>
          <w:tcPr>
            <w:tcW w:w="2376" w:type="dxa"/>
          </w:tcPr>
          <w:p w14:paraId="52FCAAB9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22E533F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 w:rsidRPr="007E01CF">
              <w:rPr>
                <w:rFonts w:ascii="Times New Roman" w:hAnsi="Times New Roman" w:cs="Times New Roman"/>
                <w:sz w:val="24"/>
                <w:szCs w:val="24"/>
              </w:rPr>
              <w:t>100 millió Ft</w:t>
            </w:r>
          </w:p>
        </w:tc>
      </w:tr>
      <w:tr w:rsidR="006A35A9" w:rsidRPr="00270AE6" w14:paraId="7C8964F9" w14:textId="77777777" w:rsidTr="006A35A9">
        <w:trPr>
          <w:trHeight w:val="2602"/>
        </w:trPr>
        <w:tc>
          <w:tcPr>
            <w:tcW w:w="2376" w:type="dxa"/>
          </w:tcPr>
          <w:p w14:paraId="5A5941E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D42BFF8" w14:textId="77777777" w:rsidR="006A35A9" w:rsidRPr="006802C5" w:rsidRDefault="006A35A9" w:rsidP="006A3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Budapest XVI. kerületében található Naplás-tó természetvédelmi terület részét képezi a Naplás-tó mellett fekvő </w:t>
            </w:r>
            <w:proofErr w:type="spell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Cinkotai</w:t>
            </w:r>
            <w:proofErr w:type="spell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-kiserdő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fővárosi önkormányzat természetvédelmi oltalma alatt álló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Pilisi Parkerdő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vagyonkezelésébe tartozik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. Az erdő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része tölgyes, azonban vannak olyan erdőrészletek, amelyekben a tájidegen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fajok dominálnak. Ezek elsősorban a fehér akác (</w:t>
            </w:r>
            <w:proofErr w:type="spellStart"/>
            <w:r w:rsidRPr="00166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Robinia</w:t>
            </w:r>
            <w:proofErr w:type="spellEnd"/>
            <w:r w:rsidRPr="00166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6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pseudoacacia</w:t>
            </w:r>
            <w:proofErr w:type="spell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4279E"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24279E">
              <w:rPr>
                <w:rFonts w:ascii="Times New Roman" w:hAnsi="Times New Roman" w:cs="Times New Roman"/>
                <w:sz w:val="24"/>
                <w:szCs w:val="24"/>
              </w:rPr>
              <w:t xml:space="preserve"> feketefenyő (</w:t>
            </w:r>
            <w:proofErr w:type="spellStart"/>
            <w:r w:rsidRPr="00242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Pinus</w:t>
            </w:r>
            <w:proofErr w:type="spellEnd"/>
            <w:r w:rsidRPr="00242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2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nigra</w:t>
            </w:r>
            <w:proofErr w:type="spellEnd"/>
            <w:r w:rsidRPr="0024279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amelyeket célszerű fokozatosan tájra jellemző, őshonos fajokra cserélni.</w:t>
            </w:r>
          </w:p>
          <w:p w14:paraId="74CB60A3" w14:textId="77777777" w:rsidR="006A35A9" w:rsidRPr="006802C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projekt eredményeként növekszik az erdő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klímareziliencája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biodiverzitása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rekreációs értéke.</w:t>
            </w:r>
          </w:p>
          <w:p w14:paraId="39473B5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12DB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>a tájidegen erdőfoltok átalakítás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ával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>, őshonos, vegyes korösszetételű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természetközeli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erdőállomány méretének növekedés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6A35A9" w:rsidRPr="00270AE6" w14:paraId="4C7F9B00" w14:textId="77777777" w:rsidTr="00EB3B7C">
        <w:tc>
          <w:tcPr>
            <w:tcW w:w="2376" w:type="dxa"/>
          </w:tcPr>
          <w:p w14:paraId="3DF3A9C1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7C43059" w14:textId="77777777" w:rsidR="006A35A9" w:rsidRPr="006802C5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fafajösszetételű, vegyeskorú erdők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tudnak megfelelni.</w:t>
            </w:r>
          </w:p>
        </w:tc>
      </w:tr>
    </w:tbl>
    <w:p w14:paraId="31FC9290" w14:textId="7853F313" w:rsidR="006A35A9" w:rsidRDefault="006A35A9" w:rsidP="000838A4">
      <w:pPr>
        <w:rPr>
          <w:rFonts w:ascii="Times New Roman" w:hAnsi="Times New Roman" w:cs="Times New Roman"/>
          <w:b/>
        </w:rPr>
      </w:pPr>
    </w:p>
    <w:p w14:paraId="47A11278" w14:textId="77777777" w:rsidR="000838A4" w:rsidRPr="00270AE6" w:rsidRDefault="000838A4" w:rsidP="000838A4">
      <w:pPr>
        <w:rPr>
          <w:rFonts w:ascii="Times New Roman" w:hAnsi="Times New Roman" w:cs="Times New Roman"/>
          <w:b/>
        </w:rPr>
      </w:pPr>
    </w:p>
    <w:p w14:paraId="266754D0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9CDA3" w14:textId="0374798A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FA2B2DE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49A4AB2F" w14:textId="77777777" w:rsidTr="00EB3B7C">
        <w:tc>
          <w:tcPr>
            <w:tcW w:w="2376" w:type="dxa"/>
          </w:tcPr>
          <w:p w14:paraId="0FB4C18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470E11C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C830" w14:textId="77777777" w:rsidR="006A35A9" w:rsidRPr="00E24CA2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B3">
              <w:rPr>
                <w:rFonts w:ascii="Times New Roman" w:hAnsi="Times New Roman" w:cs="Times New Roman"/>
                <w:sz w:val="24"/>
                <w:szCs w:val="24"/>
              </w:rPr>
              <w:t>Egészséges utcák program</w:t>
            </w:r>
          </w:p>
        </w:tc>
      </w:tr>
      <w:tr w:rsidR="006A35A9" w:rsidRPr="00270AE6" w14:paraId="6C7160CF" w14:textId="77777777" w:rsidTr="00EB3B7C">
        <w:tc>
          <w:tcPr>
            <w:tcW w:w="2376" w:type="dxa"/>
          </w:tcPr>
          <w:p w14:paraId="4D480A6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FC50E6D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5E17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37EE4DD8" w14:textId="77777777" w:rsidTr="00EB3B7C">
        <w:tc>
          <w:tcPr>
            <w:tcW w:w="2376" w:type="dxa"/>
          </w:tcPr>
          <w:p w14:paraId="549BD7D7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9B429A5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0FAE9748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0A5AB3D3" w14:textId="77777777" w:rsidTr="00EB3B7C">
        <w:tc>
          <w:tcPr>
            <w:tcW w:w="2376" w:type="dxa"/>
          </w:tcPr>
          <w:p w14:paraId="4C2D2325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AAA2DCF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AC6990" w14:textId="77777777" w:rsidR="006A35A9" w:rsidRPr="00DD586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764C95A8" w14:textId="77777777" w:rsidTr="006A35A9">
        <w:trPr>
          <w:trHeight w:val="1606"/>
        </w:trPr>
        <w:tc>
          <w:tcPr>
            <w:tcW w:w="2376" w:type="dxa"/>
          </w:tcPr>
          <w:p w14:paraId="54B15887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29E19B2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B3">
              <w:rPr>
                <w:rFonts w:ascii="Times New Roman" w:hAnsi="Times New Roman" w:cs="Times New Roman"/>
                <w:sz w:val="24"/>
                <w:szCs w:val="24"/>
              </w:rPr>
              <w:t>Önkormányzatok számára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kialakított</w:t>
            </w:r>
            <w:r w:rsidRPr="008477B3">
              <w:rPr>
                <w:rFonts w:ascii="Times New Roman" w:hAnsi="Times New Roman" w:cs="Times New Roman"/>
                <w:sz w:val="24"/>
                <w:szCs w:val="24"/>
              </w:rPr>
              <w:t xml:space="preserve"> pályázati rendszer kidolgozása a belső városrészek zöldfelület hiányos területein integrált közterület megújítási projektek megvalósítására, utcaszakaszok zöldfelületi, csapadékvízhasznosítási, gyalogos és kerékpáros fejlesztésére a sétálható város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társadalmi bevonás</w:t>
            </w:r>
            <w:r w:rsidRPr="008477B3">
              <w:rPr>
                <w:rFonts w:ascii="Times New Roman" w:hAnsi="Times New Roman" w:cs="Times New Roman"/>
                <w:sz w:val="24"/>
                <w:szCs w:val="24"/>
              </w:rPr>
              <w:t xml:space="preserve"> gondolat tükrében.</w:t>
            </w:r>
          </w:p>
        </w:tc>
      </w:tr>
      <w:tr w:rsidR="006A35A9" w:rsidRPr="00270AE6" w14:paraId="7646AE9E" w14:textId="77777777" w:rsidTr="00EB3B7C">
        <w:tc>
          <w:tcPr>
            <w:tcW w:w="2376" w:type="dxa"/>
          </w:tcPr>
          <w:p w14:paraId="73163F9F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7939EB0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353B9D6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4B116B1A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Társadalmi részvétel a fenntartásban </w:t>
            </w:r>
          </w:p>
        </w:tc>
      </w:tr>
    </w:tbl>
    <w:p w14:paraId="10A5CC00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DD586C" w14:paraId="01F12643" w14:textId="77777777" w:rsidTr="006A35A9">
        <w:tc>
          <w:tcPr>
            <w:tcW w:w="2376" w:type="dxa"/>
          </w:tcPr>
          <w:p w14:paraId="438FE55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025EA73C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04424DBE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7EAD1431" w14:textId="77777777" w:rsidR="006A35A9" w:rsidRPr="00261638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  <w:p w14:paraId="50EC860A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városi közterülethasználat újra osztása: forgalomcsillapított közterületek nagysága (m2)</w:t>
            </w:r>
          </w:p>
          <w:p w14:paraId="1CDF0E11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zöldterületek fenntartásába való bekapcsolódóssal az egészséges életmód népszerűsítése, társadalmi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kohézió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erősítése: közterületi zöldfelületek fenntartásába bekapcsolódó lakóközösségek száma (db.)</w:t>
            </w:r>
          </w:p>
          <w:p w14:paraId="342B7340" w14:textId="77777777" w:rsidR="006A35A9" w:rsidRPr="00EF4DD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434E43" w14:paraId="11B7D2CC" w14:textId="77777777" w:rsidTr="006A35A9">
        <w:tc>
          <w:tcPr>
            <w:tcW w:w="2376" w:type="dxa"/>
          </w:tcPr>
          <w:p w14:paraId="1B557ACF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39551FF5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Terv), Városépítési főosztály Építészeti osztálya által kidolgozott Egészséges Utcák pályázati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koncepció</w:t>
            </w:r>
            <w:proofErr w:type="gramEnd"/>
          </w:p>
        </w:tc>
      </w:tr>
      <w:tr w:rsidR="006A35A9" w:rsidRPr="00AD258D" w14:paraId="7188C133" w14:textId="77777777" w:rsidTr="006A35A9">
        <w:trPr>
          <w:trHeight w:val="50"/>
        </w:trPr>
        <w:tc>
          <w:tcPr>
            <w:tcW w:w="2376" w:type="dxa"/>
          </w:tcPr>
          <w:p w14:paraId="541E98F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4DE8F0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920BBFB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7D862E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23560B4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6FBB62E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8AE1A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409AFDF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DB4D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79570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556C9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2D984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83FA2" w14:textId="094E5519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348D8" w14:textId="6DAE591D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D94C9" w14:textId="77777777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26CCB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86F1D" w14:textId="58EDDFE0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2BBA166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1C5CC648" w14:textId="77777777" w:rsidTr="00EB3B7C">
        <w:tc>
          <w:tcPr>
            <w:tcW w:w="2376" w:type="dxa"/>
          </w:tcPr>
          <w:p w14:paraId="332B9541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A09B83B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6C33" w14:textId="77777777" w:rsidR="006A35A9" w:rsidRPr="00F928CB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gységes Budapesti fakataszter és a BP FATÁR </w:t>
            </w:r>
            <w:proofErr w:type="spellStart"/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 fejlesztése</w:t>
            </w:r>
          </w:p>
        </w:tc>
      </w:tr>
      <w:tr w:rsidR="006A35A9" w:rsidRPr="00270AE6" w14:paraId="7FAA0B2F" w14:textId="77777777" w:rsidTr="00EB3B7C">
        <w:tc>
          <w:tcPr>
            <w:tcW w:w="2376" w:type="dxa"/>
          </w:tcPr>
          <w:p w14:paraId="2E2F854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0180B4B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1FAD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3329AE8C" w14:textId="77777777" w:rsidTr="00EB3B7C">
        <w:tc>
          <w:tcPr>
            <w:tcW w:w="2376" w:type="dxa"/>
          </w:tcPr>
          <w:p w14:paraId="397BF40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34D5E06" w14:textId="77777777" w:rsidR="006A35A9" w:rsidRPr="00884067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3E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8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Környezetbarát infrastruktúra — Európa természeti tőkéjének növelése</w:t>
            </w:r>
            <w:r w:rsidRPr="00884067">
              <w:rPr>
                <w:rFonts w:ascii="Times New Roman" w:hAnsi="Times New Roman" w:cs="Times New Roman"/>
                <w:sz w:val="24"/>
                <w:szCs w:val="24"/>
              </w:rPr>
              <w:t xml:space="preserve"> közleményének céljaival (2013.5.6)</w:t>
            </w:r>
          </w:p>
          <w:p w14:paraId="2A1CEFD6" w14:textId="77777777" w:rsidR="006A35A9" w:rsidRPr="00EF1A3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67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3BC2D061" w14:textId="77777777" w:rsidTr="00EB3B7C">
        <w:tc>
          <w:tcPr>
            <w:tcW w:w="2376" w:type="dxa"/>
          </w:tcPr>
          <w:p w14:paraId="611A077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E9DAC43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E6511E" w14:textId="77777777" w:rsidR="006A35A9" w:rsidRPr="00DD586C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56923D15" w14:textId="77777777" w:rsidTr="006A35A9">
        <w:trPr>
          <w:trHeight w:val="897"/>
        </w:trPr>
        <w:tc>
          <w:tcPr>
            <w:tcW w:w="2376" w:type="dxa"/>
          </w:tcPr>
          <w:p w14:paraId="3BC0E2F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1D013BD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innovatív technológia kifejlesztésével városi fasorok kataszteri felmérése, meglévő adatok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aktualizálása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 Budapest KÖZÚT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3D-s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 pontfelhő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adatbázisa 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és a FŐKERT adatbázisa felhasználásával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idar</w:t>
            </w:r>
            <w:proofErr w:type="spellEnd"/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, mesterséges intelligencia bevetésével egy egységes és a teljes </w:t>
            </w:r>
            <w:proofErr w:type="spellStart"/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6452AE">
              <w:rPr>
                <w:rFonts w:ascii="Times New Roman" w:hAnsi="Times New Roman" w:cs="Times New Roman"/>
                <w:sz w:val="24"/>
                <w:szCs w:val="24"/>
              </w:rPr>
              <w:t xml:space="preserve"> 1 millió fából álló közterületi faállomány naprakész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állapotát bemutató publikus városi zöldkataszter teljessé tétele, 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ák ökológiai és értékének meghatározása, </w:t>
            </w:r>
            <w:r w:rsidRPr="006452AE">
              <w:rPr>
                <w:rFonts w:ascii="Times New Roman" w:hAnsi="Times New Roman" w:cs="Times New Roman"/>
                <w:sz w:val="24"/>
                <w:szCs w:val="24"/>
              </w:rPr>
              <w:t>okos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zöldinfrastruktúra szolgáltatás keretében lakossági tájékoztatás és hibabejelentés fejlesztése, parkadatok és természetvédelmi területek aktualizálása, kultúrtörténeti értékkel bíró fák és parkok leírásai, faértékmeghatározás, fővárosi, kerületi, állami tulajdonú faállomány megkülönböztetése, kezelőkhöz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üzemeltetőkhöz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bekötött egyablakos hibabejelentő funkció,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adatszolgáltatás a KAPU rendszer és az E-közmű számára.</w:t>
            </w:r>
          </w:p>
        </w:tc>
      </w:tr>
      <w:tr w:rsidR="006A35A9" w:rsidRPr="00270AE6" w14:paraId="58380B48" w14:textId="77777777" w:rsidTr="00EB3B7C">
        <w:tc>
          <w:tcPr>
            <w:tcW w:w="2376" w:type="dxa"/>
          </w:tcPr>
          <w:p w14:paraId="433E3F8C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618AD6F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Főváros fakataszter teljessé tétele a mintegy 1 millió fővárosi kezelésben lévő közterületi fa nyilvántartására </w:t>
            </w:r>
          </w:p>
          <w:p w14:paraId="3BC2516B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Innovatív műszaki megoldás kidolgozása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fakataszterezésre</w:t>
            </w:r>
            <w:proofErr w:type="spellEnd"/>
          </w:p>
          <w:p w14:paraId="28BA4466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Okos zöldinfrastruktúra szolgáltató bővítése a lakosság számára </w:t>
            </w:r>
          </w:p>
          <w:p w14:paraId="0CDEBE52" w14:textId="77777777" w:rsidR="006A35A9" w:rsidRPr="000C0FF7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5AB89" w14:textId="77777777" w:rsidR="006A35A9" w:rsidRDefault="006A35A9" w:rsidP="006A35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DD586C" w14:paraId="6A92E1F2" w14:textId="77777777" w:rsidTr="006A35A9">
        <w:tc>
          <w:tcPr>
            <w:tcW w:w="2376" w:type="dxa"/>
          </w:tcPr>
          <w:p w14:paraId="4F62939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3C3F1A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Integrált parkkataszter bővítése: nyilvántartott fák száma (db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megújuló zöldfelület nagyság (m2) </w:t>
            </w:r>
          </w:p>
          <w:p w14:paraId="5F1959B2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Okos zöldinfrastruktúra szolgálatatások lakossági elérése: BP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oldal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applikáció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felhasználóinak száma (átlagos látogatószám fő/hónap) </w:t>
            </w:r>
          </w:p>
        </w:tc>
      </w:tr>
      <w:tr w:rsidR="006A35A9" w:rsidRPr="00EF1A3E" w14:paraId="3B32C3C0" w14:textId="77777777" w:rsidTr="006A35A9">
        <w:tc>
          <w:tcPr>
            <w:tcW w:w="2376" w:type="dxa"/>
          </w:tcPr>
          <w:p w14:paraId="1FF2EA6A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517B4C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applikáció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webes kataszter: </w:t>
            </w:r>
            <w:hyperlink r:id="rId9" w:history="1">
              <w:r w:rsidRPr="005E49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https://infogardenweb.hu/bpfatar/</w:t>
              </w:r>
            </w:hyperlink>
          </w:p>
          <w:p w14:paraId="397E3E8F" w14:textId="77777777" w:rsidR="006A35A9" w:rsidRPr="00EF1A3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</w:tc>
      </w:tr>
      <w:tr w:rsidR="006A35A9" w:rsidRPr="00AD258D" w14:paraId="3E49CB8D" w14:textId="77777777" w:rsidTr="006A35A9">
        <w:tc>
          <w:tcPr>
            <w:tcW w:w="2376" w:type="dxa"/>
          </w:tcPr>
          <w:p w14:paraId="258C616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1580D52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A7D156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7BA9DB2A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6DCCC" w14:textId="6FBC3584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A61F665" w14:textId="30BD1D37" w:rsidR="006A35A9" w:rsidRDefault="006A35A9" w:rsidP="000838A4">
      <w:pPr>
        <w:rPr>
          <w:rFonts w:ascii="Times New Roman" w:hAnsi="Times New Roman" w:cs="Times New Roman"/>
          <w:b/>
        </w:rPr>
      </w:pPr>
    </w:p>
    <w:p w14:paraId="62169D39" w14:textId="189A702C" w:rsidR="000838A4" w:rsidRDefault="000838A4" w:rsidP="000838A4">
      <w:pPr>
        <w:rPr>
          <w:rFonts w:ascii="Times New Roman" w:hAnsi="Times New Roman" w:cs="Times New Roman"/>
          <w:b/>
        </w:rPr>
      </w:pPr>
    </w:p>
    <w:p w14:paraId="77CE0100" w14:textId="350965F8" w:rsidR="000838A4" w:rsidRDefault="000838A4" w:rsidP="000838A4">
      <w:pPr>
        <w:rPr>
          <w:rFonts w:ascii="Times New Roman" w:hAnsi="Times New Roman" w:cs="Times New Roman"/>
          <w:b/>
        </w:rPr>
      </w:pPr>
    </w:p>
    <w:p w14:paraId="4499B66E" w14:textId="57F883E9" w:rsidR="000838A4" w:rsidRDefault="000838A4" w:rsidP="000838A4">
      <w:pPr>
        <w:rPr>
          <w:rFonts w:ascii="Times New Roman" w:hAnsi="Times New Roman" w:cs="Times New Roman"/>
          <w:b/>
        </w:rPr>
      </w:pPr>
    </w:p>
    <w:p w14:paraId="73E95556" w14:textId="597BC052" w:rsidR="000838A4" w:rsidRDefault="000838A4" w:rsidP="000838A4">
      <w:pPr>
        <w:rPr>
          <w:rFonts w:ascii="Times New Roman" w:hAnsi="Times New Roman" w:cs="Times New Roman"/>
          <w:b/>
        </w:rPr>
      </w:pPr>
    </w:p>
    <w:p w14:paraId="7B8E0232" w14:textId="11F73466" w:rsidR="000838A4" w:rsidRDefault="000838A4" w:rsidP="000838A4">
      <w:pPr>
        <w:rPr>
          <w:rFonts w:ascii="Times New Roman" w:hAnsi="Times New Roman" w:cs="Times New Roman"/>
          <w:b/>
        </w:rPr>
      </w:pPr>
    </w:p>
    <w:p w14:paraId="53A1E6D3" w14:textId="05210838" w:rsidR="000838A4" w:rsidRDefault="000838A4" w:rsidP="000838A4">
      <w:pPr>
        <w:rPr>
          <w:rFonts w:ascii="Times New Roman" w:hAnsi="Times New Roman" w:cs="Times New Roman"/>
          <w:b/>
        </w:rPr>
      </w:pPr>
    </w:p>
    <w:p w14:paraId="5F44FE78" w14:textId="74E32F49" w:rsidR="000838A4" w:rsidRDefault="000838A4" w:rsidP="000838A4">
      <w:pPr>
        <w:rPr>
          <w:rFonts w:ascii="Times New Roman" w:hAnsi="Times New Roman" w:cs="Times New Roman"/>
          <w:b/>
        </w:rPr>
      </w:pPr>
    </w:p>
    <w:p w14:paraId="4A9A00B9" w14:textId="111AA721" w:rsidR="000838A4" w:rsidRDefault="000838A4" w:rsidP="000838A4">
      <w:pPr>
        <w:rPr>
          <w:rFonts w:ascii="Times New Roman" w:hAnsi="Times New Roman" w:cs="Times New Roman"/>
          <w:b/>
        </w:rPr>
      </w:pPr>
    </w:p>
    <w:p w14:paraId="468A625F" w14:textId="45ECB7FE" w:rsidR="000838A4" w:rsidRDefault="000838A4" w:rsidP="000838A4">
      <w:pPr>
        <w:rPr>
          <w:rFonts w:ascii="Times New Roman" w:hAnsi="Times New Roman" w:cs="Times New Roman"/>
          <w:b/>
        </w:rPr>
      </w:pPr>
    </w:p>
    <w:p w14:paraId="255B712E" w14:textId="4011A663" w:rsidR="000838A4" w:rsidRDefault="000838A4" w:rsidP="000838A4">
      <w:pPr>
        <w:rPr>
          <w:rFonts w:ascii="Times New Roman" w:hAnsi="Times New Roman" w:cs="Times New Roman"/>
          <w:b/>
        </w:rPr>
      </w:pPr>
    </w:p>
    <w:p w14:paraId="0028F20B" w14:textId="3DDA4DD0" w:rsidR="000838A4" w:rsidRDefault="000838A4" w:rsidP="000838A4">
      <w:pPr>
        <w:rPr>
          <w:rFonts w:ascii="Times New Roman" w:hAnsi="Times New Roman" w:cs="Times New Roman"/>
          <w:b/>
        </w:rPr>
      </w:pPr>
    </w:p>
    <w:p w14:paraId="7AE7F8C8" w14:textId="303FFF2D" w:rsidR="000838A4" w:rsidRDefault="000838A4" w:rsidP="000838A4">
      <w:pPr>
        <w:rPr>
          <w:rFonts w:ascii="Times New Roman" w:hAnsi="Times New Roman" w:cs="Times New Roman"/>
          <w:b/>
        </w:rPr>
      </w:pPr>
    </w:p>
    <w:p w14:paraId="222D3831" w14:textId="77777777" w:rsidR="000838A4" w:rsidRDefault="000838A4" w:rsidP="000838A4">
      <w:pPr>
        <w:rPr>
          <w:rFonts w:ascii="Times New Roman" w:hAnsi="Times New Roman" w:cs="Times New Roman"/>
          <w:b/>
          <w:sz w:val="24"/>
          <w:szCs w:val="24"/>
        </w:rPr>
      </w:pPr>
    </w:p>
    <w:p w14:paraId="4C08B3C0" w14:textId="454A9C7B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4E4B3DB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99BF95C" w14:textId="77777777" w:rsidTr="00EB3B7C">
        <w:tc>
          <w:tcPr>
            <w:tcW w:w="2376" w:type="dxa"/>
          </w:tcPr>
          <w:p w14:paraId="54D489A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78B10B14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E87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Városháza park kialakítása </w:t>
            </w:r>
          </w:p>
        </w:tc>
      </w:tr>
      <w:tr w:rsidR="006A35A9" w:rsidRPr="00270AE6" w14:paraId="00C48AD9" w14:textId="77777777" w:rsidTr="00EB3B7C">
        <w:tc>
          <w:tcPr>
            <w:tcW w:w="2376" w:type="dxa"/>
          </w:tcPr>
          <w:p w14:paraId="6FBA351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594423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507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7AE36663" w14:textId="77777777" w:rsidTr="00EB3B7C">
        <w:tc>
          <w:tcPr>
            <w:tcW w:w="2376" w:type="dxa"/>
          </w:tcPr>
          <w:p w14:paraId="0F0F615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C168E37" w14:textId="77777777" w:rsidR="006A35A9" w:rsidRPr="008D5C05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8D5C05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8D5C0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8D5C05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685AB51F" w14:textId="77777777" w:rsidR="006A35A9" w:rsidRPr="008D5C0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05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6976C397" w14:textId="77777777" w:rsidTr="00EB3B7C">
        <w:tc>
          <w:tcPr>
            <w:tcW w:w="2376" w:type="dxa"/>
          </w:tcPr>
          <w:p w14:paraId="00DBD509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C88717F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erről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A35A9" w:rsidRPr="00270AE6" w14:paraId="29E1BF3C" w14:textId="77777777" w:rsidTr="006A35A9">
        <w:trPr>
          <w:trHeight w:val="1111"/>
        </w:trPr>
        <w:tc>
          <w:tcPr>
            <w:tcW w:w="2376" w:type="dxa"/>
          </w:tcPr>
          <w:p w14:paraId="0C3A74E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9A27EA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3B">
              <w:rPr>
                <w:rFonts w:ascii="Times New Roman" w:hAnsi="Times New Roman" w:cs="Times New Roman"/>
                <w:sz w:val="24"/>
                <w:szCs w:val="24"/>
              </w:rPr>
              <w:t>A Fővárosi Önkormányzat Károly krt. felőli parkolójának megnyitásával és átalakításával a belváros rekreációs terei bővülnek, és új programhelyszín jön létre.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Városháza földszinti tereinek megnyitása a nagyközönség előtt a Nyitott Városháza projekthez illeszkedik.</w:t>
            </w:r>
            <w:r w:rsidRPr="003F2D3B">
              <w:rPr>
                <w:rFonts w:ascii="Times New Roman" w:hAnsi="Times New Roman" w:cs="Times New Roman"/>
                <w:sz w:val="24"/>
                <w:szCs w:val="24"/>
              </w:rPr>
              <w:t xml:space="preserve"> A parkolás átalakításával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(mélygarázs kialakítása) </w:t>
            </w:r>
            <w:r w:rsidRPr="003F2D3B">
              <w:rPr>
                <w:rFonts w:ascii="Times New Roman" w:hAnsi="Times New Roman" w:cs="Times New Roman"/>
                <w:sz w:val="24"/>
                <w:szCs w:val="24"/>
              </w:rPr>
              <w:t>egy állandóan látogatható, teljes értékű új városi közkert kialakítása a cél.</w:t>
            </w:r>
          </w:p>
        </w:tc>
      </w:tr>
      <w:tr w:rsidR="006A35A9" w:rsidRPr="00270AE6" w14:paraId="68212C99" w14:textId="77777777" w:rsidTr="00EB3B7C">
        <w:tc>
          <w:tcPr>
            <w:tcW w:w="2376" w:type="dxa"/>
          </w:tcPr>
          <w:p w14:paraId="54723038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BB0C2DD" w14:textId="77777777" w:rsidR="006A35A9" w:rsidRDefault="006A35A9" w:rsidP="006A35A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 m2 új városi parkterület kialakítása Budapest belvárosi területén. </w:t>
            </w:r>
          </w:p>
          <w:p w14:paraId="07306F0E" w14:textId="77777777" w:rsidR="006A35A9" w:rsidRPr="00B26683" w:rsidRDefault="006A35A9" w:rsidP="006A35A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Nyitott Városháza</w:t>
            </w:r>
          </w:p>
        </w:tc>
      </w:tr>
    </w:tbl>
    <w:p w14:paraId="5BB8D27B" w14:textId="77777777" w:rsidR="006A35A9" w:rsidRDefault="006A35A9">
      <w: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55B54ECF" w14:textId="77777777" w:rsidTr="00EB3B7C">
        <w:tc>
          <w:tcPr>
            <w:tcW w:w="2376" w:type="dxa"/>
          </w:tcPr>
          <w:p w14:paraId="5C6F9DE9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8603719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4109DCB2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32646577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5095670A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növekdeése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14:paraId="0E9EB830" w14:textId="77777777" w:rsidR="006A35A9" w:rsidRPr="008A6C3D" w:rsidRDefault="006A35A9" w:rsidP="006A35A9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3D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  <w:p w14:paraId="7A0CBCD6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270AE6" w14:paraId="41D4BEEF" w14:textId="77777777" w:rsidTr="00EB3B7C">
        <w:tc>
          <w:tcPr>
            <w:tcW w:w="2376" w:type="dxa"/>
          </w:tcPr>
          <w:p w14:paraId="279D38C9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55984BD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  <w:p w14:paraId="4EA24242" w14:textId="77777777" w:rsidR="006A35A9" w:rsidRPr="00434E43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Tervpályázati kiírás készítése folyamatban</w:t>
            </w:r>
          </w:p>
        </w:tc>
      </w:tr>
      <w:tr w:rsidR="006A35A9" w:rsidRPr="00AD258D" w14:paraId="273B1A55" w14:textId="77777777" w:rsidTr="006A35A9">
        <w:trPr>
          <w:trHeight w:val="50"/>
        </w:trPr>
        <w:tc>
          <w:tcPr>
            <w:tcW w:w="2376" w:type="dxa"/>
          </w:tcPr>
          <w:p w14:paraId="19ADB25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79E789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584DDF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6543636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6548719A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</w:tc>
      </w:tr>
      <w:bookmarkEnd w:id="0"/>
    </w:tbl>
    <w:p w14:paraId="216DEC3F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0F4D7A82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B27D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1345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5A81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3B9DB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DD509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9E9EF" w14:textId="77777777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04A20" w14:textId="77777777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2785" w14:textId="5BF05B6D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562FDB8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3A0E4CE" w14:textId="77777777" w:rsidTr="00EB3B7C">
        <w:tc>
          <w:tcPr>
            <w:tcW w:w="2376" w:type="dxa"/>
          </w:tcPr>
          <w:p w14:paraId="71AC64F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7DAA51E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47EC" w14:textId="77777777" w:rsidR="006A35A9" w:rsidRPr="001415E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Budapest IV. kerület, Farkas-erdő</w:t>
            </w: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természetvédelmi fejlesztése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D1D33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356A67FC" w14:textId="77777777" w:rsidTr="00EB3B7C">
        <w:tc>
          <w:tcPr>
            <w:tcW w:w="2376" w:type="dxa"/>
          </w:tcPr>
          <w:p w14:paraId="7E76AE6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A0D206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BC73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és </w:t>
            </w: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731534EB" w14:textId="77777777" w:rsidTr="00EB3B7C">
        <w:tc>
          <w:tcPr>
            <w:tcW w:w="2376" w:type="dxa"/>
          </w:tcPr>
          <w:p w14:paraId="4E24111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8B000A2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4F80BDCE" w14:textId="77777777" w:rsidTr="00EB3B7C">
        <w:tc>
          <w:tcPr>
            <w:tcW w:w="2376" w:type="dxa"/>
          </w:tcPr>
          <w:p w14:paraId="0F9C150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1E09353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6A35A9" w:rsidRPr="00270AE6" w14:paraId="1117FB2B" w14:textId="77777777" w:rsidTr="006A35A9">
        <w:trPr>
          <w:trHeight w:val="2318"/>
        </w:trPr>
        <w:tc>
          <w:tcPr>
            <w:tcW w:w="2376" w:type="dxa"/>
          </w:tcPr>
          <w:p w14:paraId="18FE5BF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11B8558" w14:textId="77777777" w:rsidR="006A35A9" w:rsidRPr="00204C6A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Budapest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V. kerületében található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védelemre tervezett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erdő 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jelentős</w:t>
            </w:r>
            <w:proofErr w:type="gram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része kocsányos tölgyes, azonban vannak olyan erdőrészletek, amelyekben a tájidegen fajok dominálnak. Ezek elsősorban a fehér akác (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Robinia</w:t>
            </w:r>
            <w:proofErr w:type="spellEnd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pseudoacacia</w:t>
            </w:r>
            <w:proofErr w:type="spell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), néhány foltban a nyugati ostorfa (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Celtis</w:t>
            </w:r>
            <w:proofErr w:type="spellEnd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occidentalis</w:t>
            </w:r>
            <w:proofErr w:type="spell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), az északi szegély felé haladva pedig az erdei fenyő (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Pinus</w:t>
            </w:r>
            <w:proofErr w:type="spellEnd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sylvestris</w:t>
            </w:r>
            <w:proofErr w:type="spell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), amelyeket célszerű fokozatosan tájra jellemző, őshonos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fajokra cserélni.</w:t>
            </w:r>
          </w:p>
          <w:p w14:paraId="47D78704" w14:textId="77777777" w:rsidR="006A35A9" w:rsidRPr="006802C5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célja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erdő fokozatos 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átalakítása, vegyes korösszetételű őshonos erdőterület méretének növekedése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amelynek</w:t>
            </w:r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eredményeként növekszik az erdő </w:t>
            </w:r>
            <w:proofErr w:type="spellStart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klímareziliencája</w:t>
            </w:r>
            <w:proofErr w:type="spell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>biodiverzitása</w:t>
            </w:r>
            <w:proofErr w:type="spellEnd"/>
            <w:r w:rsidRPr="00204C6A">
              <w:rPr>
                <w:rFonts w:ascii="Times New Roman" w:hAnsi="Times New Roman" w:cs="Times New Roman"/>
                <w:sz w:val="24"/>
                <w:szCs w:val="24"/>
              </w:rPr>
              <w:t xml:space="preserve"> és rekreációs értéke.</w:t>
            </w:r>
          </w:p>
          <w:p w14:paraId="32637CA5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97C4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>a tájidegen erdőfoltok átalakítás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ával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>, őshonos, vegyes korösszetételű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természetközeli</w:t>
            </w:r>
            <w:r w:rsidRPr="00680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erdőállomány méretének növekedés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6A35A9" w:rsidRPr="00270AE6" w14:paraId="3D67347F" w14:textId="77777777" w:rsidTr="00EB3B7C">
        <w:tc>
          <w:tcPr>
            <w:tcW w:w="2376" w:type="dxa"/>
          </w:tcPr>
          <w:p w14:paraId="600B669A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06C14D0" w14:textId="77777777" w:rsidR="006A35A9" w:rsidRPr="006802C5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jához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fafajösszetételű, vegyeskorú erdők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tudnak megfelelni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55CA2C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607DA09F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4786B" w14:textId="77777777" w:rsidR="006A35A9" w:rsidRDefault="006A35A9" w:rsidP="006A35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6C9C2" w14:textId="77777777" w:rsidR="000838A4" w:rsidRDefault="000838A4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A8650" w14:textId="53588C2F" w:rsidR="006A35A9" w:rsidRPr="00EB3B7C" w:rsidRDefault="006A35A9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EB3B7C">
        <w:rPr>
          <w:rFonts w:ascii="Times New Roman" w:hAnsi="Times New Roman" w:cs="Times New Roman"/>
          <w:b/>
          <w:sz w:val="24"/>
          <w:szCs w:val="24"/>
        </w:rPr>
        <w:t>ROJEKT ADATLAP</w:t>
      </w:r>
    </w:p>
    <w:p w14:paraId="227F649C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287E2841" w14:textId="77777777" w:rsidTr="00EB3B7C">
        <w:tc>
          <w:tcPr>
            <w:tcW w:w="2376" w:type="dxa"/>
          </w:tcPr>
          <w:p w14:paraId="0C437B5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3DF2A5F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A4">
              <w:rPr>
                <w:rFonts w:ascii="Times New Roman" w:hAnsi="Times New Roman" w:cs="Times New Roman"/>
                <w:sz w:val="24"/>
                <w:szCs w:val="24"/>
              </w:rPr>
              <w:t>Felsőrákosi-rétek természetvédelmi terület természetvédelmi célú rehabilitációj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36944B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1B853B80" w14:textId="77777777" w:rsidTr="00EB3B7C">
        <w:tc>
          <w:tcPr>
            <w:tcW w:w="2376" w:type="dxa"/>
          </w:tcPr>
          <w:p w14:paraId="0ADAFE3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E56303D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18CD38F0" w14:textId="77777777" w:rsidTr="00EB3B7C">
        <w:tc>
          <w:tcPr>
            <w:tcW w:w="2376" w:type="dxa"/>
          </w:tcPr>
          <w:p w14:paraId="61485ED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306B209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5E98DE24" w14:textId="77777777" w:rsidTr="00EB3B7C">
        <w:tc>
          <w:tcPr>
            <w:tcW w:w="2376" w:type="dxa"/>
          </w:tcPr>
          <w:p w14:paraId="140E15F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B6EA40F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 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6A35A9" w:rsidRPr="00270AE6" w14:paraId="6BE362F9" w14:textId="77777777" w:rsidTr="00EB3B7C">
        <w:trPr>
          <w:trHeight w:val="3102"/>
        </w:trPr>
        <w:tc>
          <w:tcPr>
            <w:tcW w:w="2376" w:type="dxa"/>
          </w:tcPr>
          <w:p w14:paraId="298EED5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B32CE8E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Rákos-patak menti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élőhelyek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közül ökológiai szempontból az egyik legértékesebb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Budapest X. kerületben található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Felsőrákosi-rétek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védett természeti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lyan láp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rétek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találhatók itt,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amelyek számos igen ritka és védett növény-, illetve állatfaj utolsó menedékei a fővárosban. A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vízutánpótlásának 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hosszú távon</w:t>
            </w:r>
            <w:proofErr w:type="gramEnd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romló helyzete az értékek pusztulásának veszélyével fenyeget.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projekt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a Rákos-patak vízrendszeréhez kapcsolódó beavatkozás, amely a Felsőrákosi-rétek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helyi jelentőségű természetvédelmi terület élőhelyrekonstrukcióját, valamint az 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gramEnd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lege lápok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vízutánpótlásának biztosítását, a vízborítottság időtartamának növelését célozza. A beavatkozást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1024/2017.(VI.21.) </w:t>
            </w:r>
            <w:proofErr w:type="spell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Főv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.Kgy</w:t>
            </w:r>
            <w:proofErr w:type="spellEnd"/>
            <w:proofErr w:type="gramEnd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. határozattal elfogadott „Rákos-patak és környezetének </w:t>
            </w:r>
            <w:proofErr w:type="spell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revitalizációja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Megvalósíthatósági Tanulmány és Mester-terv” c. 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dokumentum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tartalmazza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A patak 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ezen</w:t>
            </w:r>
            <w:proofErr w:type="gramEnd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 szakaszán lényeges a természetvédelmi szempontok maximális figyelembevétele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vízrendezés tekintetében. A rehabilitáció a területen áthúzódó csatorna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meghosszabbításával, a patakba vezető Mátyásföldi-mellékág alsó szakaszán a meder megemelésével,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egyenletes esésviszonyok kialakításával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tervezett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B1C25" w14:textId="77777777" w:rsidR="006A35A9" w:rsidRPr="009E756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élőhely ökológiai állapotának javulása, védett értékek állományának növekedése, inváziós fajok visszaszorulásának mértéke</w:t>
            </w:r>
          </w:p>
        </w:tc>
      </w:tr>
      <w:tr w:rsidR="006A35A9" w:rsidRPr="00270AE6" w14:paraId="5149F870" w14:textId="77777777" w:rsidTr="00EB3B7C">
        <w:tc>
          <w:tcPr>
            <w:tcW w:w="2376" w:type="dxa"/>
          </w:tcPr>
          <w:p w14:paraId="0D58D8C1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48025F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Jól kommunikálható a projekt vízvisszatartásban, villámárvizek elleni védekezésben, a természetvédelmi terület ökológiai állapotának és a klímaváltozás elleni küzdelemben elért eredménye.</w:t>
            </w:r>
          </w:p>
          <w:p w14:paraId="633DB4B2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terület népszerű kirándulóhely, a tanösvény, a tervezett kerékpárút is szolgálja a látogatókat, így egészségmegőrző szerepe kiemelkedő.</w:t>
            </w:r>
          </w:p>
        </w:tc>
      </w:tr>
    </w:tbl>
    <w:p w14:paraId="512EB8B3" w14:textId="3E10C819" w:rsidR="000838A4" w:rsidRDefault="000838A4" w:rsidP="006A35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995B3" w14:textId="455C9153" w:rsidR="006A35A9" w:rsidRDefault="000838A4" w:rsidP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5BB55A" w14:textId="054F6051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E492DA4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6D92517" w14:textId="77777777" w:rsidTr="00EB3B7C">
        <w:tc>
          <w:tcPr>
            <w:tcW w:w="2376" w:type="dxa"/>
          </w:tcPr>
          <w:p w14:paraId="4868AE4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72F3322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Ferenc-hegy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 xml:space="preserve"> természetvédelmi célú rehabilitációja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zöldfelület növelése</w:t>
            </w:r>
          </w:p>
        </w:tc>
      </w:tr>
      <w:tr w:rsidR="006A35A9" w:rsidRPr="00270AE6" w14:paraId="5A55610D" w14:textId="77777777" w:rsidTr="00EB3B7C">
        <w:tc>
          <w:tcPr>
            <w:tcW w:w="2376" w:type="dxa"/>
          </w:tcPr>
          <w:p w14:paraId="0370D27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A47542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5BF3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Önkormányzata,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Budapest II. kerület Önkormányzata</w:t>
            </w:r>
          </w:p>
        </w:tc>
      </w:tr>
      <w:tr w:rsidR="006A35A9" w:rsidRPr="00270AE6" w14:paraId="11F390E7" w14:textId="77777777" w:rsidTr="00EB3B7C">
        <w:tc>
          <w:tcPr>
            <w:tcW w:w="2376" w:type="dxa"/>
          </w:tcPr>
          <w:p w14:paraId="18791F8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9BAE51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növeléséhez,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31E6F6B0" w14:textId="77777777" w:rsidTr="00EB3B7C">
        <w:tc>
          <w:tcPr>
            <w:tcW w:w="2376" w:type="dxa"/>
          </w:tcPr>
          <w:p w14:paraId="480AB6F9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E1A4C1E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6A35A9" w:rsidRPr="00270AE6" w14:paraId="748702B7" w14:textId="77777777" w:rsidTr="00EB3B7C">
        <w:trPr>
          <w:trHeight w:val="3102"/>
        </w:trPr>
        <w:tc>
          <w:tcPr>
            <w:tcW w:w="2376" w:type="dxa"/>
          </w:tcPr>
          <w:p w14:paraId="049284F9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403FF6E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Budapest II. kerületében fekvő Ferenc-hegy lakóövezetbe ékelődő, nagy látogatottságnak örvendő terület. Felszíne alatt húzódik a fokozottan védett Ferenc-hegyi-barlang. A Ferenchegyi út a védett területbe mélyen beékelődik, kiszélesedő végét tanulóvezetők tanpályának, a látogatók, taxisok pedig parkolásra használják. A projekt célja z</w:t>
            </w:r>
            <w:r w:rsidRPr="006C6B00">
              <w:rPr>
                <w:rFonts w:ascii="Times New Roman" w:hAnsi="Times New Roman" w:cs="Times New Roman"/>
                <w:sz w:val="24"/>
                <w:szCs w:val="24"/>
              </w:rPr>
              <w:t xml:space="preserve">öldfelület kialakítása a Ferenc-hegy természetvédelmi területbe ékelődő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burkolt felület méretének csökkentésével és kutyasétáltatásra alkalmas terület kialakításával, csökkentve ezzel a védett terület terhelését.</w:t>
            </w:r>
          </w:p>
          <w:p w14:paraId="286AD091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0798" w14:textId="77777777" w:rsidR="006A35A9" w:rsidRPr="000F3AF2" w:rsidRDefault="006A35A9" w:rsidP="006A35A9">
            <w:pPr>
              <w:spacing w:after="160" w:line="252" w:lineRule="auto"/>
              <w:contextualSpacing/>
              <w:rPr>
                <w:rFonts w:eastAsia="Times New Roman"/>
              </w:rPr>
            </w:pPr>
            <w:proofErr w:type="gramStart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: a zöldfelület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méretének növekedése</w:t>
            </w:r>
            <w:r w:rsidRPr="000F3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3AF2">
              <w:rPr>
                <w:rFonts w:eastAsia="Times New Roman"/>
              </w:rPr>
              <w:t xml:space="preserve">amely révén a klímaváltozáshoz való adaptáció és a városi </w:t>
            </w:r>
            <w:proofErr w:type="spellStart"/>
            <w:r w:rsidRPr="000F3AF2">
              <w:rPr>
                <w:rFonts w:eastAsia="Times New Roman"/>
              </w:rPr>
              <w:t>biodiverzitás</w:t>
            </w:r>
            <w:proofErr w:type="spellEnd"/>
            <w:r w:rsidRPr="000F3AF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növekedése várható</w:t>
            </w:r>
          </w:p>
          <w:p w14:paraId="5BC01F8B" w14:textId="77777777" w:rsidR="006A35A9" w:rsidRPr="009E756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51ABD12B" w14:textId="77777777" w:rsidTr="00EB3B7C">
        <w:tc>
          <w:tcPr>
            <w:tcW w:w="2376" w:type="dxa"/>
          </w:tcPr>
          <w:p w14:paraId="7A8023E8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0EE7E2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83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D74E83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D74E83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rekreációjában.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zöldfelület növelése, kutyasétáltatásra alkalmas terület kialakítása, természetvédelmi terület eredményesebb védelme hozzájárul a zöldfelület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funkciójának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hatékonyabb megőrzésében.</w:t>
            </w:r>
          </w:p>
          <w:p w14:paraId="786B9123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62987" w14:textId="39D3B708" w:rsidR="000838A4" w:rsidRDefault="000838A4" w:rsidP="006A35A9">
      <w:pPr>
        <w:spacing w:after="120" w:line="240" w:lineRule="auto"/>
        <w:rPr>
          <w:rFonts w:ascii="Times New Roman" w:hAnsi="Times New Roman" w:cs="Times New Roman"/>
          <w:b/>
        </w:rPr>
      </w:pPr>
    </w:p>
    <w:p w14:paraId="0D2B76A8" w14:textId="5A7C2977" w:rsidR="006A35A9" w:rsidRPr="000838A4" w:rsidRDefault="000838A4" w:rsidP="000838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066584A" w14:textId="1A1D7A36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155FC5B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6586CE3A" w14:textId="77777777" w:rsidTr="00EB3B7C">
        <w:tc>
          <w:tcPr>
            <w:tcW w:w="2376" w:type="dxa"/>
          </w:tcPr>
          <w:p w14:paraId="7ABEF111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A331A5B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2F">
              <w:rPr>
                <w:rFonts w:ascii="Times New Roman" w:hAnsi="Times New Roman" w:cs="Times New Roman"/>
                <w:sz w:val="24"/>
                <w:szCs w:val="24"/>
              </w:rPr>
              <w:t>Flórián téri közpark fejlesztése</w:t>
            </w:r>
          </w:p>
        </w:tc>
      </w:tr>
      <w:tr w:rsidR="006A35A9" w:rsidRPr="00270AE6" w14:paraId="636FF575" w14:textId="77777777" w:rsidTr="00EB3B7C">
        <w:tc>
          <w:tcPr>
            <w:tcW w:w="2376" w:type="dxa"/>
          </w:tcPr>
          <w:p w14:paraId="7FA2779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6D3952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FDC3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539DF620" w14:textId="77777777" w:rsidTr="00EB3B7C">
        <w:tc>
          <w:tcPr>
            <w:tcW w:w="2376" w:type="dxa"/>
          </w:tcPr>
          <w:p w14:paraId="59287E9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18E4992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AA9152B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17D12A88" w14:textId="77777777" w:rsidTr="00EB3B7C">
        <w:tc>
          <w:tcPr>
            <w:tcW w:w="2376" w:type="dxa"/>
          </w:tcPr>
          <w:p w14:paraId="6DF8175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1A37BA1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CABD68" w14:textId="77777777" w:rsidR="006A35A9" w:rsidRPr="00DD586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7BCACF2A" w14:textId="77777777" w:rsidTr="006A35A9">
        <w:trPr>
          <w:trHeight w:val="897"/>
        </w:trPr>
        <w:tc>
          <w:tcPr>
            <w:tcW w:w="2376" w:type="dxa"/>
          </w:tcPr>
          <w:p w14:paraId="4E595E8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58C2095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2F">
              <w:rPr>
                <w:rFonts w:ascii="Times New Roman" w:hAnsi="Times New Roman" w:cs="Times New Roman"/>
                <w:sz w:val="24"/>
                <w:szCs w:val="24"/>
              </w:rPr>
              <w:t xml:space="preserve">A területre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közösségi tervezéssel és az örökségvédelem bevonásával </w:t>
            </w:r>
            <w:r w:rsidRPr="00734F2F">
              <w:rPr>
                <w:rFonts w:ascii="Times New Roman" w:hAnsi="Times New Roman" w:cs="Times New Roman"/>
                <w:sz w:val="24"/>
                <w:szCs w:val="24"/>
              </w:rPr>
              <w:t xml:space="preserve">készült </w:t>
            </w:r>
            <w:proofErr w:type="gramStart"/>
            <w:r w:rsidRPr="00734F2F">
              <w:rPr>
                <w:rFonts w:ascii="Times New Roman" w:hAnsi="Times New Roman" w:cs="Times New Roman"/>
                <w:sz w:val="24"/>
                <w:szCs w:val="24"/>
              </w:rPr>
              <w:t>koncepció</w:t>
            </w:r>
            <w:proofErr w:type="gramEnd"/>
            <w:r w:rsidRPr="00734F2F">
              <w:rPr>
                <w:rFonts w:ascii="Times New Roman" w:hAnsi="Times New Roman" w:cs="Times New Roman"/>
                <w:sz w:val="24"/>
                <w:szCs w:val="24"/>
              </w:rPr>
              <w:t xml:space="preserve">terv alapján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engedélyezési és kiviteli tervek elkészítése, a </w:t>
            </w:r>
            <w:r w:rsidRPr="00734F2F">
              <w:rPr>
                <w:rFonts w:ascii="Times New Roman" w:hAnsi="Times New Roman" w:cs="Times New Roman"/>
                <w:sz w:val="24"/>
                <w:szCs w:val="24"/>
              </w:rPr>
              <w:t>közparki és rekreációs fejlesztés megvalósítása.</w:t>
            </w:r>
          </w:p>
        </w:tc>
      </w:tr>
      <w:tr w:rsidR="006A35A9" w:rsidRPr="00270AE6" w14:paraId="0B5F87DB" w14:textId="77777777" w:rsidTr="00EB3B7C">
        <w:tc>
          <w:tcPr>
            <w:tcW w:w="2376" w:type="dxa"/>
          </w:tcPr>
          <w:p w14:paraId="2E7A72B3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A8EFAFF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m2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közparki terület felújítása </w:t>
            </w:r>
          </w:p>
          <w:p w14:paraId="4A3FC46E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EB9281" w14:textId="77777777" w:rsidR="006A35A9" w:rsidRDefault="006A35A9" w:rsidP="006A35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DD586C" w14:paraId="3BA15283" w14:textId="77777777" w:rsidTr="006A35A9">
        <w:tc>
          <w:tcPr>
            <w:tcW w:w="2376" w:type="dxa"/>
          </w:tcPr>
          <w:p w14:paraId="6A6056AC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0CE9EF69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05924A57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583AB21D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5ECFD973" w14:textId="77777777" w:rsidR="006A35A9" w:rsidRPr="004A24AF" w:rsidRDefault="006A35A9" w:rsidP="006A35A9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AF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  <w:p w14:paraId="66D60597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434E43" w14:paraId="77F41A6C" w14:textId="77777777" w:rsidTr="006A35A9">
        <w:tc>
          <w:tcPr>
            <w:tcW w:w="2376" w:type="dxa"/>
          </w:tcPr>
          <w:p w14:paraId="36E7519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33109A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 </w:t>
            </w:r>
          </w:p>
          <w:p w14:paraId="6B4D4887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Részvételi tervezés (III. kerület Önkormányzata)</w:t>
            </w:r>
          </w:p>
          <w:p w14:paraId="0EE4479A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közparki felújítás tájépítészeti </w:t>
            </w:r>
            <w:proofErr w:type="gramStart"/>
            <w:r>
              <w:rPr>
                <w:rFonts w:ascii="Times New Roman" w:hAnsi="Times New Roman" w:cs="Times New Roman"/>
              </w:rPr>
              <w:t>koncepció</w:t>
            </w:r>
            <w:proofErr w:type="gramEnd"/>
            <w:r>
              <w:rPr>
                <w:rFonts w:ascii="Times New Roman" w:hAnsi="Times New Roman" w:cs="Times New Roman"/>
              </w:rPr>
              <w:t>terve (</w:t>
            </w:r>
            <w:proofErr w:type="spellStart"/>
            <w:r>
              <w:rPr>
                <w:rFonts w:ascii="Times New Roman" w:hAnsi="Times New Roman" w:cs="Times New Roman"/>
              </w:rPr>
              <w:t>Garten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Stúdió Kft.) </w:t>
            </w:r>
          </w:p>
          <w:p w14:paraId="669B896D" w14:textId="77777777" w:rsidR="006A35A9" w:rsidRPr="00434E43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Régészeti talajradaros feltárás (Aquincumi Múzeum)</w:t>
            </w:r>
          </w:p>
        </w:tc>
      </w:tr>
      <w:tr w:rsidR="006A35A9" w:rsidRPr="00AD258D" w14:paraId="11D38584" w14:textId="77777777" w:rsidTr="006A35A9">
        <w:trPr>
          <w:trHeight w:val="50"/>
        </w:trPr>
        <w:tc>
          <w:tcPr>
            <w:tcW w:w="2376" w:type="dxa"/>
          </w:tcPr>
          <w:p w14:paraId="6AA69CC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14D9DF75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055E387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AA8E01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0BAA527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202A4CDD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5DA83" w14:textId="77777777" w:rsidR="006A35A9" w:rsidRPr="00270AE6" w:rsidRDefault="006A35A9" w:rsidP="006A35A9">
      <w:pPr>
        <w:jc w:val="center"/>
        <w:rPr>
          <w:rFonts w:ascii="Times New Roman" w:hAnsi="Times New Roman" w:cs="Times New Roman"/>
          <w:b/>
        </w:rPr>
      </w:pPr>
    </w:p>
    <w:p w14:paraId="0DD6591C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C7A67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EA685" w14:textId="625ADAD4" w:rsidR="006A35A9" w:rsidRDefault="006A35A9" w:rsidP="000838A4">
      <w:pPr>
        <w:rPr>
          <w:rFonts w:ascii="Times New Roman" w:hAnsi="Times New Roman" w:cs="Times New Roman"/>
          <w:b/>
          <w:sz w:val="24"/>
          <w:szCs w:val="24"/>
        </w:rPr>
      </w:pPr>
    </w:p>
    <w:p w14:paraId="5289F186" w14:textId="77777777" w:rsidR="000838A4" w:rsidRDefault="000838A4" w:rsidP="000838A4">
      <w:pPr>
        <w:rPr>
          <w:rFonts w:ascii="Times New Roman" w:hAnsi="Times New Roman" w:cs="Times New Roman"/>
          <w:b/>
          <w:sz w:val="24"/>
          <w:szCs w:val="24"/>
        </w:rPr>
      </w:pPr>
    </w:p>
    <w:p w14:paraId="2C8EE9A7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22AC4" w14:textId="3E931B66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A3F67CA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5010F9D9" w14:textId="77777777" w:rsidTr="00EB3B7C">
        <w:tc>
          <w:tcPr>
            <w:tcW w:w="2376" w:type="dxa"/>
          </w:tcPr>
          <w:p w14:paraId="3D7D67E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F07F99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B6B4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>Fokozatos erdőátalakítások a budapesti erdőkben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1658BC4E" w14:textId="77777777" w:rsidTr="00EB3B7C">
        <w:tc>
          <w:tcPr>
            <w:tcW w:w="2376" w:type="dxa"/>
          </w:tcPr>
          <w:p w14:paraId="364DC73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0E1149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1112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087A7D49" w14:textId="77777777" w:rsidTr="00EB3B7C">
        <w:tc>
          <w:tcPr>
            <w:tcW w:w="2376" w:type="dxa"/>
          </w:tcPr>
          <w:p w14:paraId="653CAAD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373D8C5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DA6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erőgazdálkodás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megvalósításához.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15DC7D26" w14:textId="77777777" w:rsidTr="00EB3B7C">
        <w:tc>
          <w:tcPr>
            <w:tcW w:w="2376" w:type="dxa"/>
          </w:tcPr>
          <w:p w14:paraId="5E25014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CAFF87C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>költség: 1,5 milliárd Ft</w:t>
            </w:r>
          </w:p>
        </w:tc>
      </w:tr>
      <w:tr w:rsidR="006A35A9" w:rsidRPr="00270AE6" w14:paraId="61317B06" w14:textId="77777777" w:rsidTr="006A35A9">
        <w:trPr>
          <w:trHeight w:val="2602"/>
        </w:trPr>
        <w:tc>
          <w:tcPr>
            <w:tcW w:w="2376" w:type="dxa"/>
          </w:tcPr>
          <w:p w14:paraId="46B9D4F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22B4651" w14:textId="77777777" w:rsidR="006A35A9" w:rsidRPr="00EF783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célja a </w:t>
            </w:r>
            <w:r w:rsidRPr="00EF783A">
              <w:rPr>
                <w:rFonts w:ascii="Times New Roman" w:hAnsi="Times New Roman" w:cs="Times New Roman"/>
                <w:sz w:val="24"/>
                <w:szCs w:val="24"/>
              </w:rPr>
              <w:t xml:space="preserve">Pilisi Parkerdő vagy a Fővárosi Önkormányzat által kezelt természetvédelmi jelentőségű erdők rehabilitációja, az őshonos fafajösszetétel javítása, az összeroskadó állományok javítása, az örökerdő </w:t>
            </w:r>
            <w:proofErr w:type="gramStart"/>
            <w:r w:rsidRPr="00EF783A">
              <w:rPr>
                <w:rFonts w:ascii="Times New Roman" w:hAnsi="Times New Roman" w:cs="Times New Roman"/>
                <w:sz w:val="24"/>
                <w:szCs w:val="24"/>
              </w:rPr>
              <w:t>koncepció</w:t>
            </w:r>
            <w:proofErr w:type="gramEnd"/>
            <w:r w:rsidRPr="00EF783A">
              <w:rPr>
                <w:rFonts w:ascii="Times New Roman" w:hAnsi="Times New Roman" w:cs="Times New Roman"/>
                <w:sz w:val="24"/>
                <w:szCs w:val="24"/>
              </w:rPr>
              <w:t xml:space="preserve"> bevezetése. </w:t>
            </w:r>
          </w:p>
          <w:p w14:paraId="31357BA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 xml:space="preserve">A budapesti erdők többsége állami tulajdonban van, kezelőjük a Pilisi Parkerdő </w:t>
            </w:r>
            <w:proofErr w:type="spellStart"/>
            <w:r w:rsidRPr="00BA7F5E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BA7F5E">
              <w:rPr>
                <w:rFonts w:ascii="Times New Roman" w:hAnsi="Times New Roman" w:cs="Times New Roman"/>
                <w:sz w:val="24"/>
                <w:szCs w:val="24"/>
              </w:rPr>
              <w:t xml:space="preserve">. A budapesti erdők kezelése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>ajátos feladat,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 xml:space="preserve"> lakossági nyomásnak és a Pilisi Parkerdő nyitottságának köszönhető, hogy ma a budapesti állami tulajdonú erdők 55 %-át a folyamatos erdőborítás elve alapján kezelik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úgy hogy </w:t>
            </w: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>az erdő ökológiai értéke nem csökken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F5E">
              <w:rPr>
                <w:rFonts w:ascii="Times New Roman" w:hAnsi="Times New Roman" w:cs="Times New Roman"/>
                <w:sz w:val="24"/>
                <w:szCs w:val="24"/>
              </w:rPr>
              <w:t>stabil</w:t>
            </w:r>
            <w:proofErr w:type="gramEnd"/>
            <w:r w:rsidRPr="00BA7F5E">
              <w:rPr>
                <w:rFonts w:ascii="Times New Roman" w:hAnsi="Times New Roman" w:cs="Times New Roman"/>
                <w:sz w:val="24"/>
                <w:szCs w:val="24"/>
              </w:rPr>
              <w:t>, egészséges erdők klímavédelmi szempontból is előnyösek. A területi megoszlás szempontjából az a jellemző, hogy a pesti oldalon továbbra is a vágásos gazdálkodás az uralkodó. Ez érthető, hiszen a száraz, homokos talajokon az átállás sokkal nehezebb feladat – de nem lehetetlen. 2021 elején a Pilisi Parkerdő programot indított a meglévő erdők biológiai sokféleségének növelésére. A cél az, hogy a lehető legtöbb erdő őshonos fafajokból álljon, fiatal, középkorú és öreg fák egyaránt nőjenek benne, és holtfák is gazdagítsák az élővilágot.</w:t>
            </w:r>
          </w:p>
          <w:p w14:paraId="6BD6650D" w14:textId="77777777" w:rsidR="006A35A9" w:rsidRDefault="006A35A9" w:rsidP="006A35A9">
            <w:p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8F53" w14:textId="77777777" w:rsidR="006A35A9" w:rsidRPr="000F3AF2" w:rsidRDefault="006A35A9" w:rsidP="006A35A9">
            <w:pPr>
              <w:spacing w:after="160" w:line="252" w:lineRule="auto"/>
              <w:contextualSpacing/>
              <w:rPr>
                <w:rFonts w:eastAsia="Times New Roman"/>
              </w:rPr>
            </w:pPr>
            <w:proofErr w:type="gramStart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természetközeli erdőterületek növekedése, amely hozzájárul</w:t>
            </w:r>
            <w:r w:rsidRPr="000F3AF2">
              <w:rPr>
                <w:rFonts w:eastAsia="Times New Roman"/>
              </w:rPr>
              <w:t xml:space="preserve"> a klímaváltozáshoz való adaptáció</w:t>
            </w:r>
            <w:r>
              <w:rPr>
                <w:rFonts w:eastAsia="Times New Roman"/>
              </w:rPr>
              <w:t>hoz</w:t>
            </w:r>
            <w:r w:rsidRPr="000F3AF2">
              <w:rPr>
                <w:rFonts w:eastAsia="Times New Roman"/>
              </w:rPr>
              <w:t xml:space="preserve"> és a városi </w:t>
            </w:r>
            <w:proofErr w:type="spellStart"/>
            <w:r w:rsidRPr="000F3AF2">
              <w:rPr>
                <w:rFonts w:eastAsia="Times New Roman"/>
              </w:rPr>
              <w:t>biodiverzitás</w:t>
            </w:r>
            <w:proofErr w:type="spellEnd"/>
            <w:r w:rsidRPr="000F3AF2">
              <w:rPr>
                <w:rFonts w:eastAsia="Times New Roman"/>
              </w:rPr>
              <w:t xml:space="preserve"> növelés</w:t>
            </w:r>
            <w:r>
              <w:rPr>
                <w:rFonts w:eastAsia="Times New Roman"/>
              </w:rPr>
              <w:t>éhez</w:t>
            </w:r>
          </w:p>
          <w:p w14:paraId="735A1055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7861B7EC" w14:textId="77777777" w:rsidTr="00EB3B7C">
        <w:tc>
          <w:tcPr>
            <w:tcW w:w="2376" w:type="dxa"/>
          </w:tcPr>
          <w:p w14:paraId="42496F9E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164BE375" w14:textId="77777777" w:rsidR="006A35A9" w:rsidRPr="006802C5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rekreációjában.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fafajösszetételű, vegyeskorú erdők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tudnak megfelelni.</w:t>
            </w:r>
          </w:p>
        </w:tc>
      </w:tr>
    </w:tbl>
    <w:p w14:paraId="29DC5763" w14:textId="39644D3A" w:rsidR="006A35A9" w:rsidRPr="00EB3B7C" w:rsidRDefault="006A35A9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511403E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22B4BADB" w14:textId="77777777" w:rsidTr="00EB3B7C">
        <w:tc>
          <w:tcPr>
            <w:tcW w:w="2376" w:type="dxa"/>
          </w:tcPr>
          <w:p w14:paraId="01DA44B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D8C0C0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750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Gellért-hegy zöldfelületeinek megújítása</w:t>
            </w:r>
          </w:p>
        </w:tc>
      </w:tr>
      <w:tr w:rsidR="006A35A9" w:rsidRPr="00270AE6" w14:paraId="33AAA4F8" w14:textId="77777777" w:rsidTr="00EB3B7C">
        <w:tc>
          <w:tcPr>
            <w:tcW w:w="2376" w:type="dxa"/>
          </w:tcPr>
          <w:p w14:paraId="0A711C4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3056BCE4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3C4A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0040D55A" w14:textId="77777777" w:rsidTr="00EB3B7C">
        <w:tc>
          <w:tcPr>
            <w:tcW w:w="2376" w:type="dxa"/>
          </w:tcPr>
          <w:p w14:paraId="34879FE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20D2FC9" w14:textId="77777777" w:rsidR="006A35A9" w:rsidRDefault="006A35A9" w:rsidP="006A3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3E68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3E68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EEF22E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1385/2020. (VII. 10.) Korm. Határozat: A Gellért-hegy közösségi közlekedési kapcsolatának megteremtéséhez és közterületeinek megújításához, valamint további budapesti fejlesztések megvalósításához szükséges intézkedésekről</w:t>
            </w: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C20C4" w14:textId="77777777" w:rsidR="006A35A9" w:rsidRPr="007C359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szerepel a 664/2021 (03.31.) Főv. Kgy. határozattal jóváhagyott Budapest Zöldinfrastruktúra Fejlesztési és Fenntartási Akciótervben (Radó Dezső Terv), 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668/2021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Kgy</w:t>
            </w:r>
            <w:proofErr w:type="spellEnd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 Határozattal jóváhagy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a Fővárosi Közgyűlés a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 Gellért-hegyi közpark stratégai terv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ét, amely több körben egyeztetésre került a Budapest és Agglomerációért felelős szakállamtitkársággal is.</w:t>
            </w:r>
          </w:p>
          <w:p w14:paraId="2D21AEEF" w14:textId="77777777" w:rsidR="006A35A9" w:rsidRPr="007C359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39112EB1" w14:textId="77777777" w:rsidTr="00EB3B7C">
        <w:tc>
          <w:tcPr>
            <w:tcW w:w="2376" w:type="dxa"/>
          </w:tcPr>
          <w:p w14:paraId="52459EF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Forrás megjelölése, </w:t>
            </w:r>
          </w:p>
        </w:tc>
        <w:tc>
          <w:tcPr>
            <w:tcW w:w="11618" w:type="dxa"/>
          </w:tcPr>
          <w:p w14:paraId="53EFFEDC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1,5 milliárd Ft. (nincs erről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A35A9" w:rsidRPr="00270AE6" w14:paraId="7903E874" w14:textId="77777777" w:rsidTr="00EB3B7C">
        <w:trPr>
          <w:trHeight w:val="3102"/>
        </w:trPr>
        <w:tc>
          <w:tcPr>
            <w:tcW w:w="2376" w:type="dxa"/>
          </w:tcPr>
          <w:p w14:paraId="6338FDF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C72BE8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A Gellért-hegyi közpark rekreációs, kulturális fejlesztés célja az itt található egyedülálló természeti, tájképi és épített örökség védelmének biztosítása mellett a rekreációs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erősítése, a parki infrastruktúra-hálózat megújítása. A park nem csak zöldterület, hanem egyúttal országos védett természeti terület, ezért minden fejlesztés esetében kiemelt figyelemmel kell lenni a természeti értékekre. Nagy hangsúlyt kell fektetni az ökologikus zöldfelület-fenntartásra. A meglévő infrastruktúra (utak, berendezési tárgyak stb.) megújításával, a közösségi és a gyalogos közlekedés fejlesztésével jelentősen javítani lehet a közpark vonzerejét. Az parki felújítást a területet érintő állami fejlesztésekkel összehangoltan tervezett megvalósítani (múzeum kialakítás a Citadellában, sikló megépítés). A fejlesztés részeként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adaptív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csapadékvízgazdálkodást valósítunk meg, melynek célja a felszínre hulló csapadékok legnagyobb mértékű visszatartása az egyesített rendszerű csatornahálózattól és az összegyűjtött csapadékok hasznosítása elsősorban természetalapú megoldásokkal.</w:t>
            </w:r>
          </w:p>
        </w:tc>
      </w:tr>
      <w:tr w:rsidR="006A35A9" w:rsidRPr="00270AE6" w14:paraId="3FF93C79" w14:textId="77777777" w:rsidTr="00EB3B7C">
        <w:tc>
          <w:tcPr>
            <w:tcW w:w="2376" w:type="dxa"/>
          </w:tcPr>
          <w:p w14:paraId="25F998D0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36821FA" w14:textId="77777777" w:rsidR="006A35A9" w:rsidRPr="003E687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879">
              <w:rPr>
                <w:rFonts w:ascii="Times New Roman" w:hAnsi="Times New Roman" w:cs="Times New Roman"/>
                <w:sz w:val="24"/>
                <w:szCs w:val="24"/>
              </w:rPr>
              <w:t>Több mint 40 ha-</w:t>
            </w:r>
            <w:proofErr w:type="spellStart"/>
            <w:r w:rsidRPr="003E687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3E6879">
              <w:rPr>
                <w:rFonts w:ascii="Times New Roman" w:hAnsi="Times New Roman" w:cs="Times New Roman"/>
                <w:sz w:val="24"/>
                <w:szCs w:val="24"/>
              </w:rPr>
              <w:t xml:space="preserve">, védett természeti területeket is magába foglaló, </w:t>
            </w:r>
            <w:proofErr w:type="spellStart"/>
            <w:r w:rsidRPr="003E6879">
              <w:rPr>
                <w:rFonts w:ascii="Times New Roman" w:hAnsi="Times New Roman" w:cs="Times New Roman"/>
                <w:sz w:val="24"/>
                <w:szCs w:val="24"/>
              </w:rPr>
              <w:t>összvárosi</w:t>
            </w:r>
            <w:proofErr w:type="spellEnd"/>
            <w:r w:rsidRPr="003E6879">
              <w:rPr>
                <w:rFonts w:ascii="Times New Roman" w:hAnsi="Times New Roman" w:cs="Times New Roman"/>
                <w:sz w:val="24"/>
                <w:szCs w:val="24"/>
              </w:rPr>
              <w:t xml:space="preserve"> jelentőségű parkterületek természetvédelmi, rekreációs célú fejlesztése. </w:t>
            </w:r>
          </w:p>
          <w:p w14:paraId="7CEC596B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Védett természeti terület természetvédelmi célú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revitalizációjával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fejleszti az értékes természeti területek hálózatát Budapesten. </w:t>
            </w:r>
          </w:p>
          <w:p w14:paraId="122F69C4" w14:textId="77777777" w:rsidR="006A35A9" w:rsidRPr="007C359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EF4DDF" w14:paraId="75790BE9" w14:textId="77777777" w:rsidTr="006A35A9">
        <w:tc>
          <w:tcPr>
            <w:tcW w:w="2376" w:type="dxa"/>
          </w:tcPr>
          <w:p w14:paraId="5791D79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109337F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29094EFA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65279D5E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Természetközeli területek növelése: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revitalizált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természeti területek (m2)</w:t>
            </w:r>
          </w:p>
          <w:p w14:paraId="3BCD031A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</w:t>
            </w:r>
          </w:p>
          <w:p w14:paraId="42FCE220" w14:textId="77777777" w:rsidR="006A35A9" w:rsidRPr="001C295F" w:rsidRDefault="006A35A9" w:rsidP="006A35A9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F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  <w:p w14:paraId="7A7BABC1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EF4DDF" w14:paraId="12990EAB" w14:textId="77777777" w:rsidTr="006A35A9">
        <w:tc>
          <w:tcPr>
            <w:tcW w:w="2376" w:type="dxa"/>
          </w:tcPr>
          <w:p w14:paraId="3FCAF323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7DE6B8A" w14:textId="77777777" w:rsidR="006A35A9" w:rsidRPr="0009542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664/2021 (03.31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Kgy</w:t>
            </w:r>
            <w:proofErr w:type="spellEnd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 Határozattal jóváhagyott Budapest zöldinfrastruktúra fejlesztési és fenntartási akcióterv (Radó Dezső Terv)</w:t>
            </w:r>
          </w:p>
          <w:p w14:paraId="5AD08790" w14:textId="77777777" w:rsidR="006A35A9" w:rsidRPr="00973F49" w:rsidRDefault="006A35A9" w:rsidP="006A35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Befejezett online lakossági felmérés </w:t>
            </w:r>
            <w:hyperlink r:id="rId10" w:history="1">
              <w:r w:rsidRPr="0009542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https://www.kozossegitervezes.hu/dialogs/gellert</w:t>
              </w:r>
            </w:hyperlink>
          </w:p>
          <w:p w14:paraId="0CED97E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3F49">
              <w:rPr>
                <w:rFonts w:ascii="Times New Roman" w:hAnsi="Times New Roman" w:cs="Times New Roman"/>
                <w:sz w:val="24"/>
                <w:szCs w:val="24"/>
              </w:rPr>
              <w:t xml:space="preserve"> területileg érintett XI. kerületi Önkormányzat és a I. kerületi Önkormányzat pozitív, támogató véleményezése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49">
              <w:rPr>
                <w:rFonts w:ascii="Times New Roman" w:hAnsi="Times New Roman" w:cs="Times New Roman"/>
                <w:sz w:val="24"/>
                <w:szCs w:val="24"/>
              </w:rPr>
              <w:t>megtörtént</w:t>
            </w:r>
          </w:p>
          <w:p w14:paraId="11E829D2" w14:textId="77777777" w:rsidR="006A35A9" w:rsidRPr="0009542F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668/2021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>Kgy</w:t>
            </w:r>
            <w:proofErr w:type="spellEnd"/>
            <w:r w:rsidRPr="0009542F">
              <w:rPr>
                <w:rFonts w:ascii="Times New Roman" w:hAnsi="Times New Roman" w:cs="Times New Roman"/>
                <w:sz w:val="24"/>
                <w:szCs w:val="24"/>
              </w:rPr>
              <w:t xml:space="preserve"> Határozattal jóváhagyott Gellért-hegyi közpark stratégai terve </w:t>
            </w:r>
          </w:p>
        </w:tc>
      </w:tr>
      <w:tr w:rsidR="006A35A9" w:rsidRPr="00AD258D" w14:paraId="1B3A8988" w14:textId="77777777" w:rsidTr="006A35A9">
        <w:trPr>
          <w:trHeight w:val="50"/>
        </w:trPr>
        <w:tc>
          <w:tcPr>
            <w:tcW w:w="2376" w:type="dxa"/>
          </w:tcPr>
          <w:p w14:paraId="14D4848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7EBD5D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6D76E9C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5F24C6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3B69192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49F6C6EF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ADD8E" w14:textId="24A2CCD5" w:rsidR="000838A4" w:rsidRDefault="000838A4" w:rsidP="00EB3B7C">
      <w:pPr>
        <w:jc w:val="center"/>
        <w:rPr>
          <w:rFonts w:ascii="Times New Roman" w:hAnsi="Times New Roman" w:cs="Times New Roman"/>
          <w:b/>
        </w:rPr>
      </w:pPr>
    </w:p>
    <w:p w14:paraId="1498C80C" w14:textId="77777777" w:rsidR="000838A4" w:rsidRDefault="000838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F7CB6E1" w14:textId="3451D0BB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E80E42D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592981A7" w14:textId="77777777" w:rsidTr="00EB3B7C">
        <w:tc>
          <w:tcPr>
            <w:tcW w:w="2376" w:type="dxa"/>
          </w:tcPr>
          <w:p w14:paraId="61BE77B9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303EB44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819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AB8">
              <w:rPr>
                <w:rFonts w:ascii="Times New Roman" w:hAnsi="Times New Roman" w:cs="Times New Roman"/>
                <w:sz w:val="24"/>
                <w:szCs w:val="24"/>
              </w:rPr>
              <w:t>Kőérberki</w:t>
            </w:r>
            <w:proofErr w:type="spellEnd"/>
            <w:r w:rsidRPr="00FD6AB8">
              <w:rPr>
                <w:rFonts w:ascii="Times New Roman" w:hAnsi="Times New Roman" w:cs="Times New Roman"/>
                <w:sz w:val="24"/>
                <w:szCs w:val="24"/>
              </w:rPr>
              <w:t xml:space="preserve"> szikes rét élőhely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B8">
              <w:rPr>
                <w:rFonts w:ascii="Times New Roman" w:hAnsi="Times New Roman" w:cs="Times New Roman"/>
                <w:sz w:val="24"/>
                <w:szCs w:val="24"/>
              </w:rPr>
              <w:t>rehabilitációja</w:t>
            </w:r>
          </w:p>
        </w:tc>
      </w:tr>
      <w:tr w:rsidR="006A35A9" w:rsidRPr="00270AE6" w14:paraId="0C74A3A9" w14:textId="77777777" w:rsidTr="00EB3B7C">
        <w:tc>
          <w:tcPr>
            <w:tcW w:w="2376" w:type="dxa"/>
          </w:tcPr>
          <w:p w14:paraId="285FD0E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EDE746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73A0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Budapest Főváros Önkormányzata, mint projektgazda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és a XI. kerületi Önkormányzat, mint tulajdonos bevonásával.</w:t>
            </w:r>
          </w:p>
        </w:tc>
      </w:tr>
      <w:tr w:rsidR="006A35A9" w:rsidRPr="00270AE6" w14:paraId="79AE9204" w14:textId="77777777" w:rsidTr="00EB3B7C">
        <w:tc>
          <w:tcPr>
            <w:tcW w:w="2376" w:type="dxa"/>
          </w:tcPr>
          <w:p w14:paraId="71B7386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CFB8F20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40253C7D" w14:textId="77777777" w:rsidTr="00EB3B7C">
        <w:tc>
          <w:tcPr>
            <w:tcW w:w="2376" w:type="dxa"/>
          </w:tcPr>
          <w:p w14:paraId="3924AA0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E9B8AB6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6A35A9" w:rsidRPr="00270AE6" w14:paraId="00A6DCA8" w14:textId="77777777" w:rsidTr="00EB3B7C">
        <w:trPr>
          <w:trHeight w:val="3102"/>
        </w:trPr>
        <w:tc>
          <w:tcPr>
            <w:tcW w:w="2376" w:type="dxa"/>
          </w:tcPr>
          <w:p w14:paraId="6F8E4F1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17E0538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 XI. kerületben található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Kőérberki</w:t>
            </w:r>
            <w:proofErr w:type="spellEnd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szikes rét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ővárosi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nkormányzat természetvédelmi oltalma alatt álló terület, ahol - leginkább az utóbbi 30 évben - kedvezőtlen változás tapasztalható a vízháztartásban. A területre jellemző </w:t>
            </w:r>
            <w:proofErr w:type="spellStart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szárazodás</w:t>
            </w:r>
            <w:proofErr w:type="spellEnd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miatt egyre jobban leromlik az élőhely, és fajok tűnnek el. Ez egyrészt a Hunyadi János gyógyvízkitermelő kutak környezetében létesített vízelvezető árkok hatásának tulajdonítható, másrészt a </w:t>
            </w:r>
            <w:proofErr w:type="gramStart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klimatikus</w:t>
            </w:r>
            <w:proofErr w:type="gramEnd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viszonyok megváltozására vezethető vissza. A tervezett élőhely-rehabilitáció célja a szikes élőhely állapotromlásának megállítása, javítása. Ezt csapadékvíz-megtartó, lefolyás-lassító és talajvízszint emelést eredményező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eavatkozásokkal lehet megvalósítani, olyan módon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hogy a természetvédelmi, gyógyvízkitermelési és vízbázisvédelmi szempontok egyszerre érvényesüljenek</w:t>
            </w:r>
          </w:p>
          <w:p w14:paraId="1A9B0E96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50C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élőhely ökológiai állapotának javulása, védett értékek állományának növekedése</w:t>
            </w:r>
          </w:p>
        </w:tc>
      </w:tr>
      <w:tr w:rsidR="006A35A9" w:rsidRPr="00270AE6" w14:paraId="41CBEEC9" w14:textId="77777777" w:rsidTr="00EB3B7C">
        <w:tc>
          <w:tcPr>
            <w:tcW w:w="2376" w:type="dxa"/>
          </w:tcPr>
          <w:p w14:paraId="1C6BBDE6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C60E21E" w14:textId="77777777" w:rsidR="006A35A9" w:rsidRPr="00E5196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Kőérberki</w:t>
            </w:r>
            <w:proofErr w:type="spellEnd"/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szikes rét helyi jelentőségű természetvédelmi területen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fontos vízbázis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és természetvédelmi célokat szolgáló beavatkozások történnek, amelyek hosszú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on biztosítják majd a terület értékeinek megőrzését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csapadékvizek visszatartásával a projekt hozzájárul a klímaváltozás hatásainak mérsékléséhez. Az élőhely 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jelentős szerepet tölt be az oktatás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 és a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 xml:space="preserve"> kutatás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r w:rsidRPr="00E51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F7BC4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47407" w14:textId="1A1C1D91" w:rsidR="000838A4" w:rsidRDefault="000838A4" w:rsidP="00EB3B7C">
      <w:pPr>
        <w:jc w:val="center"/>
        <w:rPr>
          <w:rFonts w:ascii="Times New Roman" w:hAnsi="Times New Roman" w:cs="Times New Roman"/>
          <w:b/>
        </w:rPr>
      </w:pPr>
    </w:p>
    <w:p w14:paraId="43A7096F" w14:textId="77777777" w:rsidR="000838A4" w:rsidRDefault="000838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BFA528" w14:textId="7AC4EC84" w:rsidR="006A35A9" w:rsidRPr="00EB3B7C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6A35A9" w:rsidRPr="00EB3B7C">
        <w:rPr>
          <w:rFonts w:ascii="Times New Roman" w:hAnsi="Times New Roman" w:cs="Times New Roman"/>
          <w:b/>
          <w:sz w:val="24"/>
          <w:szCs w:val="24"/>
        </w:rPr>
        <w:t>ROJEKT ADATLAP</w:t>
      </w:r>
    </w:p>
    <w:p w14:paraId="282FD450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477C221" w14:textId="77777777" w:rsidTr="00EB3B7C">
        <w:tc>
          <w:tcPr>
            <w:tcW w:w="2376" w:type="dxa"/>
          </w:tcPr>
          <w:p w14:paraId="4DF0C04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80E2F81" w14:textId="77777777" w:rsidR="006A35A9" w:rsidRPr="0089368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200F" w14:textId="77777777" w:rsidR="006A35A9" w:rsidRPr="0089368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8">
              <w:rPr>
                <w:rFonts w:ascii="Times New Roman" w:hAnsi="Times New Roman" w:cs="Times New Roman"/>
                <w:sz w:val="24"/>
                <w:szCs w:val="24"/>
              </w:rPr>
              <w:t>Lakossági zöldinfrastruktúra pályázatok</w:t>
            </w:r>
          </w:p>
        </w:tc>
      </w:tr>
      <w:tr w:rsidR="006A35A9" w:rsidRPr="00270AE6" w14:paraId="6E057F99" w14:textId="77777777" w:rsidTr="00EB3B7C">
        <w:tc>
          <w:tcPr>
            <w:tcW w:w="2376" w:type="dxa"/>
          </w:tcPr>
          <w:p w14:paraId="715F4E4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04B791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A20D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38CC9651" w14:textId="77777777" w:rsidTr="00EB3B7C">
        <w:tc>
          <w:tcPr>
            <w:tcW w:w="2376" w:type="dxa"/>
          </w:tcPr>
          <w:p w14:paraId="63FCF73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AA58CF0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3C1CD2B7" w14:textId="77777777" w:rsidR="006A35A9" w:rsidRPr="002714F3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42EA6D2A" w14:textId="77777777" w:rsidTr="00EB3B7C">
        <w:tc>
          <w:tcPr>
            <w:tcW w:w="2376" w:type="dxa"/>
          </w:tcPr>
          <w:p w14:paraId="1BAF611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322D7E83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5B2D6D" w14:textId="77777777" w:rsidR="006A35A9" w:rsidRPr="00DD586C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468756B8" w14:textId="77777777" w:rsidTr="006A35A9">
        <w:trPr>
          <w:trHeight w:val="1606"/>
        </w:trPr>
        <w:tc>
          <w:tcPr>
            <w:tcW w:w="2376" w:type="dxa"/>
          </w:tcPr>
          <w:p w14:paraId="366AB16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625CC9C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63275BFB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Égig érő fű udvarzöldítési pályázat:</w:t>
            </w:r>
            <w:r w:rsidRPr="002714F3">
              <w:rPr>
                <w:rFonts w:ascii="Times New Roman" w:hAnsi="Times New Roman" w:cs="Times New Roman"/>
              </w:rPr>
              <w:t xml:space="preserve"> A belvárosi zöldfelület hiányos területeken lakossági pályázat társasházi udvarzöldítés céljából, a zöldfelületi ellátottság, a szabadtéri rekreációs infrastruktúra, </w:t>
            </w:r>
            <w:proofErr w:type="spellStart"/>
            <w:r w:rsidRPr="002714F3">
              <w:rPr>
                <w:rFonts w:ascii="Times New Roman" w:hAnsi="Times New Roman" w:cs="Times New Roman"/>
              </w:rPr>
              <w:t>mikormobilitási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eszközök társasházi tárolása és az esővízmegtartás, öntözési célú felhasználás céljainak elősegítésre.</w:t>
            </w:r>
          </w:p>
          <w:p w14:paraId="780087D1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Vertikális kertek - homlokzatzöldítési pályázat:</w:t>
            </w:r>
            <w:r w:rsidRPr="002714F3">
              <w:rPr>
                <w:rFonts w:ascii="Times New Roman" w:hAnsi="Times New Roman" w:cs="Times New Roman"/>
              </w:rPr>
              <w:t xml:space="preserve"> belvárosi zöldfelület hiányos területeken intézményi épületeket és társasházakat célzó rendszeres pályázat zöldfalak létesítése céljából, a zöldfelületi ellátottság, a klímajavítás, a hőszigetek csökkentése és az épületárnyékolás elősegítésre.</w:t>
            </w:r>
          </w:p>
          <w:p w14:paraId="476762BF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Tér-foglalás – taktikai urbanisztikai program</w:t>
            </w:r>
            <w:r w:rsidRPr="002714F3">
              <w:rPr>
                <w:rFonts w:ascii="Times New Roman" w:hAnsi="Times New Roman" w:cs="Times New Roman"/>
              </w:rPr>
              <w:t>: A köztéri zöldfelület hiányos területeken átmeneti időszakra történő közterület használati funkcióváltás (parkoló és forgalmi sávok helyén gyalogos és zöldfelületek kialakítása), lakossági szemléletformálási céllal.</w:t>
            </w:r>
          </w:p>
          <w:p w14:paraId="6444231C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Zöldtető pályázat:</w:t>
            </w:r>
            <w:r w:rsidRPr="002714F3">
              <w:rPr>
                <w:rFonts w:ascii="Times New Roman" w:hAnsi="Times New Roman" w:cs="Times New Roman"/>
              </w:rPr>
              <w:t xml:space="preserve"> A belvárosi zöldfelület hiányos területeken, illetve az átmeneti </w:t>
            </w:r>
            <w:proofErr w:type="gramStart"/>
            <w:r w:rsidRPr="002714F3">
              <w:rPr>
                <w:rFonts w:ascii="Times New Roman" w:hAnsi="Times New Roman" w:cs="Times New Roman"/>
              </w:rPr>
              <w:t>zónában</w:t>
            </w:r>
            <w:proofErr w:type="gramEnd"/>
            <w:r w:rsidRPr="002714F3">
              <w:rPr>
                <w:rFonts w:ascii="Times New Roman" w:hAnsi="Times New Roman" w:cs="Times New Roman"/>
              </w:rPr>
              <w:t xml:space="preserve"> és a lakótelepeken </w:t>
            </w:r>
            <w:proofErr w:type="spellStart"/>
            <w:r w:rsidRPr="002714F3">
              <w:rPr>
                <w:rFonts w:ascii="Times New Roman" w:hAnsi="Times New Roman" w:cs="Times New Roman"/>
              </w:rPr>
              <w:t>lapostetős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intézményi, üzemi és panel épületeket célzó pályázati rendszer extenzív zöldtetők létesítése céljából, a zöldfelületi ellátottság, a klímajavítás, a hőszigetek csökkentése, a szigetelés UV védelme, az </w:t>
            </w:r>
            <w:proofErr w:type="spellStart"/>
            <w:r w:rsidRPr="002714F3">
              <w:rPr>
                <w:rFonts w:ascii="Times New Roman" w:hAnsi="Times New Roman" w:cs="Times New Roman"/>
              </w:rPr>
              <w:t>albedo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csökkentése, a csapadékvíz megtartás és helyben párologtatás és az épületárnyékolás elősegítése érdekében.</w:t>
            </w:r>
          </w:p>
          <w:p w14:paraId="2503CE54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Közösségi kert pályázat:</w:t>
            </w:r>
            <w:r w:rsidRPr="002714F3">
              <w:t xml:space="preserve"> </w:t>
            </w:r>
            <w:r w:rsidRPr="002714F3">
              <w:rPr>
                <w:rFonts w:ascii="Times New Roman" w:hAnsi="Times New Roman" w:cs="Times New Roman"/>
              </w:rPr>
              <w:t>A köztéri zöldfelület hiányos területeken, foghíjtelkeken, lakótelepeken és oktatási intézményekben a közösségi keretek kialakítása, kertészkedés, a közösségépítés, a szemléletformálás, a klímajavítás, a hőszigetek csökkentése és a városi mezőgazdaság erősítése céljából.</w:t>
            </w:r>
          </w:p>
          <w:p w14:paraId="1E0F283C" w14:textId="77777777" w:rsidR="006A35A9" w:rsidRPr="002714F3" w:rsidRDefault="006A35A9" w:rsidP="006A35A9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Gyümölcsöző kertváros pályázat</w:t>
            </w:r>
            <w:r w:rsidRPr="002714F3">
              <w:rPr>
                <w:rFonts w:ascii="Times New Roman" w:hAnsi="Times New Roman" w:cs="Times New Roman"/>
              </w:rPr>
              <w:t>:</w:t>
            </w:r>
            <w:r w:rsidRPr="002714F3">
              <w:t xml:space="preserve"> </w:t>
            </w:r>
            <w:r w:rsidRPr="002714F3">
              <w:rPr>
                <w:rFonts w:ascii="Times New Roman" w:hAnsi="Times New Roman" w:cs="Times New Roman"/>
              </w:rPr>
              <w:t>A kertvárosi magánterületi kertekben tapasztalható zöldfelületcsökkentés megállítása, a kertkultúra emelése, a városi mezőgazdaság segítése, a többszintes zöldfelületi arány növelésének elősegítése</w:t>
            </w:r>
          </w:p>
        </w:tc>
      </w:tr>
      <w:tr w:rsidR="006A35A9" w:rsidRPr="00270AE6" w14:paraId="580FE6AC" w14:textId="77777777" w:rsidTr="00EB3B7C">
        <w:tc>
          <w:tcPr>
            <w:tcW w:w="2376" w:type="dxa"/>
          </w:tcPr>
          <w:p w14:paraId="5116B147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E9BC1DD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686929A7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256FDAF0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4F2EF8E9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EF4DDF" w14:paraId="46D818F8" w14:textId="77777777" w:rsidTr="006A35A9">
        <w:tc>
          <w:tcPr>
            <w:tcW w:w="2376" w:type="dxa"/>
          </w:tcPr>
          <w:p w14:paraId="7511412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31FC775D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zöldfelület nagyság (m2) </w:t>
            </w:r>
          </w:p>
          <w:p w14:paraId="3D7C05AC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59F27DFC" w14:textId="77777777" w:rsidR="006A35A9" w:rsidRPr="006F4AA9" w:rsidRDefault="006A35A9" w:rsidP="006A35A9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6A35A9" w:rsidRPr="00EF4DDF" w14:paraId="12F6DDFB" w14:textId="77777777" w:rsidTr="006A35A9">
        <w:tc>
          <w:tcPr>
            <w:tcW w:w="2376" w:type="dxa"/>
          </w:tcPr>
          <w:p w14:paraId="6B42B59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793C3C7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  <w:p w14:paraId="16E965E6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 w:rsidRPr="004C3DD2">
              <w:rPr>
                <w:rFonts w:ascii="Times New Roman" w:hAnsi="Times New Roman" w:cs="Times New Roman"/>
                <w:sz w:val="24"/>
                <w:szCs w:val="24"/>
              </w:rPr>
              <w:t>Égig érő fű pályázat 2020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5E499A">
                <w:rPr>
                  <w:rStyle w:val="Hiperhivatkozs"/>
                  <w:rFonts w:ascii="Times New Roman" w:hAnsi="Times New Roman" w:cs="Times New Roman"/>
                </w:rPr>
                <w:t>https://budapest.hu/Lapok/2020/egig-ero-fu.aspx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A35A9" w:rsidRPr="00AD258D" w14:paraId="0846E279" w14:textId="77777777" w:rsidTr="006A35A9">
        <w:trPr>
          <w:trHeight w:val="50"/>
        </w:trPr>
        <w:tc>
          <w:tcPr>
            <w:tcW w:w="2376" w:type="dxa"/>
          </w:tcPr>
          <w:p w14:paraId="23AEAD3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7F37F84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213DED0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FBB08F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>2020 /3 b) Ütemezze előre a kiforrott közberuházási projekteket, és mozdítsa elő a magánberuházásokat a gazdaság helyreállításának elősegítése érdekében.</w:t>
            </w:r>
          </w:p>
          <w:p w14:paraId="255413B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25855CD3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726A" w14:textId="324781EF" w:rsidR="000838A4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D6E3E" w14:textId="2CD70123" w:rsidR="006A35A9" w:rsidRDefault="006A35A9" w:rsidP="000838A4">
      <w:pPr>
        <w:rPr>
          <w:rFonts w:ascii="Times New Roman" w:hAnsi="Times New Roman" w:cs="Times New Roman"/>
          <w:b/>
          <w:sz w:val="24"/>
          <w:szCs w:val="24"/>
        </w:rPr>
      </w:pPr>
    </w:p>
    <w:p w14:paraId="57FE4F81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FF331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BAD546" w14:textId="4F535CE7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794C3A9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49FAF2AA" w14:textId="77777777" w:rsidTr="00EB3B7C">
        <w:tc>
          <w:tcPr>
            <w:tcW w:w="2376" w:type="dxa"/>
          </w:tcPr>
          <w:p w14:paraId="6122ED1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3EE0B6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95BC5" w14:textId="77777777" w:rsidR="006A35A9" w:rsidRPr="00730AA4" w:rsidRDefault="006A35A9" w:rsidP="006A35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3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Merzse</w:t>
            </w:r>
            <w:proofErr w:type="spellEnd"/>
            <w:r w:rsidRPr="0073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-mocsár védett terület kibővítése, természetvédelmi célú fejlesztése</w:t>
            </w:r>
          </w:p>
          <w:p w14:paraId="6982621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40325117" w14:textId="77777777" w:rsidTr="00EB3B7C">
        <w:tc>
          <w:tcPr>
            <w:tcW w:w="2376" w:type="dxa"/>
          </w:tcPr>
          <w:p w14:paraId="3B3C2E7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ECF4262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Budapest Főváros Önkormányzata, mint projektgazda, a XVII. kerületi Önkormányzat és civi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 xml:space="preserve">szervezetek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evonásával</w:t>
            </w:r>
          </w:p>
        </w:tc>
      </w:tr>
      <w:tr w:rsidR="006A35A9" w:rsidRPr="00270AE6" w14:paraId="07AA8C8D" w14:textId="77777777" w:rsidTr="00EB3B7C">
        <w:tc>
          <w:tcPr>
            <w:tcW w:w="2376" w:type="dxa"/>
          </w:tcPr>
          <w:p w14:paraId="655DAEA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6013712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7CFEE859" w14:textId="77777777" w:rsidTr="006A35A9">
        <w:trPr>
          <w:trHeight w:val="598"/>
        </w:trPr>
        <w:tc>
          <w:tcPr>
            <w:tcW w:w="2376" w:type="dxa"/>
          </w:tcPr>
          <w:p w14:paraId="34DEBCFD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004FF7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millió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  <w:p w14:paraId="3ACA467C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3025B96A" w14:textId="77777777" w:rsidTr="00EB3B7C">
        <w:trPr>
          <w:trHeight w:val="3102"/>
        </w:trPr>
        <w:tc>
          <w:tcPr>
            <w:tcW w:w="2376" w:type="dxa"/>
          </w:tcPr>
          <w:p w14:paraId="5A248E59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775DB73" w14:textId="77777777" w:rsidR="006A35A9" w:rsidRPr="00707CB8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 XVII. kerületében fekvő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Merzse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-mocsár természetvédelmi terület több egymástól elkülönülő egységből áll, amelyek között szántóföldek fekszenek. A területek közötti ökológiai kapcsolat növelése és a szántóföldi művelésből adódó terhelés csökkentése érdekében a természeti védettség kiterjesztése, valamint a mezőgazdasági területek egy részének helyreállítása szükséges. Továbbá a </w:t>
            </w:r>
            <w:proofErr w:type="spellStart"/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Merzse</w:t>
            </w:r>
            <w:proofErr w:type="spellEnd"/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-mocsárba beérkező csapadékvizek átmeneti tárolására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szolgáló víztározó/vizes élőhely létesítése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tervezett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 xml:space="preserve">A kialakítandó vizes élőhely a vízutánpótlás </w:t>
            </w:r>
            <w:proofErr w:type="spellStart"/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kiegyensúlyozottabbá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 xml:space="preserve">tétele mellett az esetleges szennyeződésektől is védi a </w:t>
            </w:r>
            <w:proofErr w:type="spellStart"/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Merzse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AA4">
              <w:rPr>
                <w:rFonts w:ascii="Times New Roman" w:hAnsi="Times New Roman" w:cs="Times New Roman"/>
                <w:sz w:val="24"/>
                <w:szCs w:val="24"/>
              </w:rPr>
              <w:t>mocsarat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 projekt keretében területvásárlás és víztározó létesítése tervezett.</w:t>
            </w:r>
          </w:p>
          <w:p w14:paraId="0F70B2EE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1A5E" w14:textId="77777777" w:rsidR="006A35A9" w:rsidRPr="000F3AF2" w:rsidRDefault="006A35A9" w:rsidP="006A35A9">
            <w:pPr>
              <w:spacing w:after="160" w:line="252" w:lineRule="auto"/>
              <w:contextualSpacing/>
              <w:rPr>
                <w:rFonts w:eastAsia="Times New Roman"/>
              </w:rPr>
            </w:pPr>
            <w:proofErr w:type="gramStart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: a zöldfelület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mérete nő</w:t>
            </w:r>
            <w:r w:rsidRPr="000F3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3AF2">
              <w:rPr>
                <w:rFonts w:eastAsia="Times New Roman"/>
              </w:rPr>
              <w:t xml:space="preserve">amely révén a klímaváltozáshoz való adaptáció és a városi </w:t>
            </w:r>
            <w:proofErr w:type="spellStart"/>
            <w:r w:rsidRPr="000F3AF2">
              <w:rPr>
                <w:rFonts w:eastAsia="Times New Roman"/>
              </w:rPr>
              <w:t>biodiverzitás</w:t>
            </w:r>
            <w:proofErr w:type="spellEnd"/>
            <w:r w:rsidRPr="000F3AF2">
              <w:rPr>
                <w:rFonts w:eastAsia="Times New Roman"/>
              </w:rPr>
              <w:t xml:space="preserve"> növelése</w:t>
            </w:r>
            <w:r>
              <w:rPr>
                <w:rFonts w:eastAsia="Times New Roman"/>
              </w:rPr>
              <w:t xml:space="preserve"> várható</w:t>
            </w:r>
          </w:p>
          <w:p w14:paraId="4D39740B" w14:textId="77777777" w:rsidR="006A35A9" w:rsidRPr="009E756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39050F41" w14:textId="77777777" w:rsidTr="00EB3B7C">
        <w:tc>
          <w:tcPr>
            <w:tcW w:w="2376" w:type="dxa"/>
          </w:tcPr>
          <w:p w14:paraId="3246F52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7384E6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természetvédelmi terület ökológiai állapotának, klímaváltozás elleni küzdelemben betöltött szerepének és rekreációs értékének javításán keresztül az egészségmegőrző szerepe nő.</w:t>
            </w:r>
          </w:p>
          <w:p w14:paraId="7624D92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terület népszerű kirándulóhely, ahol tanösvény és madármegfigyelő torony is szolgálja a látogatókat.</w:t>
            </w:r>
          </w:p>
          <w:p w14:paraId="7EAC74AD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zöldfelületek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jához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6BCFAC" w14:textId="77777777" w:rsidR="000838A4" w:rsidRDefault="000838A4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DA798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80127D" w14:textId="350AC829" w:rsidR="006A35A9" w:rsidRPr="00EB3B7C" w:rsidRDefault="006A35A9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8522984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1A05D381" w14:textId="77777777" w:rsidTr="00EB3B7C">
        <w:tc>
          <w:tcPr>
            <w:tcW w:w="2376" w:type="dxa"/>
          </w:tcPr>
          <w:p w14:paraId="230F7A3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3D0012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8C3A0" w14:textId="77777777" w:rsidR="006A35A9" w:rsidRPr="00E24CA2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>Mocsárosdűlő</w:t>
            </w:r>
            <w:proofErr w:type="spellEnd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 xml:space="preserve"> természetvédelmi célú rehabilitációja</w:t>
            </w:r>
          </w:p>
        </w:tc>
      </w:tr>
      <w:tr w:rsidR="006A35A9" w:rsidRPr="00270AE6" w14:paraId="2B0B25B8" w14:textId="77777777" w:rsidTr="00EB3B7C">
        <w:tc>
          <w:tcPr>
            <w:tcW w:w="2376" w:type="dxa"/>
          </w:tcPr>
          <w:p w14:paraId="6C8FB16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F96EAA8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0845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79D8D833" w14:textId="77777777" w:rsidTr="00EB3B7C">
        <w:tc>
          <w:tcPr>
            <w:tcW w:w="2376" w:type="dxa"/>
          </w:tcPr>
          <w:p w14:paraId="65B2D7D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90F1E56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740B8ACD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Településszerkezeti Terv módosítása a </w:t>
            </w:r>
            <w:r w:rsidRPr="004403A7">
              <w:rPr>
                <w:rFonts w:ascii="Times New Roman" w:hAnsi="Times New Roman" w:cs="Times New Roman"/>
                <w:sz w:val="24"/>
                <w:szCs w:val="24"/>
              </w:rPr>
              <w:t>13/2021. (III. 4.) önkormányzati rendelet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 megteremtette a rehabilitáció kereteit,</w:t>
            </w:r>
            <w:r w:rsidRPr="0044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589DB834" w14:textId="77777777" w:rsidTr="00EB3B7C">
        <w:tc>
          <w:tcPr>
            <w:tcW w:w="2376" w:type="dxa"/>
          </w:tcPr>
          <w:p w14:paraId="0EEB14F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B8F1121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9105F0" w14:textId="77777777" w:rsidR="006A35A9" w:rsidRPr="00DD586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67D899C1" w14:textId="77777777" w:rsidTr="006A35A9">
        <w:trPr>
          <w:trHeight w:val="1606"/>
        </w:trPr>
        <w:tc>
          <w:tcPr>
            <w:tcW w:w="2376" w:type="dxa"/>
          </w:tcPr>
          <w:p w14:paraId="35B091EF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1DB5F01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>Mocsáros</w:t>
            </w:r>
            <w:proofErr w:type="spellEnd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 xml:space="preserve">-dűlő természetvédelmi szempontokat figyelembe vevő, valamint a </w:t>
            </w:r>
            <w:proofErr w:type="gramStart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>klíma</w:t>
            </w:r>
            <w:proofErr w:type="gramEnd"/>
            <w:r w:rsidRPr="00760B91">
              <w:rPr>
                <w:rFonts w:ascii="Times New Roman" w:hAnsi="Times New Roman" w:cs="Times New Roman"/>
                <w:sz w:val="24"/>
                <w:szCs w:val="24"/>
              </w:rPr>
              <w:t xml:space="preserve">-vészhelyzet mérséklésérére irányuló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zöldinfrastruktúra </w:t>
            </w:r>
            <w:r w:rsidRPr="00760B91">
              <w:rPr>
                <w:rFonts w:ascii="Times New Roman" w:hAnsi="Times New Roman" w:cs="Times New Roman"/>
                <w:sz w:val="24"/>
                <w:szCs w:val="24"/>
              </w:rPr>
              <w:t>fejlesztése: élőhely-rehabilitációs projektek végrehajtása, oktatóközpont létesítése, időszakos vízborítású árvíztározó kialakítása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pihenőparki fejlesztés</w:t>
            </w:r>
            <w:r w:rsidRPr="00760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A35A9" w:rsidRPr="00270AE6" w14:paraId="5F491AEA" w14:textId="77777777" w:rsidTr="00EB3B7C">
        <w:tc>
          <w:tcPr>
            <w:tcW w:w="2376" w:type="dxa"/>
          </w:tcPr>
          <w:p w14:paraId="7B8F6CA2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84775CB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Közel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A2">
              <w:rPr>
                <w:rFonts w:ascii="Times New Roman" w:hAnsi="Times New Roman" w:cs="Times New Roman"/>
                <w:sz w:val="24"/>
                <w:szCs w:val="24"/>
              </w:rPr>
              <w:t>ha új városi 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parkerdő és vizes élőhely kialakítása </w:t>
            </w:r>
            <w:r w:rsidRPr="00E2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EB8CC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Védett természeti terület bővítésével megőrzi és bővíti az értékes természeti területek hálózatát Budapesten. </w:t>
            </w:r>
          </w:p>
          <w:p w14:paraId="308451F6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A66F7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4604F2D3" w14:textId="77777777" w:rsidTr="006A35A9">
        <w:tc>
          <w:tcPr>
            <w:tcW w:w="2376" w:type="dxa"/>
          </w:tcPr>
          <w:p w14:paraId="486CD10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19C7F7F" w14:textId="77777777" w:rsidR="006A35A9" w:rsidRPr="00C0037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révény a klímaváltozáshoz való </w:t>
            </w:r>
            <w:proofErr w:type="gramStart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zöldterület nagyság (m2) </w:t>
            </w:r>
          </w:p>
          <w:p w14:paraId="3BD3DF36" w14:textId="77777777" w:rsidR="006A35A9" w:rsidRPr="00C0037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mitigációja</w:t>
            </w:r>
            <w:proofErr w:type="spellEnd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előmozdítása: telepített fák lombtömege 10 év múlva (m2)</w:t>
            </w:r>
          </w:p>
          <w:p w14:paraId="4A26FDAC" w14:textId="77777777" w:rsidR="006A35A9" w:rsidRPr="00C0037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Természetközeli területek növelése: védett természeti területek növekedése (m2)</w:t>
            </w:r>
          </w:p>
          <w:p w14:paraId="54DE8E45" w14:textId="77777777" w:rsidR="006A35A9" w:rsidRPr="00C0037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904BE49" w14:textId="77777777" w:rsidR="006A35A9" w:rsidRPr="00C0037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protokollja révén a tervezési folyamat javítja a döntéshozatali folyamat minőségét és átláthatóságát a hatékony szociális párbeszéd, az egyéb érdekelt felek bevonása révén: online igényfelmérésben résztvevők száma (fő)</w:t>
            </w:r>
          </w:p>
        </w:tc>
      </w:tr>
      <w:tr w:rsidR="006A35A9" w:rsidRPr="00EF4DDF" w14:paraId="7FE6BBBF" w14:textId="77777777" w:rsidTr="006A35A9">
        <w:tc>
          <w:tcPr>
            <w:tcW w:w="2376" w:type="dxa"/>
          </w:tcPr>
          <w:p w14:paraId="46E46FA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49D36AF" w14:textId="77777777" w:rsidR="006A35A9" w:rsidRPr="004403A7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7">
              <w:rPr>
                <w:rFonts w:ascii="Times New Roman" w:hAnsi="Times New Roman" w:cs="Times New Roman"/>
                <w:sz w:val="24"/>
                <w:szCs w:val="24"/>
              </w:rPr>
              <w:t>Budapest Főváros Önkormányzata Közgyűlésének 13/2021. (III. 4.) önkormányzati rendelete a Budapest főváros rendezési szabályzatáról szóló 5/2015. (II. 16.) önkormányzati rendelet módosításáról</w:t>
            </w:r>
          </w:p>
          <w:p w14:paraId="5E47B48F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</w:tc>
      </w:tr>
      <w:tr w:rsidR="006A35A9" w:rsidRPr="00AD258D" w14:paraId="08E95EFD" w14:textId="77777777" w:rsidTr="006A35A9">
        <w:trPr>
          <w:trHeight w:val="50"/>
        </w:trPr>
        <w:tc>
          <w:tcPr>
            <w:tcW w:w="2376" w:type="dxa"/>
          </w:tcPr>
          <w:p w14:paraId="51BD7A8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D11AB42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9E4019B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1B1E7040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79C51206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C0037E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18517B06" w14:textId="77777777" w:rsidR="006A35A9" w:rsidRPr="00C0037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DC029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063EB37C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512A0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9C3C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D933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82D6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30444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59A0A0" w14:textId="16035A7C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D73EAD4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CE03955" w14:textId="77777777" w:rsidTr="00EB3B7C">
        <w:tc>
          <w:tcPr>
            <w:tcW w:w="2376" w:type="dxa"/>
          </w:tcPr>
          <w:p w14:paraId="33046C2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BB6FE25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BEB0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3A">
              <w:rPr>
                <w:rFonts w:ascii="Times New Roman" w:hAnsi="Times New Roman" w:cs="Times New Roman"/>
                <w:sz w:val="24"/>
                <w:szCs w:val="24"/>
              </w:rPr>
              <w:t>Népliget megújítása</w:t>
            </w:r>
          </w:p>
        </w:tc>
      </w:tr>
      <w:tr w:rsidR="006A35A9" w:rsidRPr="00270AE6" w14:paraId="576922EE" w14:textId="77777777" w:rsidTr="00EB3B7C">
        <w:tc>
          <w:tcPr>
            <w:tcW w:w="2376" w:type="dxa"/>
          </w:tcPr>
          <w:p w14:paraId="0104521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DCDF88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010E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039E6078" w14:textId="77777777" w:rsidTr="00EB3B7C">
        <w:tc>
          <w:tcPr>
            <w:tcW w:w="2376" w:type="dxa"/>
          </w:tcPr>
          <w:p w14:paraId="776DE66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E2DFA94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4F2D9E7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Terv), Összhangban van a Közlekedési Múzeum céljaival és a Déli vasúti körgyűrű fejlesztési céljaival.</w:t>
            </w:r>
          </w:p>
        </w:tc>
      </w:tr>
      <w:tr w:rsidR="006A35A9" w:rsidRPr="00270AE6" w14:paraId="3DF04920" w14:textId="77777777" w:rsidTr="00EB3B7C">
        <w:tc>
          <w:tcPr>
            <w:tcW w:w="2376" w:type="dxa"/>
          </w:tcPr>
          <w:p w14:paraId="6DE77E22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4DED470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15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88B0B7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0FB6FE19" w14:textId="77777777" w:rsidTr="006A35A9">
        <w:trPr>
          <w:trHeight w:val="1748"/>
        </w:trPr>
        <w:tc>
          <w:tcPr>
            <w:tcW w:w="2376" w:type="dxa"/>
          </w:tcPr>
          <w:p w14:paraId="4632390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FC18FD1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A Népliget régóta tervezett megújításának célja, hogy a leromlott eszközállományú, rossz megítélésű és zöldterületi szempontból alulhasznosított közpark olyan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, közcélokat szolgáló városi zöldterületként kerüljön megújításra, amely az alapszintű park infrastruktúra fejlesztése mellett tartalmas szabadidős és rekreációs lehetőséget biztosít a látogatók számára, alternatívát kínálva a jelenleg túlhasznált városi parkok mellett. Mindezen fejlesztéseknek a meglévő értékes növényzet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figyelembevételével és a csapadékvizek nagyarányú hasznosításával kell történnie, a használaton kívüli épületek funkcióinak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újragondolásával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 környékbeli fejlesztések kapcsolódásával kialakuló kedvezőbb megközelíthetőség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jól megágyaz az időszerű parkrehabilitációnak.</w:t>
            </w:r>
          </w:p>
        </w:tc>
      </w:tr>
      <w:tr w:rsidR="006A35A9" w:rsidRPr="00270AE6" w14:paraId="72C95BB3" w14:textId="77777777" w:rsidTr="00EB3B7C">
        <w:tc>
          <w:tcPr>
            <w:tcW w:w="2376" w:type="dxa"/>
          </w:tcPr>
          <w:p w14:paraId="7A3ECF42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6A2106F" w14:textId="77777777" w:rsidR="006A35A9" w:rsidRDefault="006A35A9" w:rsidP="006A35A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Közel 100 ha-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védett történeti kert </w:t>
            </w:r>
            <w:proofErr w:type="gram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státuszú</w:t>
            </w:r>
            <w:proofErr w:type="gram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közpark 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felújítása</w:t>
            </w:r>
            <w:r w:rsidRPr="001A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D5D19" w14:textId="77777777" w:rsidR="006A35A9" w:rsidRPr="001A6A3A" w:rsidRDefault="006A35A9" w:rsidP="006A35A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Közbiztonság és használhatóság javítása</w:t>
            </w:r>
          </w:p>
        </w:tc>
      </w:tr>
    </w:tbl>
    <w:p w14:paraId="31CFD724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1DFE3C0E" w14:textId="77777777" w:rsidTr="006A35A9">
        <w:tc>
          <w:tcPr>
            <w:tcW w:w="2376" w:type="dxa"/>
          </w:tcPr>
          <w:p w14:paraId="0D7D5653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C65644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78C3CAA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0A418B76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  <w:p w14:paraId="0F8FE2D8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Közbiztonsági statisztikák javulása (%)</w:t>
            </w:r>
          </w:p>
        </w:tc>
      </w:tr>
      <w:tr w:rsidR="006A35A9" w:rsidRPr="00EF4DDF" w14:paraId="684E8CED" w14:textId="77777777" w:rsidTr="006A35A9">
        <w:tc>
          <w:tcPr>
            <w:tcW w:w="2376" w:type="dxa"/>
          </w:tcPr>
          <w:p w14:paraId="3D52B8C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2987A66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540682EC" w14:textId="77777777" w:rsidR="006A35A9" w:rsidRDefault="006A35A9" w:rsidP="006A35A9">
            <w:r w:rsidRPr="001B00AD">
              <w:rPr>
                <w:rFonts w:ascii="Times New Roman" w:hAnsi="Times New Roman" w:cs="Times New Roman"/>
                <w:sz w:val="24"/>
                <w:szCs w:val="24"/>
              </w:rPr>
              <w:t>Befejezett online lakossági felmérés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A3A">
              <w:t>https://www.kozossegitervezes.hu/dialogs/nepliget</w:t>
            </w:r>
          </w:p>
          <w:p w14:paraId="18D96D9B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 w:rsidRPr="001B00AD">
              <w:rPr>
                <w:rFonts w:ascii="Times New Roman" w:hAnsi="Times New Roman" w:cs="Times New Roman"/>
                <w:sz w:val="24"/>
                <w:szCs w:val="24"/>
              </w:rPr>
              <w:t>Folyamatban lévő stratégiai tervezés</w:t>
            </w:r>
          </w:p>
        </w:tc>
      </w:tr>
      <w:tr w:rsidR="006A35A9" w:rsidRPr="00AD258D" w14:paraId="447EA6AA" w14:textId="77777777" w:rsidTr="006A35A9">
        <w:trPr>
          <w:trHeight w:val="50"/>
        </w:trPr>
        <w:tc>
          <w:tcPr>
            <w:tcW w:w="2376" w:type="dxa"/>
          </w:tcPr>
          <w:p w14:paraId="2881541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0483B0BB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4B1F962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15D0340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6F69C76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48140E8A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C9C20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7BFC41D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02809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246B5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521D7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9D050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79CD1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BF3DF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67752C" w14:textId="03B7678B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306C99E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677354F" w14:textId="77777777" w:rsidTr="00EB3B7C">
        <w:tc>
          <w:tcPr>
            <w:tcW w:w="2376" w:type="dxa"/>
          </w:tcPr>
          <w:p w14:paraId="3671617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6B47BAE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9934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3B">
              <w:rPr>
                <w:rFonts w:ascii="Times New Roman" w:hAnsi="Times New Roman" w:cs="Times New Roman"/>
                <w:sz w:val="24"/>
                <w:szCs w:val="24"/>
              </w:rPr>
              <w:t xml:space="preserve">Óbudai-sziget rekreációs célú és karakterőrző fejlesztése  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5A9" w:rsidRPr="00270AE6" w14:paraId="25B30AAC" w14:textId="77777777" w:rsidTr="00EB3B7C">
        <w:tc>
          <w:tcPr>
            <w:tcW w:w="2376" w:type="dxa"/>
          </w:tcPr>
          <w:p w14:paraId="1644F43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E5A8825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F84B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67F6BC79" w14:textId="77777777" w:rsidTr="00EB3B7C">
        <w:tc>
          <w:tcPr>
            <w:tcW w:w="2376" w:type="dxa"/>
          </w:tcPr>
          <w:p w14:paraId="60AD2F84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8606307"/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F04BC48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23B8147D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bookmarkEnd w:id="1"/>
      <w:tr w:rsidR="006A35A9" w:rsidRPr="00270AE6" w14:paraId="29043E20" w14:textId="77777777" w:rsidTr="00EB3B7C">
        <w:tc>
          <w:tcPr>
            <w:tcW w:w="2376" w:type="dxa"/>
          </w:tcPr>
          <w:p w14:paraId="7FA96F94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22A8A1D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012C10" w14:textId="77777777" w:rsidR="006A35A9" w:rsidRPr="00DD586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5D58348D" w14:textId="77777777" w:rsidTr="006A35A9">
        <w:trPr>
          <w:trHeight w:val="1606"/>
        </w:trPr>
        <w:tc>
          <w:tcPr>
            <w:tcW w:w="2376" w:type="dxa"/>
          </w:tcPr>
          <w:p w14:paraId="22D02313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5DE5464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3B">
              <w:rPr>
                <w:rFonts w:ascii="Times New Roman" w:hAnsi="Times New Roman" w:cs="Times New Roman"/>
                <w:sz w:val="24"/>
                <w:szCs w:val="24"/>
              </w:rPr>
              <w:t xml:space="preserve">A terület fejlesztésének célja a természeti értékek megőrzése, a zöldfelület fejlesztése és a karaktervédelem. Olyan értékalapú fejlesztések megvalósítása a cél a szigeten, amelyek a természeti értékek védelme mellett biztosítják a lakossági igényeknek megfelelő rekreációs </w:t>
            </w:r>
            <w:proofErr w:type="gramStart"/>
            <w:r w:rsidRPr="00975F3B">
              <w:rPr>
                <w:rFonts w:ascii="Times New Roman" w:hAnsi="Times New Roman" w:cs="Times New Roman"/>
                <w:sz w:val="24"/>
                <w:szCs w:val="24"/>
              </w:rPr>
              <w:t>funkciókat</w:t>
            </w:r>
            <w:proofErr w:type="gramEnd"/>
            <w:r w:rsidRPr="00975F3B">
              <w:rPr>
                <w:rFonts w:ascii="Times New Roman" w:hAnsi="Times New Roman" w:cs="Times New Roman"/>
                <w:sz w:val="24"/>
                <w:szCs w:val="24"/>
              </w:rPr>
              <w:t xml:space="preserve">. A növényállomány ütemezett megújítása mellett az ökologikus zöldfelületek mennyiségét, a </w:t>
            </w:r>
            <w:proofErr w:type="spellStart"/>
            <w:r w:rsidRPr="00975F3B">
              <w:rPr>
                <w:rFonts w:ascii="Times New Roman" w:hAnsi="Times New Roman" w:cs="Times New Roman"/>
                <w:sz w:val="24"/>
                <w:szCs w:val="24"/>
              </w:rPr>
              <w:t>biodiverzitást</w:t>
            </w:r>
            <w:proofErr w:type="spellEnd"/>
            <w:r w:rsidRPr="00975F3B">
              <w:rPr>
                <w:rFonts w:ascii="Times New Roman" w:hAnsi="Times New Roman" w:cs="Times New Roman"/>
                <w:sz w:val="24"/>
                <w:szCs w:val="24"/>
              </w:rPr>
              <w:t>, az élőhely védelmet támogató fejlesztések és a lakossági környezettudatosságot erősítő projektek megvalósítása a cél.</w:t>
            </w:r>
          </w:p>
        </w:tc>
      </w:tr>
      <w:tr w:rsidR="006A35A9" w:rsidRPr="00270AE6" w14:paraId="4536E591" w14:textId="77777777" w:rsidTr="00EB3B7C">
        <w:tc>
          <w:tcPr>
            <w:tcW w:w="2376" w:type="dxa"/>
          </w:tcPr>
          <w:p w14:paraId="1BE4F63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9C67286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Közel 100 ha-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védett történeti kert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státuszú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közpark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felújítása</w:t>
            </w:r>
          </w:p>
          <w:p w14:paraId="0D2450A8" w14:textId="77777777" w:rsidR="006A35A9" w:rsidRPr="009A1867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védett természeti terület kijelölésével megőrzi és bővíti az értékes természeti területek hálózatát Budapesten. </w:t>
            </w:r>
          </w:p>
        </w:tc>
      </w:tr>
    </w:tbl>
    <w:p w14:paraId="6611CFC7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46BF87A5" w14:textId="77777777" w:rsidTr="006A35A9">
        <w:tc>
          <w:tcPr>
            <w:tcW w:w="2376" w:type="dxa"/>
          </w:tcPr>
          <w:p w14:paraId="545CF8E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860639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0DC5C08A" w14:textId="77777777" w:rsidR="006A35A9" w:rsidRPr="008C609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 növelése: megújuló zöldterület nagyság (m2) </w:t>
            </w:r>
          </w:p>
          <w:p w14:paraId="767822F4" w14:textId="77777777" w:rsidR="006A35A9" w:rsidRPr="008C609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mitigációja</w:t>
            </w:r>
            <w:proofErr w:type="spellEnd"/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előmozdítása: telepített fák lombtömege 10 év múlva (m2)</w:t>
            </w:r>
          </w:p>
          <w:p w14:paraId="79E1ED03" w14:textId="77777777" w:rsidR="006A35A9" w:rsidRPr="008C609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Természetközeli területek növelése: védett természeti területek növekedése (m2)</w:t>
            </w:r>
          </w:p>
          <w:p w14:paraId="6B4E8E63" w14:textId="77777777" w:rsidR="006A35A9" w:rsidRPr="008C609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3FB9675F" w14:textId="77777777" w:rsidR="006A35A9" w:rsidRPr="008C6090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protokollja révén a tervezési folyamat javítja a döntéshozatali folyamat minőségét és átláthatóságát a hatékony szociális párbeszéd, az egyéb érdekelt felek bevonása révén: online igényfelmérésben résztvevők száma (fő)</w:t>
            </w:r>
          </w:p>
        </w:tc>
      </w:tr>
      <w:tr w:rsidR="006A35A9" w:rsidRPr="00EF4DDF" w14:paraId="7C30D701" w14:textId="77777777" w:rsidTr="006A35A9">
        <w:tc>
          <w:tcPr>
            <w:tcW w:w="2376" w:type="dxa"/>
          </w:tcPr>
          <w:p w14:paraId="3CC3A08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37F14D5B" w14:textId="77777777" w:rsidR="006A35A9" w:rsidRPr="008C6090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3F316364" w14:textId="77777777" w:rsidR="006A35A9" w:rsidRPr="008C6090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90">
              <w:rPr>
                <w:rFonts w:ascii="Times New Roman" w:hAnsi="Times New Roman" w:cs="Times New Roman"/>
                <w:sz w:val="24"/>
                <w:szCs w:val="24"/>
              </w:rPr>
              <w:t xml:space="preserve">Folyamatban lévő online lakossági felmérés </w:t>
            </w:r>
            <w:hyperlink r:id="rId12" w:history="1">
              <w:r w:rsidRPr="008C609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https://www.kozossegitervezes.hu/dialogs/obudai-sziget</w:t>
              </w:r>
            </w:hyperlink>
          </w:p>
          <w:p w14:paraId="64BECA2B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Folyamatban lévő stratégiai tervezés</w:t>
            </w:r>
          </w:p>
          <w:p w14:paraId="065EC178" w14:textId="77777777" w:rsidR="006A35A9" w:rsidRPr="008C6090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Folyamatban lévő természeti védettségi eljárás.</w:t>
            </w:r>
          </w:p>
        </w:tc>
      </w:tr>
      <w:tr w:rsidR="006A35A9" w:rsidRPr="00AD258D" w14:paraId="597BEF06" w14:textId="77777777" w:rsidTr="006A35A9">
        <w:trPr>
          <w:trHeight w:val="50"/>
        </w:trPr>
        <w:tc>
          <w:tcPr>
            <w:tcW w:w="2376" w:type="dxa"/>
          </w:tcPr>
          <w:p w14:paraId="78B54D5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5E64750B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4EEB05A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943DB2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2B3AABE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04E17CC3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28D9D23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303CA8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C12E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B8042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5B141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C1E11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28F6D6" w14:textId="1B978A94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7923EB8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6E6357D6" w14:textId="77777777" w:rsidTr="00EB3B7C">
        <w:tc>
          <w:tcPr>
            <w:tcW w:w="2376" w:type="dxa"/>
          </w:tcPr>
          <w:p w14:paraId="607CDD8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14C59B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A61C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Pesti belvárosi Duna-part </w:t>
            </w:r>
            <w:proofErr w:type="gramStart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 közterületi rehabilitációja</w:t>
            </w:r>
          </w:p>
        </w:tc>
      </w:tr>
      <w:tr w:rsidR="006A35A9" w:rsidRPr="00270AE6" w14:paraId="7098E434" w14:textId="77777777" w:rsidTr="00EB3B7C">
        <w:tc>
          <w:tcPr>
            <w:tcW w:w="2376" w:type="dxa"/>
          </w:tcPr>
          <w:p w14:paraId="742D9A8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48D717A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1FBA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5BA0E007" w14:textId="77777777" w:rsidTr="00EB3B7C">
        <w:tc>
          <w:tcPr>
            <w:tcW w:w="2376" w:type="dxa"/>
          </w:tcPr>
          <w:p w14:paraId="3477A39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CCBA5B4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5E6537C2" w14:textId="77777777" w:rsidTr="00EB3B7C">
        <w:tc>
          <w:tcPr>
            <w:tcW w:w="2376" w:type="dxa"/>
          </w:tcPr>
          <w:p w14:paraId="45BF4D4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7046360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milliárd Ft. (nincs erről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A35A9" w:rsidRPr="00270AE6" w14:paraId="247C2133" w14:textId="77777777" w:rsidTr="00EB3B7C">
        <w:trPr>
          <w:trHeight w:val="3102"/>
        </w:trPr>
        <w:tc>
          <w:tcPr>
            <w:tcW w:w="2376" w:type="dxa"/>
          </w:tcPr>
          <w:p w14:paraId="6C18FE2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5DB98A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Cél a pesti belvárosi Duna-partok </w:t>
            </w:r>
            <w:proofErr w:type="gramStart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 közterületi megújítása, a Kossuth tér – Fővám tér közötti szakasz megújítása a Rak-Park tervpályázat és a közösségi együttműködés eredményei szerint. A projekt célja a pesti alsó rakpart gyalogoskerékpáros </w:t>
            </w:r>
            <w:proofErr w:type="spellStart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>végigjárhatóságának</w:t>
            </w:r>
            <w:proofErr w:type="spellEnd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 biztosítása, a kapcsolódó terek rendezése, egységes arculattal rendelkező, a kikapcsolódást biztosító közterülethálózat kialakítása, valamint a rakpartoknak a világörökség részét képező épített értékeinek megőrzése, a kikapcsolódási és rekreációs érték növelése. A beruházás eredményeként a csapadékvizek nagyarányú hasznosítása valósul meg, vízáteresztő burkolatok, és a szürkevizek </w:t>
            </w:r>
            <w:proofErr w:type="gramStart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>lokális</w:t>
            </w:r>
            <w:proofErr w:type="gramEnd"/>
            <w:r w:rsidRPr="002E79DD">
              <w:rPr>
                <w:rFonts w:ascii="Times New Roman" w:hAnsi="Times New Roman" w:cs="Times New Roman"/>
                <w:sz w:val="24"/>
                <w:szCs w:val="24"/>
              </w:rPr>
              <w:t xml:space="preserve"> használatának biztosítá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</w:t>
            </w:r>
            <w:r w:rsidRPr="002E79DD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</w:tr>
      <w:tr w:rsidR="006A35A9" w:rsidRPr="00270AE6" w14:paraId="59A235A2" w14:textId="77777777" w:rsidTr="00EB3B7C">
        <w:tc>
          <w:tcPr>
            <w:tcW w:w="2376" w:type="dxa"/>
          </w:tcPr>
          <w:p w14:paraId="491275E5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441C042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9DA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pesti alsó rakpart gyalogos, kerékpáros és zöldinfrastruktúra fejlesztése 1500 m hosszban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F06E81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2D98D90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CEB07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1F36A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91A0A5" w14:textId="290A44E6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51CCA29F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3E7E57A" w14:textId="77777777" w:rsidTr="00EB3B7C">
        <w:tc>
          <w:tcPr>
            <w:tcW w:w="2376" w:type="dxa"/>
          </w:tcPr>
          <w:p w14:paraId="32878EF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583A3F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401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BE">
              <w:rPr>
                <w:rFonts w:ascii="Times New Roman" w:hAnsi="Times New Roman" w:cs="Times New Roman"/>
                <w:sz w:val="24"/>
                <w:szCs w:val="24"/>
              </w:rPr>
              <w:t>Pünkösdfürdő ökologikus zöldfelület fejlesztése</w:t>
            </w:r>
          </w:p>
        </w:tc>
      </w:tr>
      <w:tr w:rsidR="006A35A9" w:rsidRPr="00270AE6" w14:paraId="79C60FCC" w14:textId="77777777" w:rsidTr="00EB3B7C">
        <w:tc>
          <w:tcPr>
            <w:tcW w:w="2376" w:type="dxa"/>
          </w:tcPr>
          <w:p w14:paraId="225B6BB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840F339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A91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26C1F5DA" w14:textId="77777777" w:rsidTr="00EB3B7C">
        <w:tc>
          <w:tcPr>
            <w:tcW w:w="2376" w:type="dxa"/>
          </w:tcPr>
          <w:p w14:paraId="3E58F36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57E9EA4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1598ECD2" w14:textId="77777777" w:rsidR="006A35A9" w:rsidRPr="000772F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FA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61836AF4" w14:textId="77777777" w:rsidTr="00EB3B7C">
        <w:tc>
          <w:tcPr>
            <w:tcW w:w="2376" w:type="dxa"/>
          </w:tcPr>
          <w:p w14:paraId="7A01838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720FD3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9EC8A0" w14:textId="77777777" w:rsidR="006A35A9" w:rsidRPr="00DD586C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4A818165" w14:textId="77777777" w:rsidTr="006A35A9">
        <w:trPr>
          <w:trHeight w:val="1606"/>
        </w:trPr>
        <w:tc>
          <w:tcPr>
            <w:tcW w:w="2376" w:type="dxa"/>
          </w:tcPr>
          <w:p w14:paraId="09AB01C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06F57A2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BE">
              <w:rPr>
                <w:rFonts w:ascii="Times New Roman" w:hAnsi="Times New Roman" w:cs="Times New Roman"/>
                <w:sz w:val="24"/>
                <w:szCs w:val="24"/>
              </w:rPr>
              <w:t>A beruházás keretében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Pünkösdfürdő Kossuth Lajos üdülőparton, a</w:t>
            </w:r>
            <w:r w:rsidRPr="007300BE">
              <w:rPr>
                <w:rFonts w:ascii="Times New Roman" w:hAnsi="Times New Roman" w:cs="Times New Roman"/>
                <w:sz w:val="24"/>
                <w:szCs w:val="24"/>
              </w:rPr>
              <w:t xml:space="preserve">z elkészült </w:t>
            </w:r>
            <w:proofErr w:type="gramStart"/>
            <w:r w:rsidRPr="007300BE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7300BE">
              <w:rPr>
                <w:rFonts w:ascii="Times New Roman" w:hAnsi="Times New Roman" w:cs="Times New Roman"/>
                <w:sz w:val="24"/>
                <w:szCs w:val="24"/>
              </w:rPr>
              <w:t xml:space="preserve"> zöldfelületi rehabilitációs terv alapján, az árvízvédelmi feladatokkal összehangoltan a terület átfogó közparki fejlesztése, a természetközeli jelleg erősítése és a zöldfelületek biológiai változatosságának növelése valósul meg.</w:t>
            </w:r>
          </w:p>
        </w:tc>
      </w:tr>
      <w:tr w:rsidR="006A35A9" w:rsidRPr="00270AE6" w14:paraId="50A98578" w14:textId="77777777" w:rsidTr="00EB3B7C">
        <w:tc>
          <w:tcPr>
            <w:tcW w:w="2376" w:type="dxa"/>
          </w:tcPr>
          <w:p w14:paraId="654DEB96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953D45F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Közel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hosszúságú Duna-parti zöldinfrastruktúra elem kialakítása a Római part szerves folytatásaként. </w:t>
            </w:r>
          </w:p>
          <w:p w14:paraId="20073C85" w14:textId="77777777" w:rsidR="006A35A9" w:rsidRPr="000772F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22D8E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71A7E206" w14:textId="77777777" w:rsidTr="006A35A9">
        <w:tc>
          <w:tcPr>
            <w:tcW w:w="2376" w:type="dxa"/>
          </w:tcPr>
          <w:p w14:paraId="414A55B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BC6F8A3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7B3D7707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000C4461" w14:textId="77777777" w:rsidR="006A35A9" w:rsidRPr="000772FA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</w:tc>
      </w:tr>
      <w:tr w:rsidR="006A35A9" w:rsidRPr="00EF4DDF" w14:paraId="4620ACA9" w14:textId="77777777" w:rsidTr="006A35A9">
        <w:tc>
          <w:tcPr>
            <w:tcW w:w="2376" w:type="dxa"/>
          </w:tcPr>
          <w:p w14:paraId="5097078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D07A2C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38FC67A3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Tájépítészeti kiviteli tervek (FŐKERT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6A35A9" w:rsidRPr="00AD258D" w14:paraId="60C94F9C" w14:textId="77777777" w:rsidTr="006A35A9">
        <w:trPr>
          <w:trHeight w:val="50"/>
        </w:trPr>
        <w:tc>
          <w:tcPr>
            <w:tcW w:w="2376" w:type="dxa"/>
          </w:tcPr>
          <w:p w14:paraId="6E8C9E1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2398E7B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3BFF175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442F9B6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716AAC9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246C10B2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FF06F" w14:textId="5F71454E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77CB268" w14:textId="25D4F6EE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7611D64F" w14:textId="25578A57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A62E5FA" w14:textId="2F1D6E67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721434E" w14:textId="721FD1A9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49BB47CA" w14:textId="30BDF2EA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021CCF62" w14:textId="264C83F2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606EAE3C" w14:textId="111F240B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72B67137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4CBE146A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8E1BD1" w14:textId="07E3E468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58CDDC31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1C086EC7" w14:textId="77777777" w:rsidTr="00EB3B7C">
        <w:tc>
          <w:tcPr>
            <w:tcW w:w="2376" w:type="dxa"/>
          </w:tcPr>
          <w:p w14:paraId="6C8537A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DB46160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Rákos-patak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revitalizáció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(VEKOP Rákos-patak menti kerékpárút fejlesztési projekthez kapcsolódva) </w:t>
            </w:r>
          </w:p>
        </w:tc>
      </w:tr>
      <w:tr w:rsidR="006A35A9" w:rsidRPr="00270AE6" w14:paraId="5EDD7A3A" w14:textId="77777777" w:rsidTr="00EB3B7C">
        <w:tc>
          <w:tcPr>
            <w:tcW w:w="2376" w:type="dxa"/>
          </w:tcPr>
          <w:p w14:paraId="0A8E860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8B8D48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D693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4AB889E7" w14:textId="77777777" w:rsidTr="00EB3B7C">
        <w:tc>
          <w:tcPr>
            <w:tcW w:w="2376" w:type="dxa"/>
          </w:tcPr>
          <w:p w14:paraId="71A6DF1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29C90491" w14:textId="77777777" w:rsidR="006A35A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EF1A3E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EF1A3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EF1A3E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</w:t>
            </w:r>
            <w:r>
              <w:rPr>
                <w:rFonts w:ascii="TimesNewRoman,Bold" w:hAnsi="TimesNewRoman,Bold" w:cs="TimesNewRoman,Bold"/>
                <w:sz w:val="24"/>
                <w:szCs w:val="24"/>
              </w:rPr>
              <w:t>)</w:t>
            </w:r>
          </w:p>
          <w:p w14:paraId="1FC103B9" w14:textId="77777777" w:rsidR="006A35A9" w:rsidRPr="00EF1A3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3E">
              <w:rPr>
                <w:rFonts w:ascii="Times New Roman" w:hAnsi="Times New Roman" w:cs="Times New Roman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39790D32" w14:textId="77777777" w:rsidTr="00EB3B7C">
        <w:tc>
          <w:tcPr>
            <w:tcW w:w="2376" w:type="dxa"/>
          </w:tcPr>
          <w:p w14:paraId="248F378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25517934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A386D9" w14:textId="77777777" w:rsidR="006A35A9" w:rsidRPr="00DD586C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5B37E5D9" w14:textId="77777777" w:rsidTr="006A35A9">
        <w:trPr>
          <w:trHeight w:val="1606"/>
        </w:trPr>
        <w:tc>
          <w:tcPr>
            <w:tcW w:w="2376" w:type="dxa"/>
          </w:tcPr>
          <w:p w14:paraId="73FC134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87B6128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Rákos-patak 21 km hosszúságú főváros szakasza mentén 4 beavatkozási ponton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patakrevitalizáció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megvalósítása</w:t>
            </w:r>
          </w:p>
          <w:p w14:paraId="204B0C62" w14:textId="77777777" w:rsidR="006A35A9" w:rsidRPr="00192856" w:rsidRDefault="006A35A9" w:rsidP="006A35A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Rákos-patak - Városias patak-</w:t>
            </w:r>
            <w:proofErr w:type="spellStart"/>
            <w:r w:rsidRPr="00192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revitalizáció</w:t>
            </w:r>
            <w:proofErr w:type="spellEnd"/>
            <w:r w:rsidRPr="00192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és zöldsétány kialakítása a Váci út – Tatai út közötti szakaszon:</w:t>
            </w:r>
            <w:r>
              <w:t xml:space="preserve"> </w:t>
            </w:r>
            <w:r w:rsidRPr="00192856">
              <w:rPr>
                <w:rFonts w:ascii="Times New Roman" w:hAnsi="Times New Roman" w:cs="Times New Roman"/>
                <w:sz w:val="24"/>
                <w:szCs w:val="24"/>
              </w:rPr>
              <w:t xml:space="preserve">A patak szakasz </w:t>
            </w:r>
            <w:proofErr w:type="spellStart"/>
            <w:r w:rsidRPr="00192856">
              <w:rPr>
                <w:rFonts w:ascii="Times New Roman" w:hAnsi="Times New Roman" w:cs="Times New Roman"/>
                <w:sz w:val="24"/>
                <w:szCs w:val="24"/>
              </w:rPr>
              <w:t>revitalizáció</w:t>
            </w:r>
            <w:proofErr w:type="spellEnd"/>
            <w:r w:rsidRPr="00192856">
              <w:rPr>
                <w:rFonts w:ascii="Times New Roman" w:hAnsi="Times New Roman" w:cs="Times New Roman"/>
                <w:sz w:val="24"/>
                <w:szCs w:val="24"/>
              </w:rPr>
              <w:t xml:space="preserve"> során mérnökbiológiai meder-megújítás, hullámtér kiszélesítése, a terület kék infrastruktúrával kombinált zöldfelületi és ökológiai fejlesztése a cél.</w:t>
            </w:r>
          </w:p>
          <w:p w14:paraId="7A26BEB3" w14:textId="77777777" w:rsidR="006A35A9" w:rsidRDefault="006A35A9" w:rsidP="006A35A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Rákos-patak - Zuglói zöldsétány és rekreációs központ létesítése:</w:t>
            </w:r>
            <w:r>
              <w:t xml:space="preserve"> </w:t>
            </w:r>
            <w:r w:rsidRPr="00192856">
              <w:rPr>
                <w:rFonts w:ascii="Times New Roman" w:hAnsi="Times New Roman" w:cs="Times New Roman"/>
                <w:sz w:val="24"/>
                <w:szCs w:val="24"/>
              </w:rPr>
              <w:t xml:space="preserve">A patak meder </w:t>
            </w:r>
            <w:proofErr w:type="spellStart"/>
            <w:r w:rsidRPr="00192856">
              <w:rPr>
                <w:rFonts w:ascii="Times New Roman" w:hAnsi="Times New Roman" w:cs="Times New Roman"/>
                <w:sz w:val="24"/>
                <w:szCs w:val="24"/>
              </w:rPr>
              <w:t>revitalizációja</w:t>
            </w:r>
            <w:proofErr w:type="spellEnd"/>
            <w:r w:rsidRPr="00192856">
              <w:rPr>
                <w:rFonts w:ascii="Times New Roman" w:hAnsi="Times New Roman" w:cs="Times New Roman"/>
                <w:sz w:val="24"/>
                <w:szCs w:val="24"/>
              </w:rPr>
              <w:t>, osztott rézsű, íves vonalvezetés kialakítása. Patak menti kerékpáros infrastruktúra, közvilágítás kiépítése, valamint a kapcsolódó közpark rekreációs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ED496" w14:textId="77777777" w:rsidR="006A35A9" w:rsidRPr="00192856" w:rsidRDefault="006A35A9" w:rsidP="006A35A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5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Rákos-patak - </w:t>
            </w:r>
            <w:proofErr w:type="spellStart"/>
            <w:r w:rsidRPr="001E5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Ökoturisztikai</w:t>
            </w:r>
            <w:proofErr w:type="spellEnd"/>
            <w:r w:rsidRPr="001E5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és kertészeti szakképzési látogatóközpont létesítése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E5657">
              <w:rPr>
                <w:rFonts w:ascii="Times New Roman" w:hAnsi="Times New Roman" w:cs="Times New Roman"/>
                <w:sz w:val="24"/>
                <w:szCs w:val="24"/>
              </w:rPr>
              <w:t>Közösségi tér - látogatóközpont, közösségi kertészeti központ, bemutatókert, erdei iskola, szakképzési központ létrehozása a FŐKERT telephelyéhez kapcsolódóan.</w:t>
            </w:r>
          </w:p>
          <w:p w14:paraId="25DE4633" w14:textId="77777777" w:rsidR="006A35A9" w:rsidRPr="00192856" w:rsidRDefault="006A35A9" w:rsidP="006A35A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Nyilas-tábla területe (Ferihegyi út – Szabadság sugárút közötti szakasz): tó kialakítása, a terület rekreációs fejlesztése:</w:t>
            </w:r>
            <w:r>
              <w:t xml:space="preserve"> </w:t>
            </w:r>
            <w:r w:rsidRPr="00CC378A">
              <w:rPr>
                <w:rFonts w:ascii="Times New Roman" w:hAnsi="Times New Roman" w:cs="Times New Roman"/>
                <w:sz w:val="24"/>
                <w:szCs w:val="24"/>
              </w:rPr>
              <w:t xml:space="preserve">A Rákos-patak épített művi medrének átalakítása a Ferihegyi út – Szabadság sugárút közötti szakaszon, a jelenlegi mezőgazdasági területek helyén tó, illetve </w:t>
            </w:r>
            <w:proofErr w:type="spellStart"/>
            <w:r w:rsidRPr="00CC378A">
              <w:rPr>
                <w:rFonts w:ascii="Times New Roman" w:hAnsi="Times New Roman" w:cs="Times New Roman"/>
                <w:sz w:val="24"/>
                <w:szCs w:val="24"/>
              </w:rPr>
              <w:t>wetland</w:t>
            </w:r>
            <w:proofErr w:type="spellEnd"/>
            <w:r w:rsidRPr="00CC378A">
              <w:rPr>
                <w:rFonts w:ascii="Times New Roman" w:hAnsi="Times New Roman" w:cs="Times New Roman"/>
                <w:sz w:val="24"/>
                <w:szCs w:val="24"/>
              </w:rPr>
              <w:t xml:space="preserve"> kialakítása. A tó környezetének rekreációs fejlesztése</w:t>
            </w:r>
            <w:r w:rsidRPr="0019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5A9" w:rsidRPr="00270AE6" w14:paraId="697907CB" w14:textId="77777777" w:rsidTr="00EB3B7C">
        <w:tc>
          <w:tcPr>
            <w:tcW w:w="2376" w:type="dxa"/>
          </w:tcPr>
          <w:p w14:paraId="0A798F13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4728C30" w14:textId="77777777" w:rsidR="006A35A9" w:rsidRPr="00EF1A3E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Közel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km patak ökológiai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revitalizációjának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elindítása. </w:t>
            </w:r>
          </w:p>
        </w:tc>
      </w:tr>
    </w:tbl>
    <w:p w14:paraId="632CE869" w14:textId="77777777" w:rsidR="006A35A9" w:rsidRDefault="006A35A9">
      <w: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0E61F804" w14:textId="77777777" w:rsidTr="00EB3B7C">
        <w:tc>
          <w:tcPr>
            <w:tcW w:w="2376" w:type="dxa"/>
          </w:tcPr>
          <w:p w14:paraId="4CDCF30A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36499E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zöldfelület nagyság (m2) </w:t>
            </w:r>
          </w:p>
          <w:p w14:paraId="55701F02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49627A80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6202541E" w14:textId="77777777" w:rsidR="006A35A9" w:rsidRPr="00DD586C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270AE6" w14:paraId="58DBCA50" w14:textId="77777777" w:rsidTr="00EB3B7C">
        <w:tc>
          <w:tcPr>
            <w:tcW w:w="2376" w:type="dxa"/>
          </w:tcPr>
          <w:p w14:paraId="5F746141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0EC3F67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1024/2017.(VI.21.) </w:t>
            </w:r>
            <w:proofErr w:type="spell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Főv</w:t>
            </w:r>
            <w:proofErr w:type="gram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.Kgy</w:t>
            </w:r>
            <w:proofErr w:type="spellEnd"/>
            <w:proofErr w:type="gramEnd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 xml:space="preserve">. határozattal elfogadott „Rákos-patak és környezetének </w:t>
            </w:r>
            <w:proofErr w:type="spellStart"/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revitalizációja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8D">
              <w:rPr>
                <w:rFonts w:ascii="Times New Roman" w:hAnsi="Times New Roman" w:cs="Times New Roman"/>
                <w:sz w:val="24"/>
                <w:szCs w:val="24"/>
              </w:rPr>
              <w:t>Megvalósíthatósági Tanulmány és Mester-terv”</w:t>
            </w:r>
          </w:p>
          <w:p w14:paraId="0ED33D1A" w14:textId="77777777" w:rsidR="006A35A9" w:rsidRPr="00EF1A3E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</w:tc>
      </w:tr>
      <w:tr w:rsidR="006A35A9" w:rsidRPr="00270AE6" w14:paraId="022EBF68" w14:textId="77777777" w:rsidTr="00EB3B7C">
        <w:tc>
          <w:tcPr>
            <w:tcW w:w="2376" w:type="dxa"/>
          </w:tcPr>
          <w:p w14:paraId="02ED3DED" w14:textId="77777777" w:rsidR="006A35A9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860153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26D5EE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18DF7BE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0A1E4B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6DCF8A4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4DF9C606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671A97C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9EA846A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96DEF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090C8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9978F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42B5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C7099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37C5C9" w14:textId="33220DE9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CAB8B21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154C1679" w14:textId="77777777" w:rsidTr="00EB3B7C">
        <w:tc>
          <w:tcPr>
            <w:tcW w:w="2376" w:type="dxa"/>
          </w:tcPr>
          <w:p w14:paraId="5C056C6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71C3ED3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003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Római-part és a Gázgyári Duna-part közparki és természeti rehabilitációja, a </w:t>
            </w:r>
            <w:proofErr w:type="spellStart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>galériaerdők</w:t>
            </w:r>
            <w:proofErr w:type="spellEnd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 és vízparti rekreációs területek védelme</w:t>
            </w:r>
          </w:p>
        </w:tc>
      </w:tr>
      <w:tr w:rsidR="006A35A9" w:rsidRPr="00270AE6" w14:paraId="40466AB4" w14:textId="77777777" w:rsidTr="00EB3B7C">
        <w:tc>
          <w:tcPr>
            <w:tcW w:w="2376" w:type="dxa"/>
          </w:tcPr>
          <w:p w14:paraId="2306E75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AE6B89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88F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51887422" w14:textId="77777777" w:rsidTr="00EB3B7C">
        <w:tc>
          <w:tcPr>
            <w:tcW w:w="2376" w:type="dxa"/>
          </w:tcPr>
          <w:p w14:paraId="68785D7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CA6BBE1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382872C" w14:textId="77777777" w:rsidR="006A35A9" w:rsidRPr="008014B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56B12C46" w14:textId="77777777" w:rsidTr="00EB3B7C">
        <w:tc>
          <w:tcPr>
            <w:tcW w:w="2376" w:type="dxa"/>
          </w:tcPr>
          <w:p w14:paraId="7ADC0B5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6AB5A39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erről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A35A9" w:rsidRPr="00270AE6" w14:paraId="4316E723" w14:textId="77777777" w:rsidTr="006A35A9">
        <w:trPr>
          <w:trHeight w:val="1474"/>
        </w:trPr>
        <w:tc>
          <w:tcPr>
            <w:tcW w:w="2376" w:type="dxa"/>
          </w:tcPr>
          <w:p w14:paraId="65FC650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EBC911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Az árvízvédelmi feladatokkal összehangoltan a terület átfogó rekreációs célú fejlesztése, a természetközeli jelleg megtartása, a zöldfelületek minőségi és mennyiségi növelése a </w:t>
            </w:r>
            <w:proofErr w:type="spellStart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>galériaerdők</w:t>
            </w:r>
            <w:proofErr w:type="spellEnd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 és a vízparti rekreációs területek védelme mellett. A fejlesztési lehetőségek között szerepel a parti sétány folytatása az Aranyhegyi-patak és az </w:t>
            </w:r>
            <w:proofErr w:type="spellStart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>Almási</w:t>
            </w:r>
            <w:proofErr w:type="spellEnd"/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 Balogh Lóránd utca között és a part menti használaton kívüli műtárgyak közösségi célú hasznosítása.</w:t>
            </w:r>
          </w:p>
        </w:tc>
      </w:tr>
      <w:tr w:rsidR="006A35A9" w:rsidRPr="00270AE6" w14:paraId="562E1E97" w14:textId="77777777" w:rsidTr="00EB3B7C">
        <w:tc>
          <w:tcPr>
            <w:tcW w:w="2376" w:type="dxa"/>
          </w:tcPr>
          <w:p w14:paraId="60AE0400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0EDC6F7C" w14:textId="77777777" w:rsidR="006A35A9" w:rsidRPr="00697E59" w:rsidRDefault="006A35A9" w:rsidP="006A35A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E59">
              <w:rPr>
                <w:rFonts w:ascii="Times New Roman" w:hAnsi="Times New Roman" w:cs="Times New Roman"/>
                <w:sz w:val="24"/>
                <w:szCs w:val="24"/>
              </w:rPr>
              <w:t xml:space="preserve">Több 3 km hosszban rekreációs, zöldfelületi fejlesztés megvalósítása a Római-parton, árvízvédelmi szempontok figyelembe ételével.  </w:t>
            </w:r>
          </w:p>
          <w:p w14:paraId="39ADA8B6" w14:textId="77777777" w:rsidR="006A35A9" w:rsidRPr="008014B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863D7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3AE6A01E" w14:textId="77777777" w:rsidTr="006A35A9">
        <w:tc>
          <w:tcPr>
            <w:tcW w:w="2376" w:type="dxa"/>
          </w:tcPr>
          <w:p w14:paraId="53FB18E7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62F7420A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42AD5798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0F063385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BF32BDC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EF4DDF" w14:paraId="1014D44F" w14:textId="77777777" w:rsidTr="006A35A9">
        <w:tc>
          <w:tcPr>
            <w:tcW w:w="2376" w:type="dxa"/>
          </w:tcPr>
          <w:p w14:paraId="3C9968DA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45857B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2C2B3173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Engedélyezési szintű tervdokumentáció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EnviroDuna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5A9" w:rsidRPr="00AD258D" w14:paraId="39E3820E" w14:textId="77777777" w:rsidTr="006A35A9">
        <w:trPr>
          <w:trHeight w:val="50"/>
        </w:trPr>
        <w:tc>
          <w:tcPr>
            <w:tcW w:w="2376" w:type="dxa"/>
          </w:tcPr>
          <w:p w14:paraId="0A2191C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44E21FD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31EB41F5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94E343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3835DE2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05982C2E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12667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53D0B868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6D4F5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BE29B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0E17B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67A24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2C0AD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2F177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84ADF4" w14:textId="6A563CE4" w:rsidR="006A35A9" w:rsidRPr="00EB3B7C" w:rsidRDefault="000838A4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6A35A9" w:rsidRPr="00EB3B7C">
        <w:rPr>
          <w:rFonts w:ascii="Times New Roman" w:hAnsi="Times New Roman" w:cs="Times New Roman"/>
          <w:b/>
          <w:sz w:val="24"/>
          <w:szCs w:val="24"/>
        </w:rPr>
        <w:t>ROJEKT ADATLAP</w:t>
      </w:r>
    </w:p>
    <w:p w14:paraId="28123B8A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68086F82" w14:textId="77777777" w:rsidTr="00EB3B7C">
        <w:tc>
          <w:tcPr>
            <w:tcW w:w="2376" w:type="dxa"/>
          </w:tcPr>
          <w:p w14:paraId="5E82E510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E9A7F09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A9">
              <w:rPr>
                <w:rFonts w:ascii="Times New Roman" w:hAnsi="Times New Roman" w:cs="Times New Roman"/>
                <w:sz w:val="24"/>
                <w:szCs w:val="24"/>
              </w:rPr>
              <w:t>Szántók vásárlása erdősítés, védett terület kiterjesztése céljából</w:t>
            </w:r>
            <w:r w:rsidRPr="00D17F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224511B9" w14:textId="77777777" w:rsidTr="00EB3B7C">
        <w:tc>
          <w:tcPr>
            <w:tcW w:w="2376" w:type="dxa"/>
          </w:tcPr>
          <w:p w14:paraId="26AAB601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E150DCA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FEE3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68402ED6" w14:textId="77777777" w:rsidTr="00EB3B7C">
        <w:tc>
          <w:tcPr>
            <w:tcW w:w="2376" w:type="dxa"/>
          </w:tcPr>
          <w:p w14:paraId="4EC5B61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1E70F3C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zöldfelületek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7A7ECD8E" w14:textId="77777777" w:rsidTr="00EB3B7C">
        <w:tc>
          <w:tcPr>
            <w:tcW w:w="2376" w:type="dxa"/>
          </w:tcPr>
          <w:p w14:paraId="0151B0D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5FB086B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 milliárd Ft</w:t>
            </w:r>
          </w:p>
        </w:tc>
      </w:tr>
      <w:tr w:rsidR="006A35A9" w:rsidRPr="00270AE6" w14:paraId="33BB4980" w14:textId="77777777" w:rsidTr="006A35A9">
        <w:trPr>
          <w:trHeight w:val="2602"/>
        </w:trPr>
        <w:tc>
          <w:tcPr>
            <w:tcW w:w="2376" w:type="dxa"/>
          </w:tcPr>
          <w:p w14:paraId="6DA0C05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AFF97E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A9">
              <w:rPr>
                <w:rFonts w:ascii="Times New Roman" w:hAnsi="Times New Roman" w:cs="Times New Roman"/>
                <w:sz w:val="24"/>
                <w:szCs w:val="24"/>
              </w:rPr>
              <w:t xml:space="preserve">A budapesti külső zöld gyűrű létrehozása érdekében a ma még szántó állapotban lévő, de egyre inkább parlagon heverő, átalakuló területeken az önkormányzati tulajdonszerzés után indítható be a helyi </w:t>
            </w:r>
            <w:proofErr w:type="gramStart"/>
            <w:r w:rsidRPr="00D17FA9">
              <w:rPr>
                <w:rFonts w:ascii="Times New Roman" w:hAnsi="Times New Roman" w:cs="Times New Roman"/>
                <w:sz w:val="24"/>
                <w:szCs w:val="24"/>
              </w:rPr>
              <w:t>klímára</w:t>
            </w:r>
            <w:proofErr w:type="gramEnd"/>
            <w:r w:rsidRPr="00D17FA9">
              <w:rPr>
                <w:rFonts w:ascii="Times New Roman" w:hAnsi="Times New Roman" w:cs="Times New Roman"/>
                <w:sz w:val="24"/>
                <w:szCs w:val="24"/>
              </w:rPr>
              <w:t xml:space="preserve"> pozitívan ható erdősítési program.</w:t>
            </w:r>
          </w:p>
          <w:p w14:paraId="4A73721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A magántulajdonban lévő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szántók 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sokszor osztatlan közös tulajdonban vannak, így erre az évtizedek óta fennálló </w:t>
            </w:r>
            <w:proofErr w:type="gramStart"/>
            <w:r w:rsidRPr="00D33C9A">
              <w:rPr>
                <w:rFonts w:ascii="Times New Roman" w:hAnsi="Times New Roman" w:cs="Times New Roman"/>
                <w:sz w:val="24"/>
                <w:szCs w:val="24"/>
              </w:rPr>
              <w:t>problémára</w:t>
            </w:r>
            <w:proofErr w:type="gramEnd"/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 is megoldást jelenthet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egyes, zöldfelületek kialakítására alkalmas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mezőgazdasági területek önkormányzati tulajdonba kerülése.</w:t>
            </w:r>
          </w:p>
          <w:p w14:paraId="49EC381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 esetben természetvédelmi szempontok indokolják a szántókon az eredeti növényzet helyreállításának szükségességét az ökológia kapcsolatok és az értékes területek közötti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konnektivitás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helyreállítása érdekében.</w:t>
            </w:r>
          </w:p>
          <w:p w14:paraId="0630A77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5E2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zöldfelület növekedés</w:t>
            </w:r>
          </w:p>
          <w:p w14:paraId="0AA69553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1986B7ED" w14:textId="77777777" w:rsidTr="00EB3B7C">
        <w:tc>
          <w:tcPr>
            <w:tcW w:w="2376" w:type="dxa"/>
          </w:tcPr>
          <w:p w14:paraId="32FF7DC1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0E882F2E" w14:textId="77777777" w:rsidR="006A35A9" w:rsidRPr="006802C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rekreációjában.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fajösszetételű,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természetvédelmi szempontoknak megfelelő zöldfelületek hálózata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 megfelelni.</w:t>
            </w:r>
          </w:p>
        </w:tc>
      </w:tr>
    </w:tbl>
    <w:p w14:paraId="604ACC1F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5AA7AD73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78DCD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AB285A" w14:textId="096AEECB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237D94B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281F37B8" w14:textId="77777777" w:rsidTr="00EB3B7C">
        <w:tc>
          <w:tcPr>
            <w:tcW w:w="2376" w:type="dxa"/>
          </w:tcPr>
          <w:p w14:paraId="5397C87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0F3771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AE1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07CB8">
              <w:rPr>
                <w:rFonts w:ascii="Times New Roman" w:hAnsi="Times New Roman" w:cs="Times New Roman"/>
                <w:sz w:val="24"/>
                <w:szCs w:val="24"/>
              </w:rPr>
              <w:t xml:space="preserve">Szilas-patak a Zúgó-patak </w:t>
            </w:r>
            <w:proofErr w:type="spellStart"/>
            <w:r w:rsidRPr="00707CB8">
              <w:rPr>
                <w:rFonts w:ascii="Times New Roman" w:hAnsi="Times New Roman" w:cs="Times New Roman"/>
                <w:sz w:val="24"/>
                <w:szCs w:val="24"/>
              </w:rPr>
              <w:t>torkolat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07CB8">
              <w:rPr>
                <w:rFonts w:ascii="Times New Roman" w:hAnsi="Times New Roman" w:cs="Times New Roman"/>
                <w:sz w:val="24"/>
                <w:szCs w:val="24"/>
              </w:rPr>
              <w:t xml:space="preserve"> és Naplás-tó közötti szakaszának természetvédelmi célú mederrendezése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1C6F01CD" w14:textId="77777777" w:rsidTr="00EB3B7C">
        <w:tc>
          <w:tcPr>
            <w:tcW w:w="2376" w:type="dxa"/>
          </w:tcPr>
          <w:p w14:paraId="50A955E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B50C4F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EB48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XVI. kerületi Önkormányza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Fővárosi Csatornázási Művek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5A9" w:rsidRPr="00270AE6" w14:paraId="56177F56" w14:textId="77777777" w:rsidTr="00EB3B7C">
        <w:tc>
          <w:tcPr>
            <w:tcW w:w="2376" w:type="dxa"/>
          </w:tcPr>
          <w:p w14:paraId="69A4C460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10E8BD6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167D4EA2" w14:textId="77777777" w:rsidTr="006A35A9">
        <w:trPr>
          <w:trHeight w:val="598"/>
        </w:trPr>
        <w:tc>
          <w:tcPr>
            <w:tcW w:w="2376" w:type="dxa"/>
          </w:tcPr>
          <w:p w14:paraId="5E7CE3FA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842D093" w14:textId="77777777" w:rsidR="006A35A9" w:rsidRPr="00322BD1" w:rsidRDefault="006A35A9" w:rsidP="006A35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 w:rsidRPr="00194571">
              <w:rPr>
                <w:rFonts w:ascii="Times New Roman" w:hAnsi="Times New Roman" w:cs="Times New Roman"/>
                <w:sz w:val="24"/>
                <w:szCs w:val="24"/>
              </w:rPr>
              <w:t xml:space="preserve">100 millió Ft </w:t>
            </w:r>
          </w:p>
          <w:p w14:paraId="364880AD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7784E3B0" w14:textId="77777777" w:rsidTr="00EB3B7C">
        <w:trPr>
          <w:trHeight w:val="3102"/>
        </w:trPr>
        <w:tc>
          <w:tcPr>
            <w:tcW w:w="2376" w:type="dxa"/>
          </w:tcPr>
          <w:p w14:paraId="603E51E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1D8D579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Szilas-patak Budapest XVI. kerületi szakaszán, a</w:t>
            </w:r>
            <w:r w:rsidRPr="00707CB8">
              <w:rPr>
                <w:rFonts w:ascii="Times New Roman" w:hAnsi="Times New Roman" w:cs="Times New Roman"/>
                <w:sz w:val="24"/>
                <w:szCs w:val="24"/>
              </w:rPr>
              <w:t xml:space="preserve"> patak korábbi – a XX. század 50-es, 60-as éveiben – véghezvitt szabályozása révén a meder lemélyítésével a környező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707CB8">
              <w:rPr>
                <w:rFonts w:ascii="Times New Roman" w:hAnsi="Times New Roman" w:cs="Times New Roman"/>
                <w:sz w:val="24"/>
                <w:szCs w:val="24"/>
              </w:rPr>
              <w:t xml:space="preserve"> magas vízállásos jellegét igyekeztek csökkenteni a mezőgazdasági tevékenység biztosítására. A mezőgazdaság e szakaszon megszűnt, a területeken a korábbi láprétek regenerálódtak. Ugyanakkor a talajvíz mélyebbre szállása miatt ez a folyamat megrekedt, valamint az utóbbi évtizedekben egyre gyakoribb szárazság miatt a rétek növényállományában özönnövények jelentkeztek, amelyek az értékes állományt kiszorítják. </w:t>
            </w:r>
          </w:p>
          <w:p w14:paraId="06825289" w14:textId="77777777" w:rsidR="006A35A9" w:rsidRPr="00707CB8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keretében a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 xml:space="preserve">Szilas-patakon a Zúgó-patak </w:t>
            </w:r>
            <w:proofErr w:type="spellStart"/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torkolata</w:t>
            </w:r>
            <w:proofErr w:type="spellEnd"/>
            <w:r w:rsidRPr="00224FE9">
              <w:rPr>
                <w:rFonts w:ascii="Times New Roman" w:hAnsi="Times New Roman" w:cs="Times New Roman"/>
                <w:sz w:val="24"/>
                <w:szCs w:val="24"/>
              </w:rPr>
              <w:t xml:space="preserve"> és a Naplás-tó között, a patak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épített művi medrének átalakítása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szükséges a természetvédelmi területen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Ennek célja a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z egykori mezőgazdasági területe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helyén regenerálódott láprétek teljes helyreállítása (özönnövények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visszaszorítása, értékes növényzet rehabilitációja). A patak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kisvízszintjének megemelése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állandó fenékküszöb kialakítás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ával olyan műszaki megoldás,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amely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nagyvíz eset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 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a rétek elárasztásával az alsóbb szakaszok beépít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 területeinek</w:t>
            </w: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 xml:space="preserve"> árvízvédelmét is szolgálja.</w:t>
            </w:r>
          </w:p>
          <w:p w14:paraId="50A50180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láprétek vízháztartásának helyreállítása várhatóan a tájidegen inváziós növényfajok visszaszorulását eredményezi.</w:t>
            </w:r>
          </w:p>
          <w:p w14:paraId="65375A06" w14:textId="77777777" w:rsidR="006A35A9" w:rsidRPr="00707CB8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élőhely ökológiai állapotának javulása, védett értékek állományának növekedése, inváziós fajok visszaszorulásának mértéke</w:t>
            </w:r>
          </w:p>
          <w:p w14:paraId="17857FCF" w14:textId="77777777" w:rsidR="006A35A9" w:rsidRPr="009E756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5FCEB04F" w14:textId="77777777" w:rsidTr="00EB3B7C">
        <w:tc>
          <w:tcPr>
            <w:tcW w:w="2376" w:type="dxa"/>
          </w:tcPr>
          <w:p w14:paraId="401FDFAF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1D50315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Vízvisszatartás, villámárvizek elleni megoldás. A természetvédelmi terület ökológiai állapotának,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klíma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rezílienciájának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rekreációs értékének javításán keresztül a terület egészségmegőrző szerepe nő.</w:t>
            </w:r>
          </w:p>
          <w:p w14:paraId="03E4138D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terület népszerű kirándulóhely, a tanösvény, a kerékpárút és a szomszédos játszótér is vonzza a látogatókat.</w:t>
            </w:r>
          </w:p>
        </w:tc>
      </w:tr>
    </w:tbl>
    <w:p w14:paraId="750323DA" w14:textId="6DB5FE33" w:rsidR="006A35A9" w:rsidRPr="00EB3B7C" w:rsidRDefault="006A35A9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t>PROJEKT ADATLAP</w:t>
      </w:r>
    </w:p>
    <w:p w14:paraId="1483469A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0D69013" w14:textId="77777777" w:rsidTr="00EB3B7C">
        <w:tc>
          <w:tcPr>
            <w:tcW w:w="2376" w:type="dxa"/>
          </w:tcPr>
          <w:p w14:paraId="0B3844B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projekt címe</w:t>
            </w:r>
          </w:p>
        </w:tc>
        <w:tc>
          <w:tcPr>
            <w:tcW w:w="11618" w:type="dxa"/>
          </w:tcPr>
          <w:p w14:paraId="08B0A78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9C5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Tétényi-fennsík természetvédelmi célú rehabilitációja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7086AFA7" w14:textId="77777777" w:rsidTr="00EB3B7C">
        <w:tc>
          <w:tcPr>
            <w:tcW w:w="2376" w:type="dxa"/>
          </w:tcPr>
          <w:p w14:paraId="3261FF25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4860AE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1F4D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Budapest Főváros Önkormányzata, mint projektgazda, a Honvédelmi Minisztérium és civil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 xml:space="preserve">szervezetek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evonásával</w:t>
            </w:r>
          </w:p>
        </w:tc>
      </w:tr>
      <w:tr w:rsidR="006A35A9" w:rsidRPr="00270AE6" w14:paraId="7DBDF5A9" w14:textId="77777777" w:rsidTr="00EB3B7C">
        <w:tc>
          <w:tcPr>
            <w:tcW w:w="2376" w:type="dxa"/>
          </w:tcPr>
          <w:p w14:paraId="7A0D7BF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259E548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27B87ED3" w14:textId="77777777" w:rsidTr="00EB3B7C">
        <w:tc>
          <w:tcPr>
            <w:tcW w:w="2376" w:type="dxa"/>
          </w:tcPr>
          <w:p w14:paraId="7B8653F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B51445C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6A35A9" w:rsidRPr="00270AE6" w14:paraId="0BBE7BBB" w14:textId="77777777" w:rsidTr="00EB3B7C">
        <w:trPr>
          <w:trHeight w:val="3102"/>
        </w:trPr>
        <w:tc>
          <w:tcPr>
            <w:tcW w:w="2376" w:type="dxa"/>
          </w:tcPr>
          <w:p w14:paraId="6BE632CD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937CD9E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 XXII. kerület,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Tétényi-fennsík helyi jelentőségű természetvédelmi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rehabilitációja az egykori katonai épületek elbontásával, a bolygatott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területeken megjelenő tájidegen növényállományok eltávolításával 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az értékes gyepek rovására terjeszkedő cserjeállományok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visszaszorításával.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Legeltetéses élőhely-kezelés kialakítása a hosszú távú természetvédelmi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E">
              <w:rPr>
                <w:rFonts w:ascii="Times New Roman" w:hAnsi="Times New Roman" w:cs="Times New Roman"/>
                <w:sz w:val="24"/>
                <w:szCs w:val="24"/>
              </w:rPr>
              <w:t>célok elérése és fenntartása érdekében.</w:t>
            </w:r>
          </w:p>
          <w:p w14:paraId="6CD81D02" w14:textId="77777777" w:rsidR="006A35A9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C43F" w14:textId="77777777" w:rsidR="006A35A9" w:rsidRPr="009E756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természetközeli élőhelyek méretének növekedése</w:t>
            </w:r>
          </w:p>
        </w:tc>
      </w:tr>
      <w:tr w:rsidR="006A35A9" w:rsidRPr="00270AE6" w14:paraId="76F4F3C9" w14:textId="77777777" w:rsidTr="00EB3B7C">
        <w:tc>
          <w:tcPr>
            <w:tcW w:w="2376" w:type="dxa"/>
          </w:tcPr>
          <w:p w14:paraId="259D7C6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5BAD34A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jához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természetközeli, az élőhelynek megfelelő, jó ökológiai állapotú területek tudnak megfelelni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87D20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96AF2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70FD874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4AEE29" w14:textId="47E7EA2F" w:rsidR="006A35A9" w:rsidRPr="00EB3B7C" w:rsidRDefault="006A35A9" w:rsidP="006A35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39F8166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3286D8A" w14:textId="77777777" w:rsidTr="00EB3B7C">
        <w:tc>
          <w:tcPr>
            <w:tcW w:w="2376" w:type="dxa"/>
          </w:tcPr>
          <w:p w14:paraId="5933EC1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7F5E802" w14:textId="77777777" w:rsidR="006A35A9" w:rsidRPr="00E148B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25589" w14:textId="77777777" w:rsidR="006A35A9" w:rsidRPr="00E148B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Újpesti homoktövis természetvédelmi célú rehabilitációja</w:t>
            </w:r>
          </w:p>
        </w:tc>
      </w:tr>
      <w:tr w:rsidR="006A35A9" w:rsidRPr="00270AE6" w14:paraId="5CCACC40" w14:textId="77777777" w:rsidTr="00EB3B7C">
        <w:tc>
          <w:tcPr>
            <w:tcW w:w="2376" w:type="dxa"/>
          </w:tcPr>
          <w:p w14:paraId="70FF423D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B9D08C9" w14:textId="77777777" w:rsidR="006A35A9" w:rsidRPr="00E148B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CCC8" w14:textId="77777777" w:rsidR="006A35A9" w:rsidRPr="00E148B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./Budapest Főváros Önkormányzata</w:t>
            </w:r>
          </w:p>
        </w:tc>
      </w:tr>
      <w:tr w:rsidR="006A35A9" w:rsidRPr="00270AE6" w14:paraId="53E8EF6A" w14:textId="77777777" w:rsidTr="00EB3B7C">
        <w:tc>
          <w:tcPr>
            <w:tcW w:w="2376" w:type="dxa"/>
          </w:tcPr>
          <w:p w14:paraId="6B0AAAE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34B898F" w14:textId="77777777" w:rsidR="006A35A9" w:rsidRPr="00E148B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A projekt a 2030-ig tartó időszakra vonatkozó uniós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stratégia (EU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2030) céljaival összhangban hozzájárul a természetközeli élőhelyek helyreállításához,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növeléséhez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015B7C11" w14:textId="77777777" w:rsidTr="00EB3B7C">
        <w:tc>
          <w:tcPr>
            <w:tcW w:w="2376" w:type="dxa"/>
          </w:tcPr>
          <w:p w14:paraId="2A35A5C1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7249455" w14:textId="77777777" w:rsidR="006A35A9" w:rsidRPr="00E148B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becsült költség: 100 millió Ft.</w:t>
            </w:r>
          </w:p>
        </w:tc>
      </w:tr>
      <w:tr w:rsidR="006A35A9" w:rsidRPr="00270AE6" w14:paraId="0F9A4CDF" w14:textId="77777777" w:rsidTr="00EB3B7C">
        <w:trPr>
          <w:trHeight w:val="3102"/>
        </w:trPr>
        <w:tc>
          <w:tcPr>
            <w:tcW w:w="2376" w:type="dxa"/>
          </w:tcPr>
          <w:p w14:paraId="2DB33CF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036B0B0" w14:textId="77777777" w:rsidR="006A35A9" w:rsidRPr="00E148B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A Budapest IV. kerületében található </w:t>
            </w:r>
            <w:r w:rsidRPr="00E148BD">
              <w:rPr>
                <w:rFonts w:ascii="Times New Roman" w:hAnsi="Times New Roman" w:cs="Times New Roman"/>
                <w:color w:val="000000"/>
              </w:rPr>
              <w:t>védett területen egyes erdőrészletek természetközeli erdőként való megújítása fafajcserével.</w:t>
            </w:r>
          </w:p>
          <w:p w14:paraId="5D2536ED" w14:textId="77777777" w:rsidR="006A35A9" w:rsidRPr="00E148B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024D" w14:textId="77777777" w:rsidR="006A35A9" w:rsidRPr="00E148BD" w:rsidRDefault="006A35A9" w:rsidP="006A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48BD">
              <w:rPr>
                <w:rFonts w:ascii="Times New Roman" w:eastAsia="Calibri" w:hAnsi="Times New Roman" w:cs="Times New Roman"/>
                <w:sz w:val="24"/>
                <w:szCs w:val="24"/>
              </w:rPr>
              <w:t>a tájidegen erdőfoltok átalakításával, őshonos, vegyes korösszetételű, természetközeli erdőállomány méretének növekedése</w:t>
            </w:r>
          </w:p>
        </w:tc>
      </w:tr>
      <w:tr w:rsidR="006A35A9" w:rsidRPr="00270AE6" w14:paraId="636579E4" w14:textId="77777777" w:rsidTr="00EB3B7C">
        <w:tc>
          <w:tcPr>
            <w:tcW w:w="2376" w:type="dxa"/>
          </w:tcPr>
          <w:p w14:paraId="2D83B518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0C72865" w14:textId="77777777" w:rsidR="006A35A9" w:rsidRPr="00E148B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E148BD">
              <w:rPr>
                <w:rFonts w:ascii="Times New Roman" w:hAnsi="Times New Roman" w:cs="Times New Roman"/>
                <w:sz w:val="24"/>
                <w:szCs w:val="24"/>
              </w:rPr>
              <w:t xml:space="preserve"> megőrzéséhez és a klímaváltozás okozta kihívásoknak a legjobban az őshonos fafajokból álló, változatos fafajösszetételű, vegyeskorú erdők tudnak megfelelni.</w:t>
            </w:r>
          </w:p>
        </w:tc>
      </w:tr>
    </w:tbl>
    <w:p w14:paraId="4701F971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04C39E61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4A102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BC7B3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78197B" w14:textId="25EFA9A4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07666AB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615DF807" w14:textId="77777777" w:rsidTr="00EB3B7C">
        <w:tc>
          <w:tcPr>
            <w:tcW w:w="2376" w:type="dxa"/>
          </w:tcPr>
          <w:p w14:paraId="794D5F9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8585FBF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Védett területen lévő erdők kisajátítása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/megvásárlása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5A9" w:rsidRPr="00270AE6" w14:paraId="0F9E5342" w14:textId="77777777" w:rsidTr="00EB3B7C">
        <w:tc>
          <w:tcPr>
            <w:tcW w:w="2376" w:type="dxa"/>
          </w:tcPr>
          <w:p w14:paraId="6D0115F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DB53E8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ED75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</w:p>
        </w:tc>
      </w:tr>
      <w:tr w:rsidR="006A35A9" w:rsidRPr="00270AE6" w14:paraId="21355322" w14:textId="77777777" w:rsidTr="00EB3B7C">
        <w:tc>
          <w:tcPr>
            <w:tcW w:w="2376" w:type="dxa"/>
          </w:tcPr>
          <w:p w14:paraId="47ECD5D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3D4117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C7D6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erőgazdálkodás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megvalósításához.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703E11C3" w14:textId="77777777" w:rsidTr="00EB3B7C">
        <w:tc>
          <w:tcPr>
            <w:tcW w:w="2376" w:type="dxa"/>
          </w:tcPr>
          <w:p w14:paraId="15C2F28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2DF0134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>költség: 1 milliárd Ft</w:t>
            </w:r>
          </w:p>
        </w:tc>
      </w:tr>
      <w:tr w:rsidR="006A35A9" w:rsidRPr="00270AE6" w14:paraId="1FCFDED7" w14:textId="77777777" w:rsidTr="006A35A9">
        <w:trPr>
          <w:trHeight w:val="2602"/>
        </w:trPr>
        <w:tc>
          <w:tcPr>
            <w:tcW w:w="2376" w:type="dxa"/>
          </w:tcPr>
          <w:p w14:paraId="183C590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E2F5C3E" w14:textId="77777777" w:rsidR="006A35A9" w:rsidRPr="00D33C9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A természeti oltalom alatt álló, de magántulajdonban lévő erdőkben az erdőgazdálkodás során a természetvédelem szempontjai csak korlátozott mértékben érvényesíthetők. Budapesten ezek az erdőterületek sokszor osztatlan közös tulajdonban vannak, így erre az évtizedek óta fennálló </w:t>
            </w:r>
            <w:proofErr w:type="gramStart"/>
            <w:r w:rsidRPr="00D33C9A">
              <w:rPr>
                <w:rFonts w:ascii="Times New Roman" w:hAnsi="Times New Roman" w:cs="Times New Roman"/>
                <w:sz w:val="24"/>
                <w:szCs w:val="24"/>
              </w:rPr>
              <w:t>problémára</w:t>
            </w:r>
            <w:proofErr w:type="gramEnd"/>
            <w:r w:rsidRPr="00D33C9A">
              <w:rPr>
                <w:rFonts w:ascii="Times New Roman" w:hAnsi="Times New Roman" w:cs="Times New Roman"/>
                <w:sz w:val="24"/>
                <w:szCs w:val="24"/>
              </w:rPr>
              <w:t xml:space="preserve"> is megoldást jelenthet a tulajdonközösségek megszüntetése, valamint a rendezetlen erdőgazdálkodói jogviszonyok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csökkennének</w:t>
            </w:r>
            <w:r w:rsidRPr="00D33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2B16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B86C" w14:textId="77777777" w:rsidR="006A35A9" w:rsidRPr="00B11187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>Indikátor</w:t>
            </w:r>
            <w:proofErr w:type="gramEnd"/>
            <w:r w:rsidRPr="000F3AF2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természetközeli erdők mérete nő</w:t>
            </w:r>
            <w:r w:rsidRPr="000F3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187">
              <w:rPr>
                <w:rFonts w:ascii="Times New Roman" w:hAnsi="Times New Roman" w:cs="Times New Roman"/>
                <w:sz w:val="24"/>
                <w:szCs w:val="24"/>
              </w:rPr>
              <w:t xml:space="preserve">amely révén a klímaváltozáshoz való adaptáció és a városi </w:t>
            </w:r>
            <w:proofErr w:type="spellStart"/>
            <w:r w:rsidRPr="00B11187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B11187">
              <w:rPr>
                <w:rFonts w:ascii="Times New Roman" w:hAnsi="Times New Roman" w:cs="Times New Roman"/>
                <w:sz w:val="24"/>
                <w:szCs w:val="24"/>
              </w:rPr>
              <w:t xml:space="preserve"> növelése várható</w:t>
            </w:r>
          </w:p>
          <w:p w14:paraId="078BF8AE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2CDEB572" w14:textId="77777777" w:rsidTr="00EB3B7C">
        <w:tc>
          <w:tcPr>
            <w:tcW w:w="2376" w:type="dxa"/>
          </w:tcPr>
          <w:p w14:paraId="04A4975B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94F28D8" w14:textId="77777777" w:rsidR="006A35A9" w:rsidRPr="006802C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rekreációjában.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fafajösszetételű, vegyeskorú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természetvédelmi szempontoknak megfelelő 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erdők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tudnak megfelelni.</w:t>
            </w:r>
          </w:p>
        </w:tc>
      </w:tr>
    </w:tbl>
    <w:p w14:paraId="68F65E26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3F7C4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E2F54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59B99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1E2991" w14:textId="54391709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02D630A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2F5C3CC4" w14:textId="77777777" w:rsidTr="00EB3B7C">
        <w:tc>
          <w:tcPr>
            <w:tcW w:w="2376" w:type="dxa"/>
          </w:tcPr>
          <w:p w14:paraId="383D356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F37525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BE5A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AF">
              <w:rPr>
                <w:rFonts w:ascii="Times New Roman" w:hAnsi="Times New Roman" w:cs="Times New Roman"/>
                <w:sz w:val="24"/>
                <w:szCs w:val="24"/>
              </w:rPr>
              <w:t>Hármashatár-hegy ─ „Városi erdők” projekt, Szépvölgyi úti parkolók erdősítése, meglévő erdők természetvédelmi célú kezelése</w:t>
            </w:r>
          </w:p>
        </w:tc>
      </w:tr>
      <w:tr w:rsidR="006A35A9" w:rsidRPr="00270AE6" w14:paraId="2732508F" w14:textId="77777777" w:rsidTr="00EB3B7C">
        <w:tc>
          <w:tcPr>
            <w:tcW w:w="2376" w:type="dxa"/>
          </w:tcPr>
          <w:p w14:paraId="0093FC4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841F7C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3C4E" w14:textId="77777777" w:rsidR="006A35A9" w:rsidRPr="009E756D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8">
              <w:rPr>
                <w:rFonts w:ascii="Times New Roman" w:hAnsi="Times New Roman" w:cs="Times New Roman"/>
                <w:sz w:val="24"/>
                <w:szCs w:val="24"/>
              </w:rPr>
              <w:t>Budapest Főváros Önkormányzata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Budapest II. kerület Önkormányzata</w:t>
            </w:r>
          </w:p>
        </w:tc>
      </w:tr>
      <w:tr w:rsidR="006A35A9" w:rsidRPr="00270AE6" w14:paraId="19379346" w14:textId="77777777" w:rsidTr="00EB3B7C">
        <w:tc>
          <w:tcPr>
            <w:tcW w:w="2376" w:type="dxa"/>
          </w:tcPr>
          <w:p w14:paraId="504937B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23EB6968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a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2030-ig tartó időszakra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vonatkozó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uniós </w:t>
            </w:r>
            <w:proofErr w:type="spellStart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biodiverzitási</w:t>
            </w:r>
            <w:proofErr w:type="spellEnd"/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stratégia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24552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céljaival összhangban hozzájárul a 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természetközeli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élőhelyek növeléséhez, helyreállításához,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ökológiai állapotának javulásához. 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780EB70D" w14:textId="77777777" w:rsidTr="00EB3B7C">
        <w:tc>
          <w:tcPr>
            <w:tcW w:w="2376" w:type="dxa"/>
          </w:tcPr>
          <w:p w14:paraId="0419ABC4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7DF2EAE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 w:rsidRPr="00BE1E45">
              <w:rPr>
                <w:rFonts w:ascii="Times New Roman" w:hAnsi="Times New Roman" w:cs="Times New Roman"/>
                <w:sz w:val="24"/>
                <w:szCs w:val="24"/>
              </w:rPr>
              <w:t xml:space="preserve">100 millió Ft </w:t>
            </w:r>
          </w:p>
        </w:tc>
      </w:tr>
      <w:tr w:rsidR="006A35A9" w:rsidRPr="00270AE6" w14:paraId="40C1C520" w14:textId="77777777" w:rsidTr="006A35A9">
        <w:trPr>
          <w:trHeight w:val="2602"/>
        </w:trPr>
        <w:tc>
          <w:tcPr>
            <w:tcW w:w="2376" w:type="dxa"/>
          </w:tcPr>
          <w:p w14:paraId="679178DD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2D69BF6" w14:textId="77777777" w:rsidR="006A35A9" w:rsidRPr="007710A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Budapest II. kerület, Szépvölgyi út végén t</w:t>
            </w:r>
            <w:r w:rsidRPr="00DA68AF">
              <w:rPr>
                <w:rFonts w:ascii="Times New Roman" w:hAnsi="Times New Roman" w:cs="Times New Roman"/>
                <w:sz w:val="24"/>
                <w:szCs w:val="24"/>
              </w:rPr>
              <w:t xml:space="preserve">ermészetismereti tanösvény, szabadtéri tanterem kialakítása, </w:t>
            </w:r>
            <w:proofErr w:type="spellStart"/>
            <w:r w:rsidRPr="00DA68AF">
              <w:rPr>
                <w:rFonts w:ascii="Times New Roman" w:hAnsi="Times New Roman" w:cs="Times New Roman"/>
                <w:sz w:val="24"/>
                <w:szCs w:val="24"/>
              </w:rPr>
              <w:t>madárles</w:t>
            </w:r>
            <w:proofErr w:type="spellEnd"/>
            <w:r w:rsidRPr="00DA68AF">
              <w:rPr>
                <w:rFonts w:ascii="Times New Roman" w:hAnsi="Times New Roman" w:cs="Times New Roman"/>
                <w:sz w:val="24"/>
                <w:szCs w:val="24"/>
              </w:rPr>
              <w:t xml:space="preserve"> létesítése, játszószerek, valamint tájékoztató táblák kihelyezése, kisebb kiterjedésű erdőtelepítés, csapadékvisszatartás, valamint a terület közösségi közlekedéssel történő megközelíthetőségének javítása.</w:t>
            </w:r>
            <w:r w:rsidRPr="0077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Szépvölgyi út </w:t>
            </w:r>
            <w:r w:rsidRPr="007710A6">
              <w:rPr>
                <w:rFonts w:ascii="Times New Roman" w:hAnsi="Times New Roman" w:cs="Times New Roman"/>
                <w:sz w:val="24"/>
                <w:szCs w:val="24"/>
              </w:rPr>
              <w:t xml:space="preserve">végén lévő parkolók erdősítése és egy parkoló kialakítása. Akácosok és feketefenyvesek fokozatos átalakítása cseres-tölgyessé, erdők rehabilitációja a romos házalapok eltávolítása. </w:t>
            </w:r>
          </w:p>
          <w:p w14:paraId="0E2A18DE" w14:textId="77777777" w:rsidR="006A35A9" w:rsidRPr="007710A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B0BA" w14:textId="77777777" w:rsidR="006A35A9" w:rsidRPr="007710A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0A6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771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látogatók száma és</w:t>
            </w:r>
            <w:r w:rsidRPr="007710A6">
              <w:rPr>
                <w:rFonts w:ascii="Times New Roman" w:hAnsi="Times New Roman" w:cs="Times New Roman"/>
                <w:sz w:val="24"/>
                <w:szCs w:val="24"/>
              </w:rPr>
              <w:t xml:space="preserve"> a tájidegen erdőfoltok (akác 3 ha, feketefenyő 4 ha) átalakítása, őshonos erdőterület méretének növekedése zöldfelület növekedése a kopár murvás parkolók erdősítésével 6000 m2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vízvisszatartás mértéke</w:t>
            </w:r>
          </w:p>
          <w:p w14:paraId="68708C43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45BFE1FB" w14:textId="77777777" w:rsidTr="00EB3B7C">
        <w:tc>
          <w:tcPr>
            <w:tcW w:w="2376" w:type="dxa"/>
          </w:tcPr>
          <w:p w14:paraId="64B43B7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15ADC3C" w14:textId="77777777" w:rsidR="006A35A9" w:rsidRPr="006802C5" w:rsidRDefault="006A35A9" w:rsidP="006A35A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A koronavírus járvány idején a városi erdők látogatottsága megsokszorozódott, ami jól mutatja, hogy mekkora igény van ezekre a zöldfelületekre a városi lakosság </w:t>
            </w:r>
            <w:proofErr w:type="gramStart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mentális</w:t>
            </w:r>
            <w:proofErr w:type="gramEnd"/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testi egészségének megőrzéséhez, a mindennapi feltöltődéséhez, rekreációjában. A fokozott igénybevét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elnek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és a klímaváltozás okozta kihívásoknak a legjobban az őshonos fafajokból álló, változatos fafajösszetételű, vegyeskorú erdők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tudnak megfelelni.</w:t>
            </w:r>
          </w:p>
        </w:tc>
      </w:tr>
    </w:tbl>
    <w:p w14:paraId="6D4D4182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731FF8FE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2412D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C3FAB0" w14:textId="7C9F0290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5374EEA1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4C98BA9F" w14:textId="77777777" w:rsidTr="00EB3B7C">
        <w:tc>
          <w:tcPr>
            <w:tcW w:w="2376" w:type="dxa"/>
          </w:tcPr>
          <w:p w14:paraId="47F3754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1E6CFA6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0F9C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Vérmező közparki felújítása </w:t>
            </w:r>
          </w:p>
        </w:tc>
      </w:tr>
      <w:tr w:rsidR="006A35A9" w:rsidRPr="00270AE6" w14:paraId="5F3585A0" w14:textId="77777777" w:rsidTr="00EB3B7C">
        <w:tc>
          <w:tcPr>
            <w:tcW w:w="2376" w:type="dxa"/>
          </w:tcPr>
          <w:p w14:paraId="1A3C55C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7B3A257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9E6C" w14:textId="77777777" w:rsidR="006A35A9" w:rsidRPr="005F0DD8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59A1DC5A" w14:textId="77777777" w:rsidTr="00EB3B7C">
        <w:tc>
          <w:tcPr>
            <w:tcW w:w="2376" w:type="dxa"/>
          </w:tcPr>
          <w:p w14:paraId="235436A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0C14AE1" w14:textId="77777777" w:rsidR="006A35A9" w:rsidRPr="00D30B79" w:rsidRDefault="006A35A9" w:rsidP="006A35A9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2628C01" w14:textId="77777777" w:rsidR="006A35A9" w:rsidRPr="00D30B7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7AD3AFE3" w14:textId="77777777" w:rsidTr="00EB3B7C">
        <w:tc>
          <w:tcPr>
            <w:tcW w:w="2376" w:type="dxa"/>
          </w:tcPr>
          <w:p w14:paraId="318F484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0D5A97B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becsült költség: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5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D3C905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1993ED48" w14:textId="77777777" w:rsidTr="006A35A9">
        <w:trPr>
          <w:trHeight w:val="1748"/>
        </w:trPr>
        <w:tc>
          <w:tcPr>
            <w:tcW w:w="2376" w:type="dxa"/>
          </w:tcPr>
          <w:p w14:paraId="260F8709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CBC2994" w14:textId="77777777" w:rsidR="006A35A9" w:rsidRPr="005F0DD8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D0">
              <w:rPr>
                <w:rFonts w:ascii="Times New Roman" w:hAnsi="Times New Roman" w:cs="Times New Roman"/>
                <w:sz w:val="24"/>
                <w:szCs w:val="24"/>
              </w:rPr>
              <w:t xml:space="preserve">A Vérmező megújításának célja a zöldfelületek védelme, közparki rekonstrukció mellett kulturális és szabadidős tevékenységek, programok lebonyolítására alkalmas közösségi tér kialakítása. A zöldfelületek színvonalas fejlesztésével, meglévő infrastruktúra (utak, berendezési tárgyak stb.) megújításával, a gyalogos közlekedés fejlesztésével jelentősen javítani lehet a közpark vonzerejét. A fejlesztés része </w:t>
            </w:r>
            <w:proofErr w:type="gramStart"/>
            <w:r w:rsidRPr="00C53ED0">
              <w:rPr>
                <w:rFonts w:ascii="Times New Roman" w:hAnsi="Times New Roman" w:cs="Times New Roman"/>
                <w:sz w:val="24"/>
                <w:szCs w:val="24"/>
              </w:rPr>
              <w:t>adaptív</w:t>
            </w:r>
            <w:proofErr w:type="gramEnd"/>
            <w:r w:rsidRPr="00C53ED0">
              <w:rPr>
                <w:rFonts w:ascii="Times New Roman" w:hAnsi="Times New Roman" w:cs="Times New Roman"/>
                <w:sz w:val="24"/>
                <w:szCs w:val="24"/>
              </w:rPr>
              <w:t xml:space="preserve"> csapadékvízgazdálkodási elemek megvalósítása is.</w:t>
            </w:r>
          </w:p>
        </w:tc>
      </w:tr>
      <w:tr w:rsidR="006A35A9" w:rsidRPr="00270AE6" w14:paraId="4C59C474" w14:textId="77777777" w:rsidTr="00EB3B7C">
        <w:tc>
          <w:tcPr>
            <w:tcW w:w="2376" w:type="dxa"/>
          </w:tcPr>
          <w:p w14:paraId="5B02A6D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0FC67A98" w14:textId="77777777" w:rsidR="006A35A9" w:rsidRPr="001A6A3A" w:rsidRDefault="006A35A9" w:rsidP="006A35A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ha-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közpark 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felújítása</w:t>
            </w:r>
            <w:r w:rsidRPr="001A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D26890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6DBC9877" w14:textId="77777777" w:rsidTr="006A35A9">
        <w:tc>
          <w:tcPr>
            <w:tcW w:w="2376" w:type="dxa"/>
          </w:tcPr>
          <w:p w14:paraId="65022EA8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FC4D4C6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5D237F6D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</w:t>
            </w:r>
          </w:p>
          <w:p w14:paraId="35DC6E16" w14:textId="77777777" w:rsidR="006A35A9" w:rsidRPr="001F777B" w:rsidRDefault="006A35A9" w:rsidP="006A35A9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B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  <w:p w14:paraId="647814A3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EF4DDF" w14:paraId="0D9E7B51" w14:textId="77777777" w:rsidTr="006A35A9">
        <w:tc>
          <w:tcPr>
            <w:tcW w:w="2376" w:type="dxa"/>
          </w:tcPr>
          <w:p w14:paraId="7731F29B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52351B5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5A67D71D" w14:textId="77777777" w:rsidR="006A35A9" w:rsidRPr="0051081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16">
              <w:rPr>
                <w:rFonts w:ascii="Times New Roman" w:hAnsi="Times New Roman" w:cs="Times New Roman"/>
                <w:sz w:val="24"/>
                <w:szCs w:val="24"/>
              </w:rPr>
              <w:t xml:space="preserve">Vérmező kulturális és szabadidős tevékenységek, programok lebonyolítására alkalmas fejlesztése, közösségi tér kialakítása, megvalósíthatósági tanulmány (BFVT Kft.) </w:t>
            </w:r>
          </w:p>
          <w:p w14:paraId="5CB457F0" w14:textId="77777777" w:rsidR="006A35A9" w:rsidRPr="00510816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Stratégiai terv készítése folyamatban.</w:t>
            </w:r>
          </w:p>
        </w:tc>
      </w:tr>
      <w:tr w:rsidR="006A35A9" w:rsidRPr="00AD258D" w14:paraId="4E48BF09" w14:textId="77777777" w:rsidTr="006A35A9">
        <w:trPr>
          <w:trHeight w:val="50"/>
        </w:trPr>
        <w:tc>
          <w:tcPr>
            <w:tcW w:w="2376" w:type="dxa"/>
          </w:tcPr>
          <w:p w14:paraId="13ED7FD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194DEB11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D3FB91A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70ACF0A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359A6C66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003D6498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58F5E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4DC4907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B080C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A0421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31D6F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404DC" w14:textId="77777777" w:rsidR="006A35A9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E5EC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DE622C" w14:textId="51FB46B8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668EE4E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6ECDED5" w14:textId="77777777" w:rsidTr="00EB3B7C">
        <w:tc>
          <w:tcPr>
            <w:tcW w:w="2376" w:type="dxa"/>
          </w:tcPr>
          <w:p w14:paraId="228AE248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517A39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hAnsi="Times New Roman" w:cs="Times New Roman"/>
                <w:sz w:val="24"/>
                <w:szCs w:val="24"/>
              </w:rPr>
              <w:t>Észak-pesti szennyvíztisztítótelep</w:t>
            </w:r>
          </w:p>
        </w:tc>
      </w:tr>
      <w:tr w:rsidR="006A35A9" w:rsidRPr="00270AE6" w14:paraId="19941F04" w14:textId="77777777" w:rsidTr="00EB3B7C">
        <w:tc>
          <w:tcPr>
            <w:tcW w:w="2376" w:type="dxa"/>
          </w:tcPr>
          <w:p w14:paraId="382D639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051E235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E2FF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6E89C322" w14:textId="77777777" w:rsidTr="00EB3B7C">
        <w:tc>
          <w:tcPr>
            <w:tcW w:w="2376" w:type="dxa"/>
          </w:tcPr>
          <w:p w14:paraId="62768FC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976AF6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 xml:space="preserve">összhangban 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a Tanács </w:t>
            </w:r>
            <w:r w:rsidRPr="00E91F5B">
              <w:rPr>
                <w:rFonts w:ascii="Times New Roman" w:hAnsi="Times New Roman" w:cs="Times New Roman"/>
                <w:sz w:val="24"/>
                <w:szCs w:val="24"/>
              </w:rPr>
              <w:t>2020/2184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irányelvével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1991. május 21.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a települési szennyvíz kezeléséről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az Európai Bizottság közleményével Az európai zöld megállapodásról (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 xml:space="preserve">2019.12.11.) </w:t>
            </w:r>
            <w:proofErr w:type="gramStart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COM(</w:t>
            </w:r>
            <w:proofErr w:type="gramEnd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 xml:space="preserve">2019) 640 </w:t>
            </w:r>
            <w:proofErr w:type="spellStart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</w:p>
          <w:p w14:paraId="593370F5" w14:textId="77777777" w:rsidR="006A35A9" w:rsidRPr="00E91F5B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5AEB" w14:textId="77777777" w:rsidR="006A35A9" w:rsidRPr="008014B2" w:rsidRDefault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</w:p>
        </w:tc>
      </w:tr>
      <w:tr w:rsidR="006A35A9" w:rsidRPr="00270AE6" w14:paraId="0998CB54" w14:textId="77777777" w:rsidTr="00EB3B7C">
        <w:tc>
          <w:tcPr>
            <w:tcW w:w="2376" w:type="dxa"/>
          </w:tcPr>
          <w:p w14:paraId="360FE06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1A214676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</w:tc>
      </w:tr>
      <w:tr w:rsidR="006A35A9" w:rsidRPr="00270AE6" w14:paraId="647D0FBB" w14:textId="77777777" w:rsidTr="006A35A9">
        <w:trPr>
          <w:trHeight w:val="1474"/>
        </w:trPr>
        <w:tc>
          <w:tcPr>
            <w:tcW w:w="2376" w:type="dxa"/>
          </w:tcPr>
          <w:p w14:paraId="45BCFA4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DDB634A" w14:textId="77777777" w:rsidR="006A35A9" w:rsidRPr="00EB2C6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Észak-pesti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 xml:space="preserve"> Szennyvíztisztító Telep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 a Budapesten keletkező szennyvizek 32%-át kezeli,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fejlesztése figyelemmel a megváltozott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klímára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(szárazidei szennyvízhozam) és a lakosság megváltozott vízfogyasztási szokásai mellett, a körforgásos gazdaság szempontjaira. A projekt részként megvalósuló elemek: </w:t>
            </w:r>
            <w:r w:rsidRPr="00D14F41">
              <w:rPr>
                <w:rFonts w:ascii="Times New Roman" w:hAnsi="Times New Roman" w:cs="Times New Roman"/>
                <w:sz w:val="24"/>
                <w:szCs w:val="24"/>
              </w:rPr>
              <w:t>korszerű levegőztető elemek, centrifugák, fúvó berendezések telepítése, vegyszeradagolás fejlesztése, záporvizek kezelése</w:t>
            </w:r>
          </w:p>
        </w:tc>
      </w:tr>
      <w:tr w:rsidR="006A35A9" w:rsidRPr="00270AE6" w14:paraId="5A970061" w14:textId="77777777" w:rsidTr="00EB3B7C">
        <w:tc>
          <w:tcPr>
            <w:tcW w:w="2376" w:type="dxa"/>
          </w:tcPr>
          <w:p w14:paraId="2CD170E5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9E4D39C" w14:textId="77777777" w:rsidR="006A35A9" w:rsidRPr="00DA6BF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Észak-pesti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 xml:space="preserve"> Szennyvíztisztító Telep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által kibocsátott tisztított szennyvíz minőségének javulása.</w:t>
            </w:r>
          </w:p>
        </w:tc>
      </w:tr>
      <w:tr w:rsidR="006A35A9" w:rsidRPr="00EF4DDF" w14:paraId="3B5E78BD" w14:textId="77777777" w:rsidTr="006A35A9">
        <w:tc>
          <w:tcPr>
            <w:tcW w:w="2376" w:type="dxa"/>
          </w:tcPr>
          <w:p w14:paraId="6DF67B0D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23DB9E8E" w14:textId="77777777" w:rsidR="006A35A9" w:rsidRPr="0004094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Kibocsátási paraméterek (KOI, BOI, P)</w:t>
            </w:r>
          </w:p>
        </w:tc>
      </w:tr>
      <w:tr w:rsidR="006A35A9" w:rsidRPr="00EF4DDF" w14:paraId="0D3CA0FE" w14:textId="77777777" w:rsidTr="006A35A9">
        <w:tc>
          <w:tcPr>
            <w:tcW w:w="2376" w:type="dxa"/>
          </w:tcPr>
          <w:p w14:paraId="324ACB9E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7A7247E2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Előtanulmányok, műszaki tervek (FV)</w:t>
            </w:r>
          </w:p>
        </w:tc>
      </w:tr>
      <w:tr w:rsidR="006A35A9" w:rsidRPr="00AD258D" w14:paraId="2786F79A" w14:textId="77777777" w:rsidTr="006A35A9">
        <w:trPr>
          <w:trHeight w:val="50"/>
        </w:trPr>
        <w:tc>
          <w:tcPr>
            <w:tcW w:w="2376" w:type="dxa"/>
          </w:tcPr>
          <w:p w14:paraId="69F8D55C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0A1E274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41D4B39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17FB876C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d) Biztosítsa az alapvető szolgáltatásokhoz és minőségi oktatáshoz való hozzáférést mindenki számára.</w:t>
            </w:r>
          </w:p>
        </w:tc>
      </w:tr>
    </w:tbl>
    <w:p w14:paraId="7FD59FB7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3A3A7EE0" w14:textId="77777777" w:rsidR="000838A4" w:rsidRDefault="00083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A31F07" w14:textId="158569DA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1EA44CF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2AF544BA" w14:textId="77777777" w:rsidTr="00EB3B7C">
        <w:tc>
          <w:tcPr>
            <w:tcW w:w="2376" w:type="dxa"/>
          </w:tcPr>
          <w:p w14:paraId="035E76F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A05C8C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Pest-észak árvízvédelmi szakasz 27-34.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39-40.</w:t>
            </w: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számú védvonalszakaszainak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zöldfelületi</w:t>
            </w:r>
            <w:r w:rsidRPr="00BD2B60">
              <w:rPr>
                <w:rFonts w:ascii="Times New Roman" w:hAnsi="Times New Roman" w:cs="Times New Roman"/>
                <w:sz w:val="24"/>
                <w:szCs w:val="24"/>
              </w:rPr>
              <w:t xml:space="preserve"> és természeti rehabilitációja és vízparti rekreációs területek védelme</w:t>
            </w:r>
          </w:p>
        </w:tc>
      </w:tr>
      <w:tr w:rsidR="006A35A9" w:rsidRPr="00270AE6" w14:paraId="68540A4C" w14:textId="77777777" w:rsidTr="00EB3B7C">
        <w:tc>
          <w:tcPr>
            <w:tcW w:w="2376" w:type="dxa"/>
          </w:tcPr>
          <w:p w14:paraId="1E5A6EC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E57E47E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6B59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6FD56837" w14:textId="77777777" w:rsidTr="00EB3B7C">
        <w:tc>
          <w:tcPr>
            <w:tcW w:w="2376" w:type="dxa"/>
          </w:tcPr>
          <w:p w14:paraId="7B1C050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CFB0F86" w14:textId="77777777" w:rsidR="006A35A9" w:rsidRPr="003B1F5A" w:rsidRDefault="006A35A9" w:rsidP="006A35A9">
            <w:pPr>
              <w:rPr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 xml:space="preserve">összhangban az 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Európai Parlament és a Tanács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2007/60/EK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irányelvével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(2007. október 23.)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az árvízkockázatok értékeléséről és kezeléséről</w:t>
            </w:r>
          </w:p>
          <w:p w14:paraId="468F8A4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az Európai Bizottság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Környezetbarát infrastruktúra — Európa természeti tőkéjének növelése közleményének céljaival (2013.5.6)</w:t>
            </w:r>
          </w:p>
          <w:p w14:paraId="0BB8B6B7" w14:textId="77777777" w:rsidR="006A35A9" w:rsidRPr="003B1F5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összhangban a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74/2014. (XII. 23.) BM rendelet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a folyók mértékadó árvízszintjeiről</w:t>
            </w:r>
          </w:p>
          <w:p w14:paraId="484633B1" w14:textId="77777777" w:rsidR="006A35A9" w:rsidRPr="003B1F5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E365" w14:textId="77777777" w:rsidR="006A35A9" w:rsidRPr="008014B2" w:rsidRDefault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A35A9" w:rsidRPr="00270AE6" w14:paraId="6EB24E82" w14:textId="77777777" w:rsidTr="00EB3B7C">
        <w:tc>
          <w:tcPr>
            <w:tcW w:w="2376" w:type="dxa"/>
          </w:tcPr>
          <w:p w14:paraId="690BED9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9A7353E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</w:tc>
      </w:tr>
      <w:tr w:rsidR="006A35A9" w:rsidRPr="00270AE6" w14:paraId="61874CF8" w14:textId="77777777" w:rsidTr="006A35A9">
        <w:trPr>
          <w:trHeight w:val="1474"/>
        </w:trPr>
        <w:tc>
          <w:tcPr>
            <w:tcW w:w="2376" w:type="dxa"/>
          </w:tcPr>
          <w:p w14:paraId="497AB9E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43AA352" w14:textId="77777777" w:rsidR="006A35A9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A jelenlegi </w:t>
            </w:r>
            <w:proofErr w:type="spellStart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magassághiányos tekintettel a folyók mértékadó árvízszintjeiről szóló 74/2014.(XII.23.) BM rendeletre. Szükséges a Pest-Észak árvízvédelmi szakasz 27-34.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39-40.</w:t>
            </w: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számú védvonalszakaszainak jogszabályban előírt </w:t>
            </w:r>
            <w:proofErr w:type="spellStart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korona szintre történő magasítása, valamint a szivárgásgátlás biztosítása, fejlesztése, az ehhez szükséges járulékos feladatokkal (közművek keresztezése, fenntartási út, esetleges tároló épület kialakítása).  A projektben összesen 11,8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+ 4,21 </w:t>
            </w: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érintett. A projekt integrált módon a zöld infrastruktúra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kerékpárhálózati </w:t>
            </w: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elemek kapcsolódó fejlesztésére is lehetőséget ad.</w:t>
            </w:r>
          </w:p>
          <w:p w14:paraId="58983071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270AE6" w14:paraId="4F591B02" w14:textId="77777777" w:rsidTr="00EB3B7C">
        <w:tc>
          <w:tcPr>
            <w:tcW w:w="2376" w:type="dxa"/>
          </w:tcPr>
          <w:p w14:paraId="1EA0B1D8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15D36697" w14:textId="77777777" w:rsidR="006A35A9" w:rsidRDefault="006A35A9" w:rsidP="006A35A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>Pest-Észak árvízvédelmi szakasz 27-34.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39-40.</w:t>
            </w:r>
            <w:r w:rsidRPr="00AD728F">
              <w:rPr>
                <w:rFonts w:ascii="Times New Roman" w:hAnsi="Times New Roman" w:cs="Times New Roman"/>
                <w:sz w:val="24"/>
                <w:szCs w:val="24"/>
              </w:rPr>
              <w:t xml:space="preserve"> számú védvonalszakaszainak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árvízvédelmi biztonságának növelése (km)</w:t>
            </w:r>
          </w:p>
          <w:p w14:paraId="6A136E64" w14:textId="77777777" w:rsidR="006A35A9" w:rsidRPr="00697E59" w:rsidRDefault="006A35A9" w:rsidP="006A35A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97E59">
              <w:rPr>
                <w:rFonts w:ascii="Times New Roman" w:hAnsi="Times New Roman" w:cs="Times New Roman"/>
                <w:sz w:val="24"/>
                <w:szCs w:val="24"/>
              </w:rPr>
              <w:t xml:space="preserve">ekreációs, zöldfelületi fejlesztés megvalósítása </w:t>
            </w:r>
          </w:p>
          <w:p w14:paraId="067EF3BC" w14:textId="77777777" w:rsidR="006A35A9" w:rsidRPr="008014B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DFFE8" w14:textId="77777777" w:rsidR="006A35A9" w:rsidRDefault="006A35A9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EF4DDF" w14:paraId="6F9A7FB6" w14:textId="77777777" w:rsidTr="006A35A9">
        <w:tc>
          <w:tcPr>
            <w:tcW w:w="2376" w:type="dxa"/>
          </w:tcPr>
          <w:p w14:paraId="1EFF3B81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409A7DA2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Árvízvédelmi és z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01D28B6B" w14:textId="77777777" w:rsidR="006A35A9" w:rsidRPr="003B1F5A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Zöldfelület fejlesztése réven az üvegházhatású gázok megkötése, a város levegőminőség javítása, a városi hőhullámok hatásainak mérséklése: telepített fák lombtömege 10 év múlva (m2)</w:t>
            </w:r>
          </w:p>
          <w:p w14:paraId="053B3A01" w14:textId="77777777" w:rsidR="006A35A9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4C2CD955" w14:textId="77777777" w:rsidR="006A35A9" w:rsidRPr="00EF4DDF" w:rsidRDefault="006A35A9" w:rsidP="006A35A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6A35A9" w:rsidRPr="00EF4DDF" w14:paraId="77B39854" w14:textId="77777777" w:rsidTr="006A35A9">
        <w:tc>
          <w:tcPr>
            <w:tcW w:w="2376" w:type="dxa"/>
          </w:tcPr>
          <w:p w14:paraId="152264FA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3888809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07D7AA79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Előtanulmányok, döntéselőkészítő anyagok (FCSM)</w:t>
            </w:r>
          </w:p>
        </w:tc>
      </w:tr>
      <w:tr w:rsidR="006A35A9" w:rsidRPr="00AD258D" w14:paraId="2B6F7B67" w14:textId="77777777" w:rsidTr="006A35A9">
        <w:trPr>
          <w:trHeight w:val="50"/>
        </w:trPr>
        <w:tc>
          <w:tcPr>
            <w:tcW w:w="2376" w:type="dxa"/>
          </w:tcPr>
          <w:p w14:paraId="3FE7CD7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AC15CD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27146AF2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5578587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19AA6E0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A4CB2AD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DEF1D" w14:textId="3F8B5113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5EB22822" w14:textId="73BA7F35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54AF12CF" w14:textId="5B716118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7A6C404" w14:textId="43BA8F51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6718E34D" w14:textId="40D4E8C0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42F1D72E" w14:textId="52D8D9D9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642A4760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124032A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6C1C8" w14:textId="582B5A9E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AC4E8D4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0B463F0A" w14:textId="77777777" w:rsidTr="00EB3B7C">
        <w:tc>
          <w:tcPr>
            <w:tcW w:w="2376" w:type="dxa"/>
          </w:tcPr>
          <w:p w14:paraId="2F24D85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38B8A52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udapesti </w:t>
            </w: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özponti </w:t>
            </w: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zennyvíztisztító </w:t>
            </w: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elep</w:t>
            </w: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 xml:space="preserve"> energiahatékonys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654FE7">
              <w:rPr>
                <w:rFonts w:ascii="Times New Roman" w:hAnsi="Times New Roman" w:cs="Times New Roman"/>
                <w:sz w:val="24"/>
                <w:szCs w:val="24"/>
              </w:rPr>
              <w:t>gának és üzembiztonságának javítása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iszapvonal fejlesztése</w:t>
            </w:r>
          </w:p>
        </w:tc>
      </w:tr>
      <w:tr w:rsidR="006A35A9" w:rsidRPr="00270AE6" w14:paraId="700CE5AA" w14:textId="77777777" w:rsidTr="00EB3B7C">
        <w:tc>
          <w:tcPr>
            <w:tcW w:w="2376" w:type="dxa"/>
          </w:tcPr>
          <w:p w14:paraId="20ED0E8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153AEE8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CDE7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2B7B42DC" w14:textId="77777777" w:rsidTr="00EB3B7C">
        <w:tc>
          <w:tcPr>
            <w:tcW w:w="2376" w:type="dxa"/>
          </w:tcPr>
          <w:p w14:paraId="39D3A74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7C5978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 xml:space="preserve">összhangban 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a Tanács </w:t>
            </w:r>
            <w:r w:rsidRPr="00E91F5B">
              <w:rPr>
                <w:rFonts w:ascii="Times New Roman" w:hAnsi="Times New Roman" w:cs="Times New Roman"/>
                <w:sz w:val="24"/>
                <w:szCs w:val="24"/>
              </w:rPr>
              <w:t>2020/2184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irányelvével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1991. május 21.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a települési szennyvíz kezeléséről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az Európai Bizottság közleményével Az európai zöld megállapodásról (</w:t>
            </w:r>
            <w:r w:rsidRPr="001C58D6">
              <w:rPr>
                <w:rFonts w:ascii="Times New Roman" w:hAnsi="Times New Roman" w:cs="Times New Roman"/>
                <w:sz w:val="24"/>
                <w:szCs w:val="24"/>
              </w:rPr>
              <w:t xml:space="preserve">2019.12.11.) </w:t>
            </w:r>
            <w:proofErr w:type="gramStart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COM(</w:t>
            </w:r>
            <w:proofErr w:type="gramEnd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 xml:space="preserve">2019) 640 </w:t>
            </w:r>
            <w:proofErr w:type="spellStart"/>
            <w:r w:rsidRPr="001C58D6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</w:p>
          <w:p w14:paraId="4252E11F" w14:textId="77777777" w:rsidR="006A35A9" w:rsidRPr="00E91F5B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3C41" w14:textId="77777777" w:rsidR="006A35A9" w:rsidRPr="008014B2" w:rsidRDefault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</w:p>
        </w:tc>
      </w:tr>
      <w:tr w:rsidR="006A35A9" w:rsidRPr="00270AE6" w14:paraId="64F1C0CF" w14:textId="77777777" w:rsidTr="00EB3B7C">
        <w:tc>
          <w:tcPr>
            <w:tcW w:w="2376" w:type="dxa"/>
          </w:tcPr>
          <w:p w14:paraId="32C0C312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8086404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(KEHOP projekttel együtt – 2,9 Mrd)</w:t>
            </w:r>
          </w:p>
        </w:tc>
      </w:tr>
      <w:tr w:rsidR="006A35A9" w:rsidRPr="00270AE6" w14:paraId="1C1F2E98" w14:textId="77777777" w:rsidTr="006A35A9">
        <w:trPr>
          <w:trHeight w:val="1474"/>
        </w:trPr>
        <w:tc>
          <w:tcPr>
            <w:tcW w:w="2376" w:type="dxa"/>
          </w:tcPr>
          <w:p w14:paraId="297EB51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CF69E2D" w14:textId="77777777" w:rsidR="006A35A9" w:rsidRPr="00EB2C6A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>Budapesti Központi Szennyvíztisztító Telep (BKSZTT)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 a Budapesten keletkező szennyvizek 55%-át kezeli,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 xml:space="preserve"> legnagyobb energia igényű technológiai egységei üzemelési módszereinek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az iszapvonal </w:t>
            </w:r>
            <w:r w:rsidRPr="00A45C06">
              <w:rPr>
                <w:rFonts w:ascii="Times New Roman" w:hAnsi="Times New Roman" w:cs="Times New Roman"/>
                <w:sz w:val="24"/>
                <w:szCs w:val="24"/>
              </w:rPr>
              <w:t>optimalizálása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figyelemmel a megváltozott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klímára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(szárazidei szennyvízhozam) és a lakosság megváltozott vízfogyasztási szokásai mellett, a körforgásos gazdaság szempontjaira.</w:t>
            </w:r>
          </w:p>
        </w:tc>
      </w:tr>
      <w:tr w:rsidR="006A35A9" w:rsidRPr="00270AE6" w14:paraId="1BC67F6B" w14:textId="77777777" w:rsidTr="00EB3B7C">
        <w:tc>
          <w:tcPr>
            <w:tcW w:w="2376" w:type="dxa"/>
          </w:tcPr>
          <w:p w14:paraId="734B35A3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755A5CD" w14:textId="77777777" w:rsidR="006A35A9" w:rsidRPr="00DA6BF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BKSZTT energiaigényének csökkenése és az iszapvonal hatékonyságának javítása</w:t>
            </w:r>
          </w:p>
        </w:tc>
      </w:tr>
      <w:tr w:rsidR="006A35A9" w:rsidRPr="00EF4DDF" w14:paraId="658EF3D2" w14:textId="77777777" w:rsidTr="006A35A9">
        <w:tc>
          <w:tcPr>
            <w:tcW w:w="2376" w:type="dxa"/>
          </w:tcPr>
          <w:p w14:paraId="2912EC76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606345F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Energiaigény csökkenés</w:t>
            </w:r>
          </w:p>
          <w:p w14:paraId="4714019E" w14:textId="77777777" w:rsidR="006A35A9" w:rsidRPr="0004094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Iszapvonal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kapacitás bővítés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(m3/nap</w:t>
            </w:r>
          </w:p>
        </w:tc>
      </w:tr>
      <w:tr w:rsidR="006A35A9" w:rsidRPr="00EF4DDF" w14:paraId="1C8F82F8" w14:textId="77777777" w:rsidTr="006A35A9">
        <w:tc>
          <w:tcPr>
            <w:tcW w:w="2376" w:type="dxa"/>
          </w:tcPr>
          <w:p w14:paraId="382CAEEF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253FD307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Előtanulmányok, műszaki tervek (FV)</w:t>
            </w:r>
          </w:p>
        </w:tc>
      </w:tr>
      <w:tr w:rsidR="006A35A9" w:rsidRPr="00AD258D" w14:paraId="652B7CBC" w14:textId="77777777" w:rsidTr="006A35A9">
        <w:trPr>
          <w:trHeight w:val="50"/>
        </w:trPr>
        <w:tc>
          <w:tcPr>
            <w:tcW w:w="2376" w:type="dxa"/>
          </w:tcPr>
          <w:p w14:paraId="48A02C40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43CE6A0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60C6025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754396B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d) Biztosítsa az alapvető szolgáltatásokhoz és minőségi oktatáshoz való hozzáférést mindenki számára.</w:t>
            </w:r>
          </w:p>
        </w:tc>
      </w:tr>
    </w:tbl>
    <w:p w14:paraId="505D2158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3AFBCB3D" w14:textId="5EC5FB86" w:rsidR="006A35A9" w:rsidRPr="00EB3B7C" w:rsidRDefault="006A35A9" w:rsidP="000056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8B0A71E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793D7164" w14:textId="77777777" w:rsidTr="00EB3B7C">
        <w:tc>
          <w:tcPr>
            <w:tcW w:w="2376" w:type="dxa"/>
          </w:tcPr>
          <w:p w14:paraId="5C08206F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ED129CD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1AA">
              <w:rPr>
                <w:rFonts w:ascii="Times New Roman" w:hAnsi="Times New Roman" w:cs="Times New Roman"/>
                <w:sz w:val="24"/>
                <w:szCs w:val="24"/>
              </w:rPr>
              <w:t xml:space="preserve">Ivóvízhálózat és vízkivétel </w:t>
            </w:r>
            <w:proofErr w:type="gramStart"/>
            <w:r w:rsidRPr="00BB71AA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BB71AA">
              <w:rPr>
                <w:rFonts w:ascii="Times New Roman" w:hAnsi="Times New Roman" w:cs="Times New Roman"/>
                <w:sz w:val="24"/>
                <w:szCs w:val="24"/>
              </w:rPr>
              <w:t xml:space="preserve"> korszerűsítés és a klímaváltozás hatásaival szembeni ellenállóképesség hosszútávú biztosítása</w:t>
            </w:r>
          </w:p>
        </w:tc>
      </w:tr>
      <w:tr w:rsidR="006A35A9" w:rsidRPr="00270AE6" w14:paraId="4B27DAE6" w14:textId="77777777" w:rsidTr="00EB3B7C">
        <w:tc>
          <w:tcPr>
            <w:tcW w:w="2376" w:type="dxa"/>
          </w:tcPr>
          <w:p w14:paraId="4533F3F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5229D65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3004" w14:textId="77777777" w:rsidR="006A35A9" w:rsidRPr="009E756D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A35A9" w:rsidRPr="00270AE6" w14:paraId="38D9D29A" w14:textId="77777777" w:rsidTr="00EB3B7C">
        <w:tc>
          <w:tcPr>
            <w:tcW w:w="2376" w:type="dxa"/>
          </w:tcPr>
          <w:p w14:paraId="53059467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81B0E02" w14:textId="77777777" w:rsidR="006A35A9" w:rsidRPr="00E91F5B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 xml:space="preserve">összhangban az 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Európai Parlament és a Tanács </w:t>
            </w:r>
            <w:r w:rsidRPr="00E91F5B">
              <w:rPr>
                <w:rFonts w:ascii="Times New Roman" w:hAnsi="Times New Roman" w:cs="Times New Roman"/>
                <w:sz w:val="24"/>
                <w:szCs w:val="24"/>
              </w:rPr>
              <w:t>2020/2184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irányelvével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1F5B">
              <w:rPr>
                <w:rFonts w:ascii="Times New Roman" w:hAnsi="Times New Roman" w:cs="Times New Roman"/>
                <w:sz w:val="24"/>
                <w:szCs w:val="24"/>
              </w:rPr>
              <w:t>2020. december 16.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F5B">
              <w:rPr>
                <w:rFonts w:ascii="Times New Roman" w:hAnsi="Times New Roman" w:cs="Times New Roman"/>
                <w:sz w:val="24"/>
                <w:szCs w:val="24"/>
              </w:rPr>
              <w:t>az emberi fogyasztásra szánt víz minőségéről</w:t>
            </w:r>
          </w:p>
          <w:p w14:paraId="60F52D5A" w14:textId="77777777" w:rsidR="006A35A9" w:rsidRPr="008014B2" w:rsidRDefault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</w:p>
        </w:tc>
      </w:tr>
      <w:tr w:rsidR="006A35A9" w:rsidRPr="00270AE6" w14:paraId="24FE502C" w14:textId="77777777" w:rsidTr="00EB3B7C">
        <w:tc>
          <w:tcPr>
            <w:tcW w:w="2376" w:type="dxa"/>
          </w:tcPr>
          <w:p w14:paraId="17712FEB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C481945" w14:textId="77777777" w:rsidR="006A35A9" w:rsidRPr="009E756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</w:tc>
      </w:tr>
      <w:tr w:rsidR="006A35A9" w:rsidRPr="00270AE6" w14:paraId="3EB20FE8" w14:textId="77777777" w:rsidTr="006A35A9">
        <w:trPr>
          <w:trHeight w:val="1474"/>
        </w:trPr>
        <w:tc>
          <w:tcPr>
            <w:tcW w:w="2376" w:type="dxa"/>
          </w:tcPr>
          <w:p w14:paraId="4B56753C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EDC630D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budapesti ivóvíz ellátó rendszer korszerűsítésével átalakításának célja a klímaváltozás hatásaival szembeni ellenállóképesség növelése mellett a 60, helyenként 80 évnél idősebb elavult hálózat 2026-ig megvalósítható korszerűsítése.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elemei:</w:t>
            </w:r>
          </w:p>
          <w:p w14:paraId="77D0C4E8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Víztermelő kutak szénacél csápjainak felújítása rozsdamentes, hídszűrős kivitelűre, kisvízi </w:t>
            </w:r>
            <w:proofErr w:type="gramStart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kapacitás</w:t>
            </w:r>
            <w:proofErr w:type="gramEnd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 növelése, összesen 73 kutat érint.</w:t>
            </w:r>
          </w:p>
          <w:p w14:paraId="1F1EFAA9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DN300-1600 átmérőjű kockázatos öntöttvas,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SENTAB</w:t>
            </w: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 anyagú csövek cseréje (33 km hossz)</w:t>
            </w:r>
          </w:p>
          <w:p w14:paraId="0282DAF9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PVC hálózat rekonstrukciója: lakótelepeken DN150, 200, 300 PVC anyagú csőhálózat cseréje (52,4 km hossz) </w:t>
            </w:r>
          </w:p>
          <w:p w14:paraId="7117310F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Öntöttvas elosztóhálózat rekonstrukciója: 80 évnél idősebb DN50-125 csövek cseréje (295 km hossz)</w:t>
            </w:r>
          </w:p>
          <w:p w14:paraId="21C20BE8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Azbesztcement elosztóhálózat rekonstrukciója: 60 évnél idősebb DN50-125 azbesztcement anyagú csövek cseréje (347,5 km hossz).</w:t>
            </w:r>
          </w:p>
          <w:p w14:paraId="2C4F8CA3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Gravitációs</w:t>
            </w:r>
            <w:proofErr w:type="gramEnd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 csatornák rekonstrukciós programja: balparti Duna alatti átvezetések felújítása, illetve kiváltása. Alacsony nyomású és </w:t>
            </w:r>
            <w:proofErr w:type="gramStart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gravitációs</w:t>
            </w:r>
            <w:proofErr w:type="gramEnd"/>
            <w:r w:rsidRPr="00EB2C6A">
              <w:rPr>
                <w:rFonts w:ascii="Times New Roman" w:hAnsi="Times New Roman" w:cs="Times New Roman"/>
                <w:sz w:val="24"/>
                <w:szCs w:val="24"/>
              </w:rPr>
              <w:t xml:space="preserve"> gyűjtőhálózat kritikus állapotú szakaszainak felújítása.</w:t>
            </w:r>
          </w:p>
          <w:p w14:paraId="02D31C64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Medencék felújítási programja: az ivóvíztároló medencék belső felújítása, szerkezeti és vízzárósági felújítás, cseppmentes leválasztó felület kialakításával a vízminőségi kockázatok csökkentése.</w:t>
            </w:r>
          </w:p>
          <w:p w14:paraId="77F4CD44" w14:textId="77777777" w:rsidR="006A35A9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A">
              <w:rPr>
                <w:rFonts w:ascii="Times New Roman" w:hAnsi="Times New Roman" w:cs="Times New Roman"/>
                <w:sz w:val="24"/>
                <w:szCs w:val="24"/>
              </w:rPr>
              <w:t>Elektromos hálózat felújítási programja: a víztermelés energiaellátását biztosító 10kV-os kábelhálózat cseréje, termelőterületi középfeszültségű elektromos hálózat kapcsolóberendezéseinek felújítása, cseréje.</w:t>
            </w:r>
          </w:p>
          <w:p w14:paraId="0573989A" w14:textId="77777777" w:rsidR="006A35A9" w:rsidRPr="00EB2C6A" w:rsidRDefault="006A35A9" w:rsidP="006A35A9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Hálózati víz népszerűsítésének növelése a palackozott vizekkel szemben.</w:t>
            </w:r>
          </w:p>
        </w:tc>
      </w:tr>
      <w:tr w:rsidR="006A35A9" w:rsidRPr="00270AE6" w14:paraId="0ACC8552" w14:textId="77777777" w:rsidTr="00EB3B7C">
        <w:tc>
          <w:tcPr>
            <w:tcW w:w="2376" w:type="dxa"/>
          </w:tcPr>
          <w:p w14:paraId="50190774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B3FD49D" w14:textId="77777777" w:rsidR="006A35A9" w:rsidRPr="00DA6BFC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budapesti ivóvízellátás biztonság és minőség javítása</w:t>
            </w:r>
          </w:p>
        </w:tc>
      </w:tr>
      <w:tr w:rsidR="006A35A9" w:rsidRPr="00EF4DDF" w14:paraId="6237E513" w14:textId="77777777" w:rsidTr="006A35A9">
        <w:tc>
          <w:tcPr>
            <w:tcW w:w="2376" w:type="dxa"/>
          </w:tcPr>
          <w:p w14:paraId="63235F0C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F023B6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Felújított víztermelő kutak (db)</w:t>
            </w:r>
          </w:p>
          <w:p w14:paraId="73ADDBC5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Korszerűsített hálózat hossza (km)</w:t>
            </w:r>
          </w:p>
          <w:p w14:paraId="6FD51058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Tározó medencék korszerűsítése (m3)</w:t>
            </w:r>
          </w:p>
          <w:p w14:paraId="5BE102DE" w14:textId="77777777" w:rsidR="006A35A9" w:rsidRPr="00040942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Elektromos hálózat korszerűsítése (m)</w:t>
            </w:r>
          </w:p>
        </w:tc>
      </w:tr>
      <w:tr w:rsidR="006A35A9" w:rsidRPr="00EF4DDF" w14:paraId="5781C01B" w14:textId="77777777" w:rsidTr="006A35A9">
        <w:tc>
          <w:tcPr>
            <w:tcW w:w="2376" w:type="dxa"/>
          </w:tcPr>
          <w:p w14:paraId="155BEF5C" w14:textId="77777777" w:rsidR="006A35A9" w:rsidRPr="00D65C65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Előkészítettség </w:t>
            </w:r>
          </w:p>
        </w:tc>
        <w:tc>
          <w:tcPr>
            <w:tcW w:w="11618" w:type="dxa"/>
          </w:tcPr>
          <w:p w14:paraId="02FA4DA7" w14:textId="77777777" w:rsidR="006A35A9" w:rsidRPr="00EF4DDF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Előtanulmányok, műszaki tervek (FV)</w:t>
            </w:r>
          </w:p>
        </w:tc>
      </w:tr>
      <w:tr w:rsidR="006A35A9" w:rsidRPr="00AD258D" w14:paraId="29C35F53" w14:textId="77777777" w:rsidTr="006A35A9">
        <w:trPr>
          <w:trHeight w:val="50"/>
        </w:trPr>
        <w:tc>
          <w:tcPr>
            <w:tcW w:w="2376" w:type="dxa"/>
          </w:tcPr>
          <w:p w14:paraId="27B3ADBE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31D2C03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12E4EB4" w14:textId="77777777" w:rsidR="006A35A9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688DFA2C" w14:textId="77777777" w:rsidR="006A35A9" w:rsidRPr="00AD258D" w:rsidRDefault="006A35A9" w:rsidP="006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B95">
              <w:rPr>
                <w:rFonts w:ascii="Times New Roman" w:hAnsi="Times New Roman" w:cs="Times New Roman"/>
                <w:sz w:val="24"/>
                <w:szCs w:val="24"/>
              </w:rPr>
              <w:t xml:space="preserve"> d) Biztosítsa az alapvető szolgáltatásokhoz és minőségi oktatáshoz való hozzáférést mindenki számára.</w:t>
            </w:r>
          </w:p>
        </w:tc>
      </w:tr>
    </w:tbl>
    <w:p w14:paraId="472CC353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39F3DF4F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939F39D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9A18939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461DA406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46E89E57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522BBDE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F728218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33888B4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7FB998D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7166D73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EDD0E38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65DA8F4D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AB2CF86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41CB5233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6C2969F1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A8BCC8E" w14:textId="77777777" w:rsidR="000056C7" w:rsidRDefault="000056C7" w:rsidP="00EB3B7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1250514" w14:textId="0BD236C5" w:rsidR="006A35A9" w:rsidRPr="000056C7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C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4407F2D" w14:textId="77777777" w:rsidR="006A35A9" w:rsidRPr="000056C7" w:rsidRDefault="006A35A9" w:rsidP="000056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6C7">
        <w:rPr>
          <w:rFonts w:ascii="Times New Roman" w:hAnsi="Times New Roman" w:cs="Times New Roman"/>
          <w:i/>
          <w:sz w:val="24"/>
          <w:szCs w:val="24"/>
        </w:rPr>
        <w:t>Kérjük, hogy maximum egy oldalba mutassa be a projektet. Beruházási projektek esetén releváns esetben helyszínrajz is beilleszthető</w:t>
      </w:r>
      <w:r w:rsidRPr="000056C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0056C7" w14:paraId="38C2FADE" w14:textId="77777777" w:rsidTr="00EB3B7C">
        <w:tc>
          <w:tcPr>
            <w:tcW w:w="2376" w:type="dxa"/>
          </w:tcPr>
          <w:p w14:paraId="395B8996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7BA1339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Gellért-hegyi sikló</w:t>
            </w:r>
            <w:proofErr w:type="gramEnd"/>
          </w:p>
          <w:p w14:paraId="08803020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0056C7" w14:paraId="56910DDB" w14:textId="77777777" w:rsidTr="00EB3B7C">
        <w:tc>
          <w:tcPr>
            <w:tcW w:w="2376" w:type="dxa"/>
          </w:tcPr>
          <w:p w14:paraId="2B1ED5D1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8FD6B1F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Fővárosi Önkormányzat (BKK) </w:t>
            </w:r>
          </w:p>
          <w:p w14:paraId="0D0366F2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Budapesti Fejlesztési Központ</w:t>
            </w:r>
          </w:p>
        </w:tc>
      </w:tr>
      <w:tr w:rsidR="006A35A9" w:rsidRPr="000056C7" w14:paraId="51640209" w14:textId="77777777" w:rsidTr="00EB3B7C">
        <w:tc>
          <w:tcPr>
            <w:tcW w:w="2376" w:type="dxa"/>
          </w:tcPr>
          <w:p w14:paraId="15CD7064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55D5A0A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A Kormány 1385/2020. (VII. 10.) Korm. határozata a Gellért-hegy közösségi közlekedési kapcsolatának megteremtéséhez és közterületeinek megújításához, valamint további budapesti fejlesztések megvalósításához szükséges intézkedésekről</w:t>
            </w:r>
          </w:p>
          <w:p w14:paraId="6953DD77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0056C7" w14:paraId="6C729839" w14:textId="77777777" w:rsidTr="00EB3B7C">
        <w:tc>
          <w:tcPr>
            <w:tcW w:w="2376" w:type="dxa"/>
          </w:tcPr>
          <w:p w14:paraId="04AEEB04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57AA077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Kormányrendeletben meghatározott költségvetési forrás: 1.500.000.000,- Ft az alábbi feladatokra:</w:t>
            </w:r>
          </w:p>
          <w:p w14:paraId="0C6ACEEC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BFK Budapest Fejlesztési Központ - Budapest Főváros Önkormányzatával együttműködve - által beruházási, üzemeltetési szakmai </w:t>
            </w:r>
            <w:proofErr w:type="gramStart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koncepció</w:t>
            </w:r>
            <w:proofErr w:type="gramEnd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 és megvalósíthatósági tanulmány elkészítésére (Gellért-hegyi beruházások megvalósításának módjára, szakmai és műszaki követelményeire, a megvalósításhoz szükséges intézkedésekre, a megvalósítás költségeire, a források biztosítására vonatkozóan)</w:t>
            </w:r>
          </w:p>
          <w:p w14:paraId="7890F777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Gellért-hegyi sikló</w:t>
            </w:r>
            <w:proofErr w:type="gramEnd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 megépítésének és a Gellért-hegyi közpark átfogó közterületi megújításának előkészítésére</w:t>
            </w:r>
          </w:p>
        </w:tc>
      </w:tr>
      <w:tr w:rsidR="006A35A9" w:rsidRPr="000056C7" w14:paraId="12505092" w14:textId="77777777" w:rsidTr="00EB3B7C">
        <w:trPr>
          <w:trHeight w:val="3102"/>
        </w:trPr>
        <w:tc>
          <w:tcPr>
            <w:tcW w:w="2376" w:type="dxa"/>
          </w:tcPr>
          <w:p w14:paraId="0346B6A0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AD8CB9A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Projekt célja: A Tabánból induló, a Gellért-hegy új kötöttpályás megközelítését lehetővé tevő, a turistabuszok forgalmát kiváltó, környezetbarát és akadálymentes közlekedést biztosító </w:t>
            </w:r>
            <w:proofErr w:type="gramStart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Gellért-hegyi sikló</w:t>
            </w:r>
            <w:proofErr w:type="gramEnd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 megépítése.</w:t>
            </w:r>
          </w:p>
          <w:p w14:paraId="7A07A49E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A Sikló bejárata közvetlenül a Rác Fürdő mellett induló, a Hegyalja út alatt kialakított aluljáróból nyílik. A siklópálya alsó, Orom utcáig tartó, mintegy 100 méteres szakasza alagútban fut, majd az Orom utcától a felszín felett 2,5 – </w:t>
            </w:r>
            <w:smartTag w:uri="urn:schemas-microsoft-com:office:smarttags" w:element="metricconverter">
              <w:smartTagPr>
                <w:attr w:name="ProductID" w:val="3,5 m￩ter"/>
              </w:smartTagPr>
              <w:r w:rsidRPr="000056C7">
                <w:rPr>
                  <w:rFonts w:ascii="Times New Roman" w:hAnsi="Times New Roman" w:cs="Times New Roman"/>
                  <w:sz w:val="24"/>
                  <w:szCs w:val="24"/>
                </w:rPr>
                <w:t>3,5 méter</w:t>
              </w:r>
            </w:smartTag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 magas hídszerkezeten halad a Citadella sétányig. A Budavári Siklóhoz hasonlóan a vasútpályán két kötélvontatású kocsi közlekedik, de itt egy nyomon halad a pálya felezőpontján kitérővel. A változó meredekségű pályán a kocsikat egy hidraulikus szerkezet tartja folyamatosan vízszintes helyzetben.</w:t>
            </w:r>
          </w:p>
          <w:p w14:paraId="124331CB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A kocsi befogadóképessége egyidejűleg 40 fő, a teljes menetidő pedig másfél-két perc körül lesz, a forgalom nagyságától függően. A Sikló maximális elméleti kapacitása 940 fő/óra.</w:t>
            </w:r>
          </w:p>
          <w:p w14:paraId="36D9FDE8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79DB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A projekt becsült </w:t>
            </w:r>
            <w:proofErr w:type="spellStart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össz</w:t>
            </w:r>
            <w:proofErr w:type="spellEnd"/>
            <w:r w:rsidRPr="000056C7">
              <w:rPr>
                <w:rFonts w:ascii="Times New Roman" w:hAnsi="Times New Roman" w:cs="Times New Roman"/>
                <w:sz w:val="24"/>
                <w:szCs w:val="24"/>
              </w:rPr>
              <w:t xml:space="preserve"> költsége: 10.000.000.000,- Ft.</w:t>
            </w:r>
          </w:p>
          <w:p w14:paraId="4EC5B8D3" w14:textId="77777777" w:rsidR="006A35A9" w:rsidRPr="000056C7" w:rsidRDefault="006A35A9" w:rsidP="0000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9" w:rsidRPr="000056C7" w14:paraId="09A98F03" w14:textId="77777777" w:rsidTr="00EB3B7C">
        <w:tc>
          <w:tcPr>
            <w:tcW w:w="2376" w:type="dxa"/>
          </w:tcPr>
          <w:p w14:paraId="2E2FA351" w14:textId="77777777" w:rsidR="006A35A9" w:rsidRPr="000056C7" w:rsidRDefault="006A35A9" w:rsidP="000056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 kommunikálható eredményei </w:t>
            </w:r>
          </w:p>
        </w:tc>
        <w:tc>
          <w:tcPr>
            <w:tcW w:w="11618" w:type="dxa"/>
          </w:tcPr>
          <w:p w14:paraId="74992FB1" w14:textId="77777777" w:rsidR="006A35A9" w:rsidRPr="000056C7" w:rsidRDefault="006A35A9" w:rsidP="000056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Gellért-hegy környezetbarát közlekedésének kiszolgálásának megvalósítása</w:t>
            </w:r>
          </w:p>
          <w:p w14:paraId="33C78E44" w14:textId="77777777" w:rsidR="006A35A9" w:rsidRPr="000056C7" w:rsidRDefault="006A35A9" w:rsidP="000056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7">
              <w:rPr>
                <w:rFonts w:ascii="Times New Roman" w:hAnsi="Times New Roman" w:cs="Times New Roman"/>
                <w:sz w:val="24"/>
                <w:szCs w:val="24"/>
              </w:rPr>
              <w:t>Csökkenő jármű forgalommal együtt csökken a légszennyező anyag kibocsátás és a zajterhelés</w:t>
            </w:r>
          </w:p>
        </w:tc>
      </w:tr>
    </w:tbl>
    <w:p w14:paraId="48E0246E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45169AD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E926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14DB4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530F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6A96A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24A5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4F41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60733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9D0B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9706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ECA3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4386A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869EF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C2C9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355E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276B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4CC1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83AD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0F72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4631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6E46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2C7A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2E240" w14:textId="1B252AAC" w:rsidR="006A35A9" w:rsidRPr="00EB3B7C" w:rsidRDefault="006A35A9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00E7B6F" w14:textId="77777777" w:rsidR="006A35A9" w:rsidRPr="00EB3B7C" w:rsidRDefault="006A35A9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A35A9" w:rsidRPr="00270AE6" w14:paraId="354571D2" w14:textId="77777777" w:rsidTr="00EB3B7C">
        <w:tc>
          <w:tcPr>
            <w:tcW w:w="2376" w:type="dxa"/>
          </w:tcPr>
          <w:p w14:paraId="46A1FE0E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F9C49C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B+R kerékpárparkolók és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pontok kialakítása csomópontokban</w:t>
            </w:r>
          </w:p>
          <w:p w14:paraId="39C77E4F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5669B30" w14:textId="77777777" w:rsidTr="00EB3B7C">
        <w:tc>
          <w:tcPr>
            <w:tcW w:w="2376" w:type="dxa"/>
          </w:tcPr>
          <w:p w14:paraId="442C45F4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184721C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 w:rsidRPr="007F03DA">
              <w:rPr>
                <w:rFonts w:ascii="Times New Roman" w:hAnsi="Times New Roman" w:cs="Times New Roman"/>
              </w:rPr>
              <w:t>BKK Budapesti Közlekedési Központ</w:t>
            </w:r>
          </w:p>
          <w:p w14:paraId="011A9F86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54DB9E5A" w14:textId="77777777" w:rsidTr="00EB3B7C">
        <w:tc>
          <w:tcPr>
            <w:tcW w:w="2376" w:type="dxa"/>
          </w:tcPr>
          <w:p w14:paraId="7C5C7386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1C8E76D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1362EAEF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26E82A43" w14:textId="77777777" w:rsidTr="00EB3B7C">
        <w:tc>
          <w:tcPr>
            <w:tcW w:w="2376" w:type="dxa"/>
          </w:tcPr>
          <w:p w14:paraId="0856D723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688178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2DFB90A1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72464DDA" w14:textId="77777777" w:rsidTr="00EB3B7C">
        <w:trPr>
          <w:trHeight w:val="3102"/>
        </w:trPr>
        <w:tc>
          <w:tcPr>
            <w:tcW w:w="2376" w:type="dxa"/>
          </w:tcPr>
          <w:p w14:paraId="33AA018A" w14:textId="77777777" w:rsidR="006A35A9" w:rsidRPr="00D65C65" w:rsidRDefault="006A35A9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C09E3A0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B+R kerékpárparkolók kialakítása,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pontok létrehozása releváns fővárosi csomópontokban, illetve a közösségi közlekedési megállóhelyek (elsősorban metró- és hév-állomások, vasúti megállóhelyek, főbb villamosvonalak megállói) közelében. A megközelítéshez szükséges mértékben kiskorrekciók, csomóponti beavatkozások elvégzése.</w:t>
            </w:r>
          </w:p>
          <w:p w14:paraId="426E3875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1978B759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tervezés és kivitelezés történik az alábbiak szerint:</w:t>
            </w:r>
          </w:p>
          <w:p w14:paraId="471E98D0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7BD94856" w14:textId="77777777" w:rsidR="006A35A9" w:rsidRPr="00F96A18" w:rsidRDefault="006A35A9" w:rsidP="006A35A9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96A18">
              <w:rPr>
                <w:rFonts w:ascii="Times New Roman" w:hAnsi="Times New Roman" w:cs="Times New Roman"/>
              </w:rPr>
              <w:t xml:space="preserve">Döntéselőkészítő tanulmány: fejlesztendő helyszínek meghatározása, figyelembe véve a NIF </w:t>
            </w:r>
            <w:proofErr w:type="spellStart"/>
            <w:r w:rsidRPr="00F96A18">
              <w:rPr>
                <w:rFonts w:ascii="Times New Roman" w:hAnsi="Times New Roman" w:cs="Times New Roman"/>
              </w:rPr>
              <w:t>Zrt</w:t>
            </w:r>
            <w:proofErr w:type="spellEnd"/>
            <w:r w:rsidRPr="00F96A18">
              <w:rPr>
                <w:rFonts w:ascii="Times New Roman" w:hAnsi="Times New Roman" w:cs="Times New Roman"/>
              </w:rPr>
              <w:t>. és a Budapesti Fejlesztési Központ projektjeit is. Az egyes helyszíneken a várható használat alapján a szükséges kapacitás, férőhely meghatározása.</w:t>
            </w:r>
          </w:p>
          <w:p w14:paraId="59B91735" w14:textId="77777777" w:rsidR="006A35A9" w:rsidRPr="00F96A18" w:rsidRDefault="006A35A9" w:rsidP="006A35A9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96A18">
              <w:rPr>
                <w:rFonts w:ascii="Times New Roman" w:hAnsi="Times New Roman" w:cs="Times New Roman"/>
              </w:rPr>
              <w:t xml:space="preserve">Engedélyezési és kiviteli tervek elkészítése, melynek keretében a B+R kerékpártrolók, </w:t>
            </w:r>
            <w:proofErr w:type="spellStart"/>
            <w:r w:rsidRPr="00F96A18">
              <w:rPr>
                <w:rFonts w:ascii="Times New Roman" w:hAnsi="Times New Roman" w:cs="Times New Roman"/>
              </w:rPr>
              <w:t>mikromobilitási</w:t>
            </w:r>
            <w:proofErr w:type="spellEnd"/>
            <w:r w:rsidRPr="00F96A18">
              <w:rPr>
                <w:rFonts w:ascii="Times New Roman" w:hAnsi="Times New Roman" w:cs="Times New Roman"/>
              </w:rPr>
              <w:t xml:space="preserve"> pontok megközelítése is tervezendő.</w:t>
            </w:r>
          </w:p>
          <w:p w14:paraId="2CBC31C9" w14:textId="77777777" w:rsidR="006A35A9" w:rsidRPr="00F96A18" w:rsidRDefault="006A35A9" w:rsidP="006A35A9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96A18">
              <w:rPr>
                <w:rFonts w:ascii="Times New Roman" w:hAnsi="Times New Roman" w:cs="Times New Roman"/>
              </w:rPr>
              <w:t>Kivitelezés</w:t>
            </w:r>
            <w:r>
              <w:rPr>
                <w:rFonts w:ascii="Times New Roman" w:hAnsi="Times New Roman" w:cs="Times New Roman"/>
              </w:rPr>
              <w:t>, megvalósítás</w:t>
            </w:r>
            <w:r w:rsidRPr="00F96A18">
              <w:rPr>
                <w:rFonts w:ascii="Times New Roman" w:hAnsi="Times New Roman" w:cs="Times New Roman"/>
              </w:rPr>
              <w:t>.</w:t>
            </w:r>
          </w:p>
          <w:p w14:paraId="4ACEA437" w14:textId="77777777" w:rsidR="006A35A9" w:rsidRDefault="006A35A9" w:rsidP="00270AE6">
            <w:pPr>
              <w:rPr>
                <w:rFonts w:ascii="Times New Roman" w:hAnsi="Times New Roman" w:cs="Times New Roman"/>
              </w:rPr>
            </w:pPr>
          </w:p>
          <w:p w14:paraId="747EB4A8" w14:textId="77777777" w:rsidR="006A35A9" w:rsidRDefault="006A35A9" w:rsidP="006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1 000 000 000,- Ft.</w:t>
            </w:r>
          </w:p>
          <w:p w14:paraId="3BE599B3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6A35A9" w:rsidRPr="00270AE6" w14:paraId="36B3D51F" w14:textId="77777777" w:rsidTr="00EB3B7C">
        <w:tc>
          <w:tcPr>
            <w:tcW w:w="2376" w:type="dxa"/>
          </w:tcPr>
          <w:p w14:paraId="0E259EA2" w14:textId="77777777" w:rsidR="006A35A9" w:rsidRPr="00D65C65" w:rsidRDefault="006A35A9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44358D5" w14:textId="77777777" w:rsidR="006A35A9" w:rsidRPr="00270AE6" w:rsidRDefault="006A35A9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Budapest alkalmas pontjain lehetőség nyílik a közlekedési eszközök közötti módváltásra, elsősorban a kerékpár, illetve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eszközök és a közösségi közlekedés között, egyes helyeken akár a gépjármű közlekedés és a kerékpár, illetve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eszközök között.</w:t>
            </w:r>
            <w:r>
              <w:rPr>
                <w:rFonts w:ascii="Times New Roman" w:hAnsi="Times New Roman" w:cs="Times New Roman"/>
              </w:rPr>
              <w:br/>
              <w:t xml:space="preserve">Megfelelő kapacitású, egységes megjelenésű, biztonságos tárolási lehetőség jön létre kerékpárok,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eszközök rendezett körülmények között történő elhelyezésére.</w:t>
            </w:r>
          </w:p>
        </w:tc>
      </w:tr>
    </w:tbl>
    <w:p w14:paraId="2C03D5C3" w14:textId="77777777" w:rsidR="006A35A9" w:rsidRPr="00270AE6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2CA66B7E" w14:textId="3D11461E" w:rsidR="006A35A9" w:rsidRDefault="006A35A9" w:rsidP="00EB3B7C">
      <w:pPr>
        <w:jc w:val="center"/>
        <w:rPr>
          <w:rFonts w:ascii="Times New Roman" w:hAnsi="Times New Roman" w:cs="Times New Roman"/>
          <w:b/>
        </w:rPr>
      </w:pPr>
    </w:p>
    <w:p w14:paraId="706D3D7D" w14:textId="77777777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9DCDDB9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4258F1E7" w14:textId="77777777" w:rsidTr="00EB3B7C">
        <w:tc>
          <w:tcPr>
            <w:tcW w:w="2376" w:type="dxa"/>
          </w:tcPr>
          <w:p w14:paraId="1932B8AF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49E3C713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61441A">
              <w:rPr>
                <w:rFonts w:ascii="Times New Roman" w:hAnsi="Times New Roman" w:cs="Times New Roman"/>
              </w:rPr>
              <w:t>Villamoshálózat összekötése a Deák Ferenc tér és Lehel tér között</w:t>
            </w:r>
          </w:p>
        </w:tc>
      </w:tr>
      <w:tr w:rsidR="000056C7" w:rsidRPr="00270AE6" w14:paraId="688DFC83" w14:textId="77777777" w:rsidTr="00EB3B7C">
        <w:tc>
          <w:tcPr>
            <w:tcW w:w="2376" w:type="dxa"/>
          </w:tcPr>
          <w:p w14:paraId="6945082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855B255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AA7204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6DD2D4DB" w14:textId="77777777" w:rsidTr="00EB3B7C">
        <w:tc>
          <w:tcPr>
            <w:tcW w:w="2376" w:type="dxa"/>
          </w:tcPr>
          <w:p w14:paraId="2A1D1AB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39959766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 w:rsidRPr="008C6A86">
              <w:rPr>
                <w:rFonts w:ascii="Times New Roman" w:hAnsi="Times New Roman" w:cs="Times New Roman"/>
              </w:rPr>
              <w:t>6/2019-05-14/FKT H</w:t>
            </w:r>
            <w:r>
              <w:rPr>
                <w:rFonts w:ascii="Times New Roman" w:hAnsi="Times New Roman" w:cs="Times New Roman"/>
              </w:rPr>
              <w:t>atározat</w:t>
            </w:r>
          </w:p>
          <w:p w14:paraId="3ADDE624" w14:textId="77777777" w:rsidR="000056C7" w:rsidRPr="00270AE6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735954AA" w14:textId="77777777" w:rsidTr="00EB3B7C">
        <w:tc>
          <w:tcPr>
            <w:tcW w:w="2376" w:type="dxa"/>
          </w:tcPr>
          <w:p w14:paraId="4C3CD755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51DC8CB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72AD09AE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2BF86102" w14:textId="77777777" w:rsidTr="00EB3B7C">
        <w:trPr>
          <w:trHeight w:val="3102"/>
        </w:trPr>
        <w:tc>
          <w:tcPr>
            <w:tcW w:w="2376" w:type="dxa"/>
          </w:tcPr>
          <w:p w14:paraId="4511F2B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C996B8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összekötésre kerül a kiskörúti és a Lehel utcai villamosvonal, és teljes keresztmetszeti átrendezésre kerül a Bajcsy-Zsilinszky út, illetve a belső Váci út. A Nyugati téren elbontásra kerül a jelenlegi közúti felüljáró. Megerősítésre kerül az Astoria aluljáró födémje, illetve a Szabadság híd az új villamosok tengelyterheléséhez igazodva.</w:t>
            </w:r>
          </w:p>
          <w:p w14:paraId="04BE654C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kiépül a trolibusz felsővezeték a Kiskörúton és a Bajcsy-Zsilinszky úton, ezzel a 9-es busz belvárosi szakasz jelentősen tehermentesíthető trolibuszokkal, illetve a Kőbányai úti trolibuszfejlesztéssel együtt a teljes pesti szakasza kiváltható.</w:t>
            </w:r>
          </w:p>
          <w:p w14:paraId="1740CCE2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C00BD6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30.000.000.000,- Ft.</w:t>
            </w:r>
          </w:p>
          <w:p w14:paraId="336E5D2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54A2CFE" w14:textId="77777777" w:rsidTr="00EB3B7C">
        <w:tc>
          <w:tcPr>
            <w:tcW w:w="2376" w:type="dxa"/>
          </w:tcPr>
          <w:p w14:paraId="72AE5A46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5CA136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Új villamosvonal kiépítése a Bajcsy-Zsilinszky úton és a belső Váci úton</w:t>
            </w:r>
          </w:p>
          <w:p w14:paraId="54567C6E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 híd megerősítése</w:t>
            </w:r>
          </w:p>
          <w:p w14:paraId="14F05C09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9-es busz kiváltása trolibuszokkal</w:t>
            </w:r>
          </w:p>
          <w:p w14:paraId="6407711A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Nyugati téri felüljáró elbontása</w:t>
            </w:r>
          </w:p>
          <w:p w14:paraId="0C8AD641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49ACDAA6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54C7C34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3E9B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4CA8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595E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DD7D" w14:textId="542A3A90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49ABCAF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74093802" w14:textId="77777777" w:rsidTr="00EB3B7C">
        <w:tc>
          <w:tcPr>
            <w:tcW w:w="2376" w:type="dxa"/>
          </w:tcPr>
          <w:p w14:paraId="5F4548D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008FE1C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BUBI 3.0, megosztott </w:t>
            </w:r>
            <w:proofErr w:type="spellStart"/>
            <w:r>
              <w:rPr>
                <w:rFonts w:ascii="Times New Roman" w:hAnsi="Times New Roman" w:cs="Times New Roman"/>
              </w:rPr>
              <w:t>mikromobilitás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fejlesztése Budapesten</w:t>
            </w:r>
          </w:p>
        </w:tc>
      </w:tr>
      <w:tr w:rsidR="000056C7" w:rsidRPr="00270AE6" w14:paraId="7E213D18" w14:textId="77777777" w:rsidTr="00EB3B7C">
        <w:tc>
          <w:tcPr>
            <w:tcW w:w="2376" w:type="dxa"/>
          </w:tcPr>
          <w:p w14:paraId="20B69BA4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87DADE2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8847FA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9F059F">
              <w:rPr>
                <w:rFonts w:ascii="Times New Roman" w:hAnsi="Times New Roman" w:cs="Times New Roman"/>
              </w:rPr>
              <w:t>BKK Budapesti Közlekedési Központ</w:t>
            </w:r>
          </w:p>
        </w:tc>
      </w:tr>
      <w:tr w:rsidR="000056C7" w:rsidRPr="00270AE6" w14:paraId="779B94A9" w14:textId="77777777" w:rsidTr="00EB3B7C">
        <w:tc>
          <w:tcPr>
            <w:tcW w:w="2376" w:type="dxa"/>
          </w:tcPr>
          <w:p w14:paraId="5C31BA5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AC6F99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E6303F5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projektről kormánydöntés még nem született, de a készülőben lévő és várhatóan kormánydöntéssel elfogadásra kerülő</w:t>
            </w:r>
            <w:r w:rsidRPr="00C50F55">
              <w:rPr>
                <w:rFonts w:ascii="Times New Roman" w:hAnsi="Times New Roman" w:cs="Times New Roman"/>
              </w:rPr>
              <w:t xml:space="preserve"> Nemzeti Kerékpáros Stratégiával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F55">
              <w:rPr>
                <w:rFonts w:ascii="Times New Roman" w:hAnsi="Times New Roman" w:cs="Times New Roman"/>
              </w:rPr>
              <w:t>és a Budapesti Agglomerációs Vasúti Stratégiával összhangban</w:t>
            </w:r>
            <w:r>
              <w:rPr>
                <w:rFonts w:ascii="Times New Roman" w:hAnsi="Times New Roman" w:cs="Times New Roman"/>
              </w:rPr>
              <w:t xml:space="preserve"> van. </w:t>
            </w:r>
          </w:p>
        </w:tc>
      </w:tr>
      <w:tr w:rsidR="000056C7" w:rsidRPr="00270AE6" w14:paraId="49A5B35C" w14:textId="77777777" w:rsidTr="00EB3B7C">
        <w:tc>
          <w:tcPr>
            <w:tcW w:w="2376" w:type="dxa"/>
          </w:tcPr>
          <w:p w14:paraId="26A2FC4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5B3E99B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7215CEA6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Forrásigény: kb. 3 Mrd Ft – a Nemzeti Kerékpáros Stratégia tervezetében szerepel.</w:t>
            </w:r>
          </w:p>
        </w:tc>
      </w:tr>
      <w:tr w:rsidR="000056C7" w:rsidRPr="00270AE6" w14:paraId="7465CAAA" w14:textId="77777777" w:rsidTr="00EB3B7C">
        <w:trPr>
          <w:trHeight w:val="3102"/>
        </w:trPr>
        <w:tc>
          <w:tcPr>
            <w:tcW w:w="2376" w:type="dxa"/>
          </w:tcPr>
          <w:p w14:paraId="74DEB067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E225369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projekt célja a (megosztott)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eszközök használatának segítése, azok integrálása az utazási láncba – közösségi közlekedésbe, annak érdekében, hogy az egyéni gépjárműközlekedéssel szemben versenyképes alternatíva jöjjön létre. A jelenleg folyamatban lévő (BUBI 2.0) fejlesztéshez képest jelen projekt főbb elemei: </w:t>
            </w:r>
          </w:p>
          <w:p w14:paraId="25E69D84" w14:textId="77777777" w:rsidR="000056C7" w:rsidRDefault="000056C7" w:rsidP="000056C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58F8">
              <w:rPr>
                <w:rFonts w:ascii="Times New Roman" w:hAnsi="Times New Roman" w:cs="Times New Roman"/>
              </w:rPr>
              <w:t xml:space="preserve">Az igényekhez illeszkedő járműpark. A projekt során </w:t>
            </w:r>
            <w:r>
              <w:rPr>
                <w:rFonts w:ascii="Times New Roman" w:hAnsi="Times New Roman" w:cs="Times New Roman"/>
              </w:rPr>
              <w:t xml:space="preserve">a kerékpárok számának növelése mellett </w:t>
            </w:r>
            <w:r w:rsidRPr="007958F8">
              <w:rPr>
                <w:rFonts w:ascii="Times New Roman" w:hAnsi="Times New Roman" w:cs="Times New Roman"/>
              </w:rPr>
              <w:t xml:space="preserve">legalább részben elektromos rásegítésű kerékpárokkal szeretnénk kiegészíteni a hagyományos </w:t>
            </w:r>
            <w:r>
              <w:rPr>
                <w:rFonts w:ascii="Times New Roman" w:hAnsi="Times New Roman" w:cs="Times New Roman"/>
              </w:rPr>
              <w:t>bicikliket, de speciális kerékpárok (gyermekbicikli, teherkerékpár) és eszközök (pl. rollerek) rendszerbe foglalását is meg fogjuk vizsgálni.</w:t>
            </w:r>
          </w:p>
          <w:p w14:paraId="1B35978A" w14:textId="77777777" w:rsidR="000056C7" w:rsidRDefault="000056C7" w:rsidP="000056C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42814">
              <w:rPr>
                <w:rFonts w:ascii="Times New Roman" w:hAnsi="Times New Roman" w:cs="Times New Roman"/>
              </w:rPr>
              <w:t>A szolgáltatási terület bővítése. A jelenlegi BUBI szolgáltatási terület jellemzően csak a belsőbb kerületekre terjed ki.  A projekt során a szolgáltatási terület bővítése a következő szempontok mentén</w:t>
            </w:r>
            <w:r>
              <w:rPr>
                <w:rFonts w:ascii="Times New Roman" w:hAnsi="Times New Roman" w:cs="Times New Roman"/>
              </w:rPr>
              <w:t xml:space="preserve"> történhet</w:t>
            </w:r>
          </w:p>
          <w:p w14:paraId="720340A7" w14:textId="77777777" w:rsidR="000056C7" w:rsidRDefault="000056C7" w:rsidP="000056C7">
            <w:pPr>
              <w:pStyle w:val="Listaszerbekezds"/>
              <w:numPr>
                <w:ilvl w:val="7"/>
                <w:numId w:val="8"/>
              </w:numPr>
              <w:rPr>
                <w:rFonts w:ascii="Times New Roman" w:hAnsi="Times New Roman" w:cs="Times New Roman"/>
              </w:rPr>
            </w:pPr>
            <w:r w:rsidRPr="00542814">
              <w:rPr>
                <w:rFonts w:ascii="Times New Roman" w:hAnsi="Times New Roman" w:cs="Times New Roman"/>
              </w:rPr>
              <w:t>a következő kötött pályás közösségi közlekedés mentén egy-egy zónában,</w:t>
            </w:r>
          </w:p>
          <w:p w14:paraId="01D4375D" w14:textId="77777777" w:rsidR="000056C7" w:rsidRDefault="000056C7" w:rsidP="000056C7">
            <w:pPr>
              <w:pStyle w:val="Listaszerbekezds"/>
              <w:numPr>
                <w:ilvl w:val="7"/>
                <w:numId w:val="8"/>
              </w:numPr>
              <w:rPr>
                <w:rFonts w:ascii="Times New Roman" w:hAnsi="Times New Roman" w:cs="Times New Roman"/>
              </w:rPr>
            </w:pPr>
            <w:r w:rsidRPr="00542814">
              <w:rPr>
                <w:rFonts w:ascii="Times New Roman" w:hAnsi="Times New Roman" w:cs="Times New Roman"/>
              </w:rPr>
              <w:t>területi</w:t>
            </w:r>
            <w:r>
              <w:rPr>
                <w:rFonts w:ascii="Times New Roman" w:hAnsi="Times New Roman" w:cs="Times New Roman"/>
              </w:rPr>
              <w:t xml:space="preserve"> alapon klaszterenként</w:t>
            </w:r>
          </w:p>
          <w:p w14:paraId="455CA574" w14:textId="77777777" w:rsidR="000056C7" w:rsidRPr="00542814" w:rsidRDefault="000056C7" w:rsidP="000056C7">
            <w:pPr>
              <w:pStyle w:val="Listaszerbekezds"/>
              <w:numPr>
                <w:ilvl w:val="7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jelenlegi szolgáltatási területhez kapcsolódva</w:t>
            </w:r>
          </w:p>
          <w:p w14:paraId="0E44359A" w14:textId="77777777" w:rsidR="000056C7" w:rsidRDefault="000056C7" w:rsidP="000056C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Állomások sűrítése. A megosztott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eszközök fogadására alkalmas pontok sűrűségének növelése. A jelenleg folyamatban lévő BUBI 2.0 fejlesztés az okoslakatokkal ennek technikai feltételeit megteremti.</w:t>
            </w:r>
          </w:p>
          <w:p w14:paraId="69C912FC" w14:textId="77777777" w:rsidR="000056C7" w:rsidRDefault="000056C7" w:rsidP="000056C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Üzemeltetési modell (váltás). A jelenlegi egy szolgáltatóra épülő modell mellett meg kell vizsgálni több rendszerbe illesztett vállalkozással való együttműködést is.</w:t>
            </w:r>
          </w:p>
          <w:p w14:paraId="61EA36AB" w14:textId="77777777" w:rsidR="000056C7" w:rsidRPr="007958F8" w:rsidRDefault="000056C7" w:rsidP="000056C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integráció mélyítése a </w:t>
            </w:r>
            <w:proofErr w:type="spellStart"/>
            <w:r>
              <w:rPr>
                <w:rFonts w:ascii="Times New Roman" w:hAnsi="Times New Roman" w:cs="Times New Roman"/>
              </w:rPr>
              <w:t>MaaS</w:t>
            </w:r>
            <w:proofErr w:type="spellEnd"/>
            <w:r>
              <w:rPr>
                <w:rFonts w:ascii="Times New Roman" w:hAnsi="Times New Roman" w:cs="Times New Roman"/>
              </w:rPr>
              <w:t xml:space="preserve"> többi elemével (összhangban az RRF keretre benyújtandó digitális projekttel (az IT fejlesztéseket a másik projekt tartalmazza).</w:t>
            </w:r>
          </w:p>
          <w:p w14:paraId="71403840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műszaki tartalom és a volumen (üzemeltetési modell, szolgáltatási terület(</w:t>
            </w:r>
            <w:proofErr w:type="spellStart"/>
            <w:r>
              <w:rPr>
                <w:rFonts w:ascii="Times New Roman" w:hAnsi="Times New Roman" w:cs="Times New Roman"/>
              </w:rPr>
              <w:t>ek</w:t>
            </w:r>
            <w:proofErr w:type="spellEnd"/>
            <w:r>
              <w:rPr>
                <w:rFonts w:ascii="Times New Roman" w:hAnsi="Times New Roman" w:cs="Times New Roman"/>
              </w:rPr>
              <w:t xml:space="preserve">), gyűjtés módja, meghajtás módja stb.) meghatározása - a projekt előkészítési fázisban elkészülő, különböző területi, műszaki, és összetett szolgáltatáscsomag-változatokat vizsgáló - megvalósíthatósági tanulmány eredménye alapján kell, hogy történjen. </w:t>
            </w:r>
          </w:p>
          <w:p w14:paraId="47BAF24D" w14:textId="77777777" w:rsidR="000056C7" w:rsidRDefault="000056C7" w:rsidP="007A6BCD">
            <w:pPr>
              <w:keepNext/>
              <w:jc w:val="center"/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344347FF" wp14:editId="142DCA05">
                  <wp:extent cx="2795711" cy="2895713"/>
                  <wp:effectExtent l="0" t="0" r="508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592" cy="290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E41F9" w14:textId="77777777" w:rsidR="000056C7" w:rsidRPr="00270AE6" w:rsidRDefault="000056C7" w:rsidP="007A6BCD">
            <w:pPr>
              <w:pStyle w:val="Kpalr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SEQ ábra \* ARABIC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t>. ábra A fejlesztéssel érintett potenciális szolgáltatási területek – előzetes, többszempontú- vizsgálatának eredményei</w:t>
            </w:r>
          </w:p>
        </w:tc>
      </w:tr>
      <w:tr w:rsidR="000056C7" w:rsidRPr="00270AE6" w14:paraId="62A7EBA0" w14:textId="77777777" w:rsidTr="00EB3B7C">
        <w:tc>
          <w:tcPr>
            <w:tcW w:w="2376" w:type="dxa"/>
          </w:tcPr>
          <w:p w14:paraId="001CDA77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DF5C0B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Szolgáltatási terület növekedése. Innovatív műszaki megoldások bevezetése, mobilitási szolgáltatások ügyfél-szemléletű menedzsmentje. Kerékpározás, egyéb aktív- és </w:t>
            </w:r>
            <w:proofErr w:type="spellStart"/>
            <w:r>
              <w:rPr>
                <w:rFonts w:ascii="Times New Roman" w:hAnsi="Times New Roman" w:cs="Times New Roman"/>
              </w:rPr>
              <w:t>miktomobilitási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módok, megosztott mobilitási módok </w:t>
            </w:r>
            <w:proofErr w:type="spellStart"/>
            <w:r>
              <w:rPr>
                <w:rFonts w:ascii="Times New Roman" w:hAnsi="Times New Roman" w:cs="Times New Roman"/>
              </w:rPr>
              <w:t>népszerűsödése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. Kerékpárral, egyéb aktív- és </w:t>
            </w:r>
            <w:proofErr w:type="spellStart"/>
            <w:r>
              <w:rPr>
                <w:rFonts w:ascii="Times New Roman" w:hAnsi="Times New Roman" w:cs="Times New Roman"/>
              </w:rPr>
              <w:t>mikromobilitási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módokkal, megosztott mobilitási módokkal végzet utazások számának. </w:t>
            </w:r>
            <w:proofErr w:type="spellStart"/>
            <w:r>
              <w:rPr>
                <w:rFonts w:ascii="Times New Roman" w:hAnsi="Times New Roman" w:cs="Times New Roman"/>
              </w:rPr>
              <w:t>intermodális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utazási láncok számának növekedése. Ügyfélelégedettség növekedése. Közterületek újrafelosztása az élhető város érdekében.</w:t>
            </w:r>
          </w:p>
          <w:p w14:paraId="07EE7916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5F074086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5D2FEAC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5988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E8D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C967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876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495A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3FE9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A9EC4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6D7BF" w14:textId="41CA9B75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F1FB32C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5383D47A" w14:textId="77777777" w:rsidTr="00EB3B7C">
        <w:tc>
          <w:tcPr>
            <w:tcW w:w="2376" w:type="dxa"/>
          </w:tcPr>
          <w:p w14:paraId="1E297155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6ED954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034EAC">
              <w:rPr>
                <w:rFonts w:ascii="Times New Roman" w:hAnsi="Times New Roman" w:cs="Times New Roman"/>
              </w:rPr>
              <w:t>Dél-pesti fonódó II. ütem, 3-as villamos déli meghosszabbítása a Topánka utcáig</w:t>
            </w:r>
          </w:p>
        </w:tc>
      </w:tr>
      <w:tr w:rsidR="000056C7" w:rsidRPr="00270AE6" w14:paraId="258F3568" w14:textId="77777777" w:rsidTr="00EB3B7C">
        <w:tc>
          <w:tcPr>
            <w:tcW w:w="2376" w:type="dxa"/>
          </w:tcPr>
          <w:p w14:paraId="037B1B73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4D8B71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8F3A1B4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5B8F74D8" w14:textId="77777777" w:rsidTr="00EB3B7C">
        <w:tc>
          <w:tcPr>
            <w:tcW w:w="2376" w:type="dxa"/>
          </w:tcPr>
          <w:p w14:paraId="0200A768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E230557" w14:textId="77777777" w:rsidR="000056C7" w:rsidRPr="00C74FF5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5090BC2A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69FAC38E" w14:textId="77777777" w:rsidTr="00EB3B7C">
        <w:tc>
          <w:tcPr>
            <w:tcW w:w="2376" w:type="dxa"/>
          </w:tcPr>
          <w:p w14:paraId="2982574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85B7D0A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8D8A33A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0B2CB66" w14:textId="77777777" w:rsidTr="00EB3B7C">
        <w:trPr>
          <w:trHeight w:val="3102"/>
        </w:trPr>
        <w:tc>
          <w:tcPr>
            <w:tcW w:w="2376" w:type="dxa"/>
          </w:tcPr>
          <w:p w14:paraId="542D1678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0C3EB68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projekt keretében kiépül a második villamosvágány a Török Flóris utcában, illetve új kétvágányú villamospálya épül ki a Topánka utcában a Török Flóris utca és a Baross utca között. Ezáltal a 3-as villamos, illetve a Gubacsi úti pályán meghosszabbított 2-es villamos egészen Pesterzsébet központjáig hosszabbodna meg, kiváltva ezzel részlegesen a Kispest/Határ út felé </w:t>
            </w:r>
            <w:proofErr w:type="spellStart"/>
            <w:r>
              <w:rPr>
                <w:rFonts w:ascii="Times New Roman" w:hAnsi="Times New Roman" w:cs="Times New Roman"/>
              </w:rPr>
              <w:t>továbbközlekedő</w:t>
            </w:r>
            <w:proofErr w:type="spellEnd"/>
            <w:r>
              <w:rPr>
                <w:rFonts w:ascii="Times New Roman" w:hAnsi="Times New Roman" w:cs="Times New Roman"/>
              </w:rPr>
              <w:t xml:space="preserve"> buszok (66, 66E, 148, 166) egy részét, illetve a Soroksári úti 23-as buszcsaládot a Belváros felé. Az új viszonylaton közlekedő járművek a Villamos járműbeszerzés III. ütem projekt kereteiben kerülhetnek beszerzésre.</w:t>
            </w:r>
          </w:p>
          <w:p w14:paraId="572AF19C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583DF0A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14.000.000.000,- Ft.</w:t>
            </w:r>
          </w:p>
          <w:p w14:paraId="4F1055A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51BEA254" w14:textId="77777777" w:rsidTr="00EB3B7C">
        <w:tc>
          <w:tcPr>
            <w:tcW w:w="2376" w:type="dxa"/>
          </w:tcPr>
          <w:p w14:paraId="2631D8D4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1580F8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Új villamosvonal kiépítése Pesterzsébet központjában. </w:t>
            </w:r>
          </w:p>
          <w:p w14:paraId="0A57EDE8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Párhuzamosan közlekedő buszok kiváltása</w:t>
            </w:r>
          </w:p>
          <w:p w14:paraId="6A4EA489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Távlati M5 metróra kötöttpályás ráhordás biztosítása a lakótelep metrótól távolabbi részeitől</w:t>
            </w:r>
          </w:p>
          <w:p w14:paraId="660B1201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196654EC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25C92E1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8DC0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3B38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FEEE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6B2BF" w14:textId="36CB5CB2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B73FA50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75860F93" w14:textId="77777777" w:rsidTr="00EB3B7C">
        <w:tc>
          <w:tcPr>
            <w:tcW w:w="2376" w:type="dxa"/>
          </w:tcPr>
          <w:p w14:paraId="2B56C05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A1E2F1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3022D06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proofErr w:type="spellStart"/>
            <w:r w:rsidRPr="00FA4088">
              <w:rPr>
                <w:rFonts w:ascii="Times New Roman" w:hAnsi="Times New Roman" w:cs="Times New Roman"/>
              </w:rPr>
              <w:t>EuroVelo</w:t>
            </w:r>
            <w:proofErr w:type="spellEnd"/>
            <w:r w:rsidRPr="00FA40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FA4088">
              <w:rPr>
                <w:rFonts w:ascii="Times New Roman" w:hAnsi="Times New Roman" w:cs="Times New Roman"/>
              </w:rPr>
              <w:t xml:space="preserve"> budapesti szakaszainak fejlesztése</w:t>
            </w:r>
          </w:p>
        </w:tc>
      </w:tr>
      <w:tr w:rsidR="000056C7" w:rsidRPr="00270AE6" w14:paraId="5ED5BE49" w14:textId="77777777" w:rsidTr="00EB3B7C">
        <w:tc>
          <w:tcPr>
            <w:tcW w:w="2376" w:type="dxa"/>
          </w:tcPr>
          <w:p w14:paraId="331076C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9A9C49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0E7272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FA4088">
              <w:rPr>
                <w:rFonts w:ascii="Times New Roman" w:hAnsi="Times New Roman" w:cs="Times New Roman"/>
              </w:rPr>
              <w:t>BKK Budapesti Közlekedési Központ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270AE6" w14:paraId="4C809E0B" w14:textId="77777777" w:rsidTr="00EB3B7C">
        <w:tc>
          <w:tcPr>
            <w:tcW w:w="2376" w:type="dxa"/>
          </w:tcPr>
          <w:p w14:paraId="48F1DC6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1A1F647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D71A981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FA4088">
              <w:rPr>
                <w:rFonts w:ascii="Times New Roman" w:hAnsi="Times New Roman" w:cs="Times New Roman"/>
              </w:rPr>
              <w:t>1259/2019. (V.6.) Kormányhatározat a fővárosi, kerékpározást segítő beruházások megvalósításához szükséges kormányzati intézkedésekről (a tervezés tekintetében)</w:t>
            </w:r>
          </w:p>
        </w:tc>
      </w:tr>
      <w:tr w:rsidR="000056C7" w:rsidRPr="00270AE6" w14:paraId="0C8A58AD" w14:textId="77777777" w:rsidTr="00EB3B7C">
        <w:tc>
          <w:tcPr>
            <w:tcW w:w="2376" w:type="dxa"/>
          </w:tcPr>
          <w:p w14:paraId="7D3BEBAD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ECD4A5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4A9435F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7B365730" w14:textId="77777777" w:rsidTr="00EB3B7C">
        <w:trPr>
          <w:trHeight w:val="3102"/>
        </w:trPr>
        <w:tc>
          <w:tcPr>
            <w:tcW w:w="2376" w:type="dxa"/>
          </w:tcPr>
          <w:p w14:paraId="32788B1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57BB0B7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projekt az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6 kerékpáros útvonal egyes budapesti szakaszainak fejlesztését, korszerűsítést tartalmazza.</w:t>
            </w:r>
          </w:p>
          <w:p w14:paraId="05373666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az alábbi térségekben valósulnak meg kerékpárosbarát fejlesztések, útvonal kijelölések, illetve kerékpárút-építések:</w:t>
            </w:r>
          </w:p>
          <w:p w14:paraId="322E9955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Észak-Pesten a Megyeri Csárda és az Újpesti vasúti híd, illetve a meglévő Váci úti kerékpárút között az alábbi szakaszokon létesül kerékpárút, kerékpárosbarát útvonal, összhangban az árvízvédelmi fejlesztésekkel:</w:t>
            </w:r>
          </w:p>
          <w:p w14:paraId="40BD2726" w14:textId="77777777" w:rsidR="000056C7" w:rsidRPr="000258C5" w:rsidRDefault="000056C7" w:rsidP="000056C7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58C5">
              <w:rPr>
                <w:rFonts w:ascii="Times New Roman" w:hAnsi="Times New Roman" w:cs="Times New Roman"/>
              </w:rPr>
              <w:t>Törzs szakasz (2,1 km): Észak-pesti Szennyvíztisztitó körtöltése - Újpesti vasúti híd;</w:t>
            </w:r>
          </w:p>
          <w:p w14:paraId="3393AB68" w14:textId="77777777" w:rsidR="000056C7" w:rsidRPr="000258C5" w:rsidRDefault="000056C7" w:rsidP="000056C7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58C5">
              <w:rPr>
                <w:rFonts w:ascii="Times New Roman" w:hAnsi="Times New Roman" w:cs="Times New Roman"/>
              </w:rPr>
              <w:t>Északi szakasz (</w:t>
            </w:r>
            <w:r>
              <w:rPr>
                <w:rFonts w:ascii="Times New Roman" w:hAnsi="Times New Roman" w:cs="Times New Roman"/>
              </w:rPr>
              <w:t>0,3</w:t>
            </w:r>
            <w:r w:rsidRPr="0002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0258C5">
              <w:rPr>
                <w:rFonts w:ascii="Times New Roman" w:hAnsi="Times New Roman" w:cs="Times New Roman"/>
              </w:rPr>
              <w:t>m): Váci út (Meglévő kerékpárforgalmi létesítmény) - Váci út (Megyeri Csárda) között;</w:t>
            </w:r>
          </w:p>
          <w:p w14:paraId="43237D03" w14:textId="77777777" w:rsidR="000056C7" w:rsidRPr="000258C5" w:rsidRDefault="000056C7" w:rsidP="000056C7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58C5">
              <w:rPr>
                <w:rFonts w:ascii="Times New Roman" w:hAnsi="Times New Roman" w:cs="Times New Roman"/>
              </w:rPr>
              <w:t>Déli I. szakasz (</w:t>
            </w:r>
            <w:r>
              <w:rPr>
                <w:rFonts w:ascii="Times New Roman" w:hAnsi="Times New Roman" w:cs="Times New Roman"/>
              </w:rPr>
              <w:t>0,2</w:t>
            </w:r>
            <w:r w:rsidRPr="0002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0258C5">
              <w:rPr>
                <w:rFonts w:ascii="Times New Roman" w:hAnsi="Times New Roman" w:cs="Times New Roman"/>
              </w:rPr>
              <w:t>m): Zsilip utca - Komp utca közötti szakasz;</w:t>
            </w:r>
          </w:p>
          <w:p w14:paraId="437FB9D3" w14:textId="77777777" w:rsidR="000056C7" w:rsidRPr="000258C5" w:rsidRDefault="000056C7" w:rsidP="000056C7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58C5">
              <w:rPr>
                <w:rFonts w:ascii="Times New Roman" w:hAnsi="Times New Roman" w:cs="Times New Roman"/>
              </w:rPr>
              <w:t>Déli II. szakasz (</w:t>
            </w:r>
            <w:r>
              <w:rPr>
                <w:rFonts w:ascii="Times New Roman" w:hAnsi="Times New Roman" w:cs="Times New Roman"/>
              </w:rPr>
              <w:t>0,6</w:t>
            </w:r>
            <w:r w:rsidRPr="0002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0258C5">
              <w:rPr>
                <w:rFonts w:ascii="Times New Roman" w:hAnsi="Times New Roman" w:cs="Times New Roman"/>
              </w:rPr>
              <w:t>m): József Attila utca - Árva utca közötti szakasza (Váci út mentén).</w:t>
            </w:r>
          </w:p>
          <w:p w14:paraId="1608B669" w14:textId="77777777" w:rsidR="000056C7" w:rsidRPr="00674291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Dél-Budán az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kerékpárúthoz csatlakozva a Mezőkövesd út és Budapest közigazgatási határa között történik korszerűsítés, illetve új kerékpárút építése, kerékpárosbarát útvonal kijelölése. A Mezőkövesd út és a Campona utca között mintegy 11 km-en létesül új kerékpárút vagy történik korszerűsítés, kerékpárosbarát útvonal kijelölése. A projekt részeként megvalósulhat a </w:t>
            </w:r>
            <w:r w:rsidRPr="00674291">
              <w:rPr>
                <w:rFonts w:ascii="Times New Roman" w:hAnsi="Times New Roman" w:cs="Times New Roman"/>
              </w:rPr>
              <w:t>Nagytétényi út mentén Érd belvárosának kerékpáros összeköttetése (1,3 km kerékpárút).</w:t>
            </w:r>
          </w:p>
          <w:p w14:paraId="674A9D0E" w14:textId="77777777" w:rsidR="000056C7" w:rsidRPr="00674291" w:rsidRDefault="000056C7" w:rsidP="00270AE6">
            <w:pPr>
              <w:rPr>
                <w:rFonts w:ascii="Times New Roman" w:hAnsi="Times New Roman" w:cs="Times New Roman"/>
              </w:rPr>
            </w:pPr>
            <w:r w:rsidRPr="00674291">
              <w:rPr>
                <w:rFonts w:ascii="Times New Roman" w:hAnsi="Times New Roman" w:cs="Times New Roman"/>
              </w:rPr>
              <w:t>Észak-Budán kisebb léptékű fejlesztések, korrekciók valósulhatnak meg. A projekt része az Árpád híd és az Óbudai-sziget között létesítendő közvetlen rámpa.</w:t>
            </w:r>
          </w:p>
          <w:p w14:paraId="347803CB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674291">
              <w:rPr>
                <w:rFonts w:ascii="Times New Roman" w:hAnsi="Times New Roman" w:cs="Times New Roman"/>
              </w:rPr>
              <w:t>A projekt becsült költsége 10 000 000 000,- Ft.</w:t>
            </w:r>
          </w:p>
        </w:tc>
      </w:tr>
      <w:tr w:rsidR="000056C7" w:rsidRPr="00270AE6" w14:paraId="0409603F" w14:textId="77777777" w:rsidTr="00EB3B7C">
        <w:tc>
          <w:tcPr>
            <w:tcW w:w="2376" w:type="dxa"/>
          </w:tcPr>
          <w:p w14:paraId="6EBBC179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33FA34AC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Végigjárhatóvá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válik a budai Duna-parti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nyomvonal Budapesten, kapcsolódva a NIF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 xml:space="preserve">. beruházásában tervezett érdi kerékpárúthoz. A pesti Duna-part mentén illetve közelében folytonos kerékpárút jön létre a Dunakeszi közigazgatási határa és az Újpesti vasúti híd között, a hídon kapcsolódási lehetőséggel a budai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6 kerékpárúthoz, illetve kapcsolódva a pesti Duna-parti kerékpáros útvonalhoz. Bekapcsolódik a Duna-parti hálózatba a NIF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 xml:space="preserve">. beruházásában épülő dunakeszi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kerékpárút is.</w:t>
            </w:r>
          </w:p>
          <w:p w14:paraId="20C36BC0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1715B664" w14:textId="77777777" w:rsidR="000056C7" w:rsidRDefault="000056C7" w:rsidP="000056C7">
      <w:pPr>
        <w:spacing w:after="120" w:line="240" w:lineRule="auto"/>
        <w:rPr>
          <w:rFonts w:ascii="Times New Roman" w:hAnsi="Times New Roman" w:cs="Times New Roman"/>
          <w:b/>
        </w:rPr>
      </w:pPr>
    </w:p>
    <w:p w14:paraId="75B8D48B" w14:textId="4E0E5668" w:rsidR="000056C7" w:rsidRPr="00EB3B7C" w:rsidRDefault="000056C7" w:rsidP="000056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EBED780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04721823" w14:textId="77777777" w:rsidTr="00EB3B7C">
        <w:tc>
          <w:tcPr>
            <w:tcW w:w="2376" w:type="dxa"/>
          </w:tcPr>
          <w:p w14:paraId="0A5E1ED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7D21A09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23DB5BE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budapesti szakaszainak fejlesztése</w:t>
            </w:r>
          </w:p>
        </w:tc>
      </w:tr>
      <w:tr w:rsidR="000056C7" w:rsidRPr="00270AE6" w14:paraId="43646528" w14:textId="77777777" w:rsidTr="00EB3B7C">
        <w:tc>
          <w:tcPr>
            <w:tcW w:w="2376" w:type="dxa"/>
          </w:tcPr>
          <w:p w14:paraId="2814AF96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3CA0E229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BKK Budapesti Közlekedési Központ</w:t>
            </w:r>
          </w:p>
          <w:p w14:paraId="0311227A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5083C131" w14:textId="77777777" w:rsidTr="00EB3B7C">
        <w:tc>
          <w:tcPr>
            <w:tcW w:w="2376" w:type="dxa"/>
          </w:tcPr>
          <w:p w14:paraId="7D898A45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208A68A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78DCFA85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1259/2019. (V.6.) Kormányhatározat a fővárosi, kerékpározást segítő beruházások megvalósításához szükséges kormányzati intézkedésekről (a tervezés tekintetében)</w:t>
            </w:r>
          </w:p>
        </w:tc>
      </w:tr>
      <w:tr w:rsidR="000056C7" w:rsidRPr="00270AE6" w14:paraId="652190AC" w14:textId="77777777" w:rsidTr="00EB3B7C">
        <w:tc>
          <w:tcPr>
            <w:tcW w:w="2376" w:type="dxa"/>
          </w:tcPr>
          <w:p w14:paraId="69975ED2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F1D9F5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5E75B805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26C64599" w14:textId="77777777" w:rsidTr="007A6BCD">
        <w:trPr>
          <w:trHeight w:val="3102"/>
        </w:trPr>
        <w:tc>
          <w:tcPr>
            <w:tcW w:w="2376" w:type="dxa"/>
          </w:tcPr>
          <w:p w14:paraId="53B8162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  <w:shd w:val="clear" w:color="auto" w:fill="auto"/>
          </w:tcPr>
          <w:p w14:paraId="58371083" w14:textId="77777777" w:rsidR="000056C7" w:rsidRPr="00B05270" w:rsidRDefault="000056C7" w:rsidP="00270AE6">
            <w:p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 xml:space="preserve">A projekt az </w:t>
            </w:r>
            <w:proofErr w:type="spellStart"/>
            <w:r w:rsidRPr="00B05270">
              <w:rPr>
                <w:rFonts w:ascii="Times New Roman" w:hAnsi="Times New Roman" w:cs="Times New Roman"/>
              </w:rPr>
              <w:t>EuroVelo</w:t>
            </w:r>
            <w:proofErr w:type="spellEnd"/>
            <w:r w:rsidRPr="00B05270">
              <w:rPr>
                <w:rFonts w:ascii="Times New Roman" w:hAnsi="Times New Roman" w:cs="Times New Roman"/>
              </w:rPr>
              <w:t xml:space="preserve"> 14 kerékpáros útvonal két rész-szakaszának, a Budapest-Balaton kerékpárút fővárosi szakaszának, illetve a Rákos-patak menti kerékpárút egyes szakaszainak fejlesztését tartalmazza.</w:t>
            </w:r>
          </w:p>
          <w:p w14:paraId="538167D3" w14:textId="77777777" w:rsidR="000056C7" w:rsidRPr="00B05270" w:rsidRDefault="000056C7" w:rsidP="00270AE6">
            <w:p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>Budapest-Balaton kerékpárút fővárosi szakasza: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270">
              <w:rPr>
                <w:rFonts w:ascii="Times New Roman" w:hAnsi="Times New Roman" w:cs="Times New Roman"/>
              </w:rPr>
              <w:t xml:space="preserve">A kerékpáros útvonal Budaörs közigazgatási határán csatlakozik Budapesthez a Kolozsvári utca (Budaörs) és Kamaraerdei út csomópontjánál. Az útvonal </w:t>
            </w:r>
            <w:proofErr w:type="spellStart"/>
            <w:r w:rsidRPr="00B05270">
              <w:rPr>
                <w:rFonts w:ascii="Times New Roman" w:hAnsi="Times New Roman" w:cs="Times New Roman"/>
              </w:rPr>
              <w:t>kisforgalmú</w:t>
            </w:r>
            <w:proofErr w:type="spellEnd"/>
            <w:r w:rsidRPr="00B05270">
              <w:rPr>
                <w:rFonts w:ascii="Times New Roman" w:hAnsi="Times New Roman" w:cs="Times New Roman"/>
              </w:rPr>
              <w:t xml:space="preserve"> utcákon kijelöléssel, illetve kerékpárút építésével a Hosszúréti-patak mentén éri el Albertfalva vasúti megállóhely térségét</w:t>
            </w:r>
            <w:r>
              <w:rPr>
                <w:rFonts w:ascii="Times New Roman" w:hAnsi="Times New Roman" w:cs="Times New Roman"/>
              </w:rPr>
              <w:t xml:space="preserve">, ahonnan </w:t>
            </w:r>
            <w:r w:rsidRPr="00B05270">
              <w:rPr>
                <w:rFonts w:ascii="Times New Roman" w:hAnsi="Times New Roman" w:cs="Times New Roman"/>
              </w:rPr>
              <w:t xml:space="preserve">közvetlen eljutási lehetőség jön létre a Mezőkövesd </w:t>
            </w:r>
            <w:r>
              <w:rPr>
                <w:rFonts w:ascii="Times New Roman" w:hAnsi="Times New Roman" w:cs="Times New Roman"/>
              </w:rPr>
              <w:t>út</w:t>
            </w:r>
            <w:r w:rsidRPr="00B05270">
              <w:rPr>
                <w:rFonts w:ascii="Times New Roman" w:hAnsi="Times New Roman" w:cs="Times New Roman"/>
              </w:rPr>
              <w:t xml:space="preserve"> érintésével a Duna (</w:t>
            </w:r>
            <w:proofErr w:type="spellStart"/>
            <w:r w:rsidRPr="00B05270">
              <w:rPr>
                <w:rFonts w:ascii="Times New Roman" w:hAnsi="Times New Roman" w:cs="Times New Roman"/>
              </w:rPr>
              <w:t>EuroVelo</w:t>
            </w:r>
            <w:proofErr w:type="spellEnd"/>
            <w:r w:rsidRPr="00B05270">
              <w:rPr>
                <w:rFonts w:ascii="Times New Roman" w:hAnsi="Times New Roman" w:cs="Times New Roman"/>
              </w:rPr>
              <w:t xml:space="preserve"> 6 kerékpáros útvonal) felé, kerékpáros kapcsolat létesül Budafok felé, illetve a Tomaj utca-Kondorosi út útvonalon a belváros felé.</w:t>
            </w:r>
          </w:p>
          <w:p w14:paraId="2678FB9F" w14:textId="77777777" w:rsidR="000056C7" w:rsidRPr="00B05270" w:rsidRDefault="000056C7" w:rsidP="007A6BCD">
            <w:p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>A projekt által érintett szakaszok:</w:t>
            </w:r>
          </w:p>
          <w:p w14:paraId="0A59C0CE" w14:textId="77777777" w:rsidR="000056C7" w:rsidRPr="00B05270" w:rsidRDefault="000056C7" w:rsidP="000056C7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 xml:space="preserve">Törzs szakasz (6,3 km): Kamaraerdei út – </w:t>
            </w:r>
            <w:proofErr w:type="spellStart"/>
            <w:r w:rsidRPr="00B05270">
              <w:rPr>
                <w:rFonts w:ascii="Times New Roman" w:hAnsi="Times New Roman" w:cs="Times New Roman"/>
              </w:rPr>
              <w:t>Szerémi</w:t>
            </w:r>
            <w:proofErr w:type="spellEnd"/>
            <w:r w:rsidRPr="00B05270">
              <w:rPr>
                <w:rFonts w:ascii="Times New Roman" w:hAnsi="Times New Roman" w:cs="Times New Roman"/>
              </w:rPr>
              <w:t xml:space="preserve"> út között</w:t>
            </w:r>
          </w:p>
          <w:p w14:paraId="30466199" w14:textId="77777777" w:rsidR="000056C7" w:rsidRPr="00B05270" w:rsidRDefault="000056C7" w:rsidP="000056C7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 xml:space="preserve">Északi szakasz (1,4 km): </w:t>
            </w:r>
            <w:proofErr w:type="spellStart"/>
            <w:r w:rsidRPr="00B05270">
              <w:rPr>
                <w:rFonts w:ascii="Times New Roman" w:hAnsi="Times New Roman" w:cs="Times New Roman"/>
              </w:rPr>
              <w:t>Kövirág</w:t>
            </w:r>
            <w:proofErr w:type="spellEnd"/>
            <w:r w:rsidRPr="00B05270">
              <w:rPr>
                <w:rFonts w:ascii="Times New Roman" w:hAnsi="Times New Roman" w:cs="Times New Roman"/>
              </w:rPr>
              <w:t xml:space="preserve"> sor, Mezőkövesd úti gyalogos aluljáró – Kondorosi út között</w:t>
            </w:r>
          </w:p>
          <w:p w14:paraId="171AFE5B" w14:textId="77777777" w:rsidR="000056C7" w:rsidRPr="00B05270" w:rsidRDefault="000056C7" w:rsidP="000056C7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>Déli szakasz (1,3 km): Méhész utca – Törökverő utca között</w:t>
            </w:r>
          </w:p>
          <w:p w14:paraId="019C9F63" w14:textId="77777777" w:rsidR="000056C7" w:rsidRPr="00B05270" w:rsidRDefault="000056C7" w:rsidP="00270AE6">
            <w:p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>Rákos-patak menti kerékpárút egyes szakaszainak fejlesztése:</w:t>
            </w:r>
          </w:p>
          <w:p w14:paraId="709B4086" w14:textId="77777777" w:rsidR="000056C7" w:rsidRPr="00B05270" w:rsidRDefault="000056C7" w:rsidP="00270AE6">
            <w:pPr>
              <w:rPr>
                <w:rFonts w:ascii="Times New Roman" w:hAnsi="Times New Roman" w:cs="Times New Roman"/>
              </w:rPr>
            </w:pPr>
            <w:r w:rsidRPr="00B05270">
              <w:rPr>
                <w:rFonts w:ascii="Times New Roman" w:hAnsi="Times New Roman" w:cs="Times New Roman"/>
              </w:rPr>
              <w:t xml:space="preserve">A projekt keretében megépül Rákosrendező vágányai felett a gyalogos-kerékpáros </w:t>
            </w:r>
            <w:proofErr w:type="spellStart"/>
            <w:r>
              <w:rPr>
                <w:rFonts w:ascii="Times New Roman" w:hAnsi="Times New Roman" w:cs="Times New Roman"/>
              </w:rPr>
              <w:t>műtrgy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B05270">
              <w:rPr>
                <w:rFonts w:ascii="Times New Roman" w:hAnsi="Times New Roman" w:cs="Times New Roman"/>
              </w:rPr>
              <w:t>felüljáró</w:t>
            </w:r>
            <w:r>
              <w:rPr>
                <w:rFonts w:ascii="Times New Roman" w:hAnsi="Times New Roman" w:cs="Times New Roman"/>
              </w:rPr>
              <w:t>)</w:t>
            </w:r>
            <w:r w:rsidRPr="00B05270">
              <w:rPr>
                <w:rFonts w:ascii="Times New Roman" w:hAnsi="Times New Roman" w:cs="Times New Roman"/>
              </w:rPr>
              <w:t xml:space="preserve"> a hozzá kapcsolódó útszakaszokkal.</w:t>
            </w:r>
            <w:r>
              <w:rPr>
                <w:rFonts w:ascii="Times New Roman" w:hAnsi="Times New Roman" w:cs="Times New Roman"/>
              </w:rPr>
              <w:t xml:space="preserve"> A kapcsolódó úthálózat mintegy 0,2 km-en alakítandó ki (kerékpárút, gyalogút, szervizút).</w:t>
            </w:r>
          </w:p>
          <w:p w14:paraId="0F07514A" w14:textId="77777777" w:rsidR="000056C7" w:rsidRPr="00B05270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6 400 000 000,- Ft.</w:t>
            </w:r>
          </w:p>
        </w:tc>
      </w:tr>
      <w:tr w:rsidR="000056C7" w:rsidRPr="00270AE6" w14:paraId="0BF26D67" w14:textId="77777777" w:rsidTr="00EB3B7C">
        <w:tc>
          <w:tcPr>
            <w:tcW w:w="2376" w:type="dxa"/>
          </w:tcPr>
          <w:p w14:paraId="1F68BD86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103B8756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Teljessé válik a Budapest-Balaton kerékpáros útvonal a közigazgatási határ és Budapest belvárosa, illetve az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6 kerékpáros útvonal között. Budapestiek számára is kikapcsolódást jelentő rekreációs útvonal jön létre a Hosszúréti-patak mentén.</w:t>
            </w:r>
          </w:p>
          <w:p w14:paraId="56C3B6EC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Végigjárhatóvá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válik a Rákos-patak menti gyalogút, kerékpárút, </w:t>
            </w:r>
            <w:proofErr w:type="spellStart"/>
            <w:r>
              <w:rPr>
                <w:rFonts w:ascii="Times New Roman" w:hAnsi="Times New Roman" w:cs="Times New Roman"/>
              </w:rPr>
              <w:t>ökoturisztikai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folyosó Budapest területén, megteremtve az </w:t>
            </w:r>
            <w:proofErr w:type="spellStart"/>
            <w:r>
              <w:rPr>
                <w:rFonts w:ascii="Times New Roman" w:hAnsi="Times New Roman" w:cs="Times New Roman"/>
              </w:rPr>
              <w:t>EuroVelo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kerékpáros útvonal Budapesten belüli folytonosságát a pesti Duna-part – Margit híd – budai Duna-part útvonalakon.</w:t>
            </w:r>
          </w:p>
          <w:p w14:paraId="2D4D5CEB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6E5BCD93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01D7A6E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96257" w14:textId="3702CF4E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9CE44CE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0056C7" w:rsidRPr="00270AE6" w14:paraId="7C89053A" w14:textId="77777777" w:rsidTr="007A6BCD">
        <w:tc>
          <w:tcPr>
            <w:tcW w:w="2972" w:type="dxa"/>
          </w:tcPr>
          <w:p w14:paraId="193248D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022" w:type="dxa"/>
          </w:tcPr>
          <w:p w14:paraId="39219C5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 w:rsidRPr="0004100F">
              <w:rPr>
                <w:rFonts w:ascii="Times New Roman" w:hAnsi="Times New Roman" w:cs="Times New Roman"/>
              </w:rPr>
              <w:t xml:space="preserve">A közösségi közlekedési járművek előnyben részesítése (helyszínekről visszajelzés) + </w:t>
            </w:r>
            <w:r>
              <w:rPr>
                <w:rFonts w:ascii="Times New Roman" w:hAnsi="Times New Roman" w:cs="Times New Roman"/>
              </w:rPr>
              <w:t>FUTÁR applikáció továbbfejlesztése (</w:t>
            </w:r>
            <w:r w:rsidRPr="009B01CE">
              <w:rPr>
                <w:rFonts w:ascii="Times New Roman" w:hAnsi="Times New Roman" w:cs="Times New Roman"/>
              </w:rPr>
              <w:t>FUTÁR + integrált értékesítési applikáció fejlesztése</w:t>
            </w:r>
            <w:r>
              <w:rPr>
                <w:rFonts w:ascii="Times New Roman" w:hAnsi="Times New Roman" w:cs="Times New Roman"/>
              </w:rPr>
              <w:t>), megosztott mobilitási szolgáltatások</w:t>
            </w:r>
            <w:r w:rsidRPr="00043B09">
              <w:rPr>
                <w:rFonts w:ascii="Times New Roman" w:hAnsi="Times New Roman" w:cs="Times New Roman"/>
              </w:rPr>
              <w:t xml:space="preserve"> közterülethasználati és felügyeleti rendszer</w:t>
            </w:r>
            <w:r>
              <w:rPr>
                <w:rFonts w:ascii="Times New Roman" w:hAnsi="Times New Roman" w:cs="Times New Roman"/>
              </w:rPr>
              <w:t>ének</w:t>
            </w:r>
            <w:r w:rsidRPr="00043B09">
              <w:rPr>
                <w:rFonts w:ascii="Times New Roman" w:hAnsi="Times New Roman" w:cs="Times New Roman"/>
              </w:rPr>
              <w:t xml:space="preserve"> kialakítása</w:t>
            </w:r>
          </w:p>
          <w:p w14:paraId="597870B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1FCE39F7" w14:textId="77777777" w:rsidTr="007A6BCD">
        <w:tc>
          <w:tcPr>
            <w:tcW w:w="2972" w:type="dxa"/>
          </w:tcPr>
          <w:p w14:paraId="2F9A7FB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022" w:type="dxa"/>
          </w:tcPr>
          <w:p w14:paraId="5522CD9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335536D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BD03FEB" w14:textId="77777777" w:rsidTr="007A6BCD">
        <w:tc>
          <w:tcPr>
            <w:tcW w:w="2972" w:type="dxa"/>
          </w:tcPr>
          <w:p w14:paraId="45928981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022" w:type="dxa"/>
          </w:tcPr>
          <w:p w14:paraId="21B1EC5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1C55EBD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7AC885AF" w14:textId="77777777" w:rsidTr="007A6BCD">
        <w:tc>
          <w:tcPr>
            <w:tcW w:w="2972" w:type="dxa"/>
          </w:tcPr>
          <w:p w14:paraId="0F30EA3F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022" w:type="dxa"/>
          </w:tcPr>
          <w:p w14:paraId="62973E7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F4525D0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1C0ADC8C" w14:textId="77777777" w:rsidTr="007A6BCD">
        <w:trPr>
          <w:trHeight w:val="141"/>
        </w:trPr>
        <w:tc>
          <w:tcPr>
            <w:tcW w:w="2972" w:type="dxa"/>
          </w:tcPr>
          <w:p w14:paraId="79BD84B4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022" w:type="dxa"/>
          </w:tcPr>
          <w:p w14:paraId="7698F096" w14:textId="77777777" w:rsidR="000056C7" w:rsidRPr="00DE5F01" w:rsidRDefault="000056C7" w:rsidP="007A6BCD">
            <w:pPr>
              <w:rPr>
                <w:rFonts w:ascii="Times New Roman" w:hAnsi="Times New Roman" w:cs="Times New Roman"/>
              </w:rPr>
            </w:pPr>
            <w:r w:rsidRPr="00DE5F01">
              <w:rPr>
                <w:rFonts w:ascii="Times New Roman" w:hAnsi="Times New Roman" w:cs="Times New Roman"/>
              </w:rPr>
              <w:t xml:space="preserve">A projekt célja a </w:t>
            </w:r>
            <w:r>
              <w:rPr>
                <w:rFonts w:ascii="Times New Roman" w:hAnsi="Times New Roman" w:cs="Times New Roman"/>
              </w:rPr>
              <w:t>FUTÁR</w:t>
            </w:r>
            <w:r w:rsidRPr="00DE5F01">
              <w:rPr>
                <w:rFonts w:ascii="Times New Roman" w:hAnsi="Times New Roman" w:cs="Times New Roman"/>
              </w:rPr>
              <w:t xml:space="preserve">+ applikáció fejlesztése egy olyan integrált </w:t>
            </w:r>
            <w:proofErr w:type="spellStart"/>
            <w:r w:rsidRPr="00DE5F01">
              <w:rPr>
                <w:rFonts w:ascii="Times New Roman" w:hAnsi="Times New Roman" w:cs="Times New Roman"/>
              </w:rPr>
              <w:t>MaaS</w:t>
            </w:r>
            <w:proofErr w:type="spellEnd"/>
            <w:r w:rsidRPr="00DE5F01">
              <w:rPr>
                <w:rFonts w:ascii="Times New Roman" w:hAnsi="Times New Roman" w:cs="Times New Roman"/>
              </w:rPr>
              <w:t xml:space="preserve"> szemléletű rendszer alapjai létrehozásának irányába, </w:t>
            </w:r>
            <w:r>
              <w:rPr>
                <w:rFonts w:ascii="Times New Roman" w:hAnsi="Times New Roman" w:cs="Times New Roman"/>
              </w:rPr>
              <w:t>a</w:t>
            </w:r>
            <w:r w:rsidRPr="00DE5F01">
              <w:rPr>
                <w:rFonts w:ascii="Times New Roman" w:hAnsi="Times New Roman" w:cs="Times New Roman"/>
              </w:rPr>
              <w:t xml:space="preserve">mely megvalósít egy account alapú ügyfélnyilvántartást és jogosultságnyilvántartási alapokon működő szolgáltatásrendszert. Egyetlen alkalmazás letöltésével és egy profil létrehozásával az ügyfél hozzáférést kap minden releváns digitális szolgáltatáshoz, amelyet a BKK nyújt egy adott pillanatban legyen az utazástervezés, vásárlás vagy információs szolgáltatás. </w:t>
            </w:r>
          </w:p>
          <w:p w14:paraId="6452ACCA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 w:rsidRPr="00DE5F01">
              <w:rPr>
                <w:rFonts w:ascii="Times New Roman" w:hAnsi="Times New Roman" w:cs="Times New Roman"/>
              </w:rPr>
              <w:t>A mobil platform magával hozza mindazokat a képességeket (kártyás fizetés, online számla, kapcsolat számlázási rendszerrel stb.), amelyek később más digitális felületek is használhatnak és képessé teszik a BKK-t és Budapestet saját online kereskedelmi tevékenység folytatására. Ez a kezdetben közlekedési jegy- és bérlet vásárlást jelent, de később akár Budapest városának egyéb, akár nem mobilitási termékei felé is bővülhet. A FUTÁR+ applikációt úgy alakítjuk ki, hogy képes legyen az újonnan telepítendő érvényesítő eszközök kezelésére is. Az ügyfelek az általuk regisztrált BKK ügyfélprofilon keresztül érhetik el a BKK minden mobil szolgáltatását és adataik mobileszköz váltás esetén is megőrződnek.</w:t>
            </w:r>
            <w:r>
              <w:rPr>
                <w:rFonts w:ascii="Times New Roman" w:hAnsi="Times New Roman" w:cs="Times New Roman"/>
              </w:rPr>
              <w:t xml:space="preserve"> Mindemellett megújul a FUTÁR applikáció utastájékoztató szolgáltatása, integrálásra kerül a BKK </w:t>
            </w:r>
            <w:proofErr w:type="spellStart"/>
            <w:r>
              <w:rPr>
                <w:rFonts w:ascii="Times New Roman" w:hAnsi="Times New Roman" w:cs="Times New Roman"/>
              </w:rPr>
              <w:t>Info</w:t>
            </w:r>
            <w:proofErr w:type="spellEnd"/>
            <w:r>
              <w:rPr>
                <w:rFonts w:ascii="Times New Roman" w:hAnsi="Times New Roman" w:cs="Times New Roman"/>
              </w:rPr>
              <w:t xml:space="preserve"> alkalmazás.</w:t>
            </w:r>
          </w:p>
          <w:p w14:paraId="52BBBCCA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FUTÁR+ applikáció </w:t>
            </w:r>
            <w:proofErr w:type="spellStart"/>
            <w:r>
              <w:rPr>
                <w:rFonts w:ascii="Times New Roman" w:hAnsi="Times New Roman" w:cs="Times New Roman"/>
              </w:rPr>
              <w:t>továbbfejlesztéseként</w:t>
            </w:r>
            <w:proofErr w:type="spellEnd"/>
            <w:r>
              <w:rPr>
                <w:rFonts w:ascii="Times New Roman" w:hAnsi="Times New Roman" w:cs="Times New Roman"/>
              </w:rPr>
              <w:t xml:space="preserve"> a jövőben megvalósulhat</w:t>
            </w:r>
            <w:r w:rsidRPr="009B01CE">
              <w:rPr>
                <w:rFonts w:ascii="Times New Roman" w:hAnsi="Times New Roman" w:cs="Times New Roman"/>
              </w:rPr>
              <w:t xml:space="preserve"> a különböző közlekedési szolgáltatások (roller, </w:t>
            </w:r>
            <w:proofErr w:type="spellStart"/>
            <w:r>
              <w:rPr>
                <w:rFonts w:ascii="Times New Roman" w:hAnsi="Times New Roman" w:cs="Times New Roman"/>
              </w:rPr>
              <w:t>car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taxi szolgáltatás, </w:t>
            </w:r>
            <w:r w:rsidRPr="009B01CE">
              <w:rPr>
                <w:rFonts w:ascii="Times New Roman" w:hAnsi="Times New Roman" w:cs="Times New Roman"/>
              </w:rPr>
              <w:t>stb.) egy mobilitási platformra történő terelése, kapcsolt termékek értékesítésének lehetőségével.</w:t>
            </w:r>
          </w:p>
          <w:p w14:paraId="07467172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 w:rsidRPr="00043B09">
              <w:rPr>
                <w:rFonts w:ascii="Times New Roman" w:hAnsi="Times New Roman" w:cs="Times New Roman"/>
              </w:rPr>
              <w:t>A m</w:t>
            </w:r>
            <w:r>
              <w:rPr>
                <w:rFonts w:ascii="Times New Roman" w:hAnsi="Times New Roman" w:cs="Times New Roman"/>
              </w:rPr>
              <w:t xml:space="preserve">egosztott mobilitási </w:t>
            </w:r>
            <w:r w:rsidRPr="00043B09">
              <w:rPr>
                <w:rFonts w:ascii="Times New Roman" w:hAnsi="Times New Roman" w:cs="Times New Roman"/>
              </w:rPr>
              <w:t xml:space="preserve">szolgáltatók hatékony ellenőrzéséhez és következetes szankcionálásához szükséges a fővárosi nyilvántartási-engedélyezési rendszer bevezetése (előzetes jármű-, eszköz regisztráció, e rendszer adatait használja fel az ellenőrző hatóság). A BKK mobilitásmenedzser szerepéhez illeszkedően olyan adatmenedzsment eszközrendszert (IT) kell kialakítania és működtetnie, amely lehetővé teszi a </w:t>
            </w:r>
            <w:proofErr w:type="spellStart"/>
            <w:r w:rsidRPr="00043B09">
              <w:rPr>
                <w:rFonts w:ascii="Times New Roman" w:hAnsi="Times New Roman" w:cs="Times New Roman"/>
              </w:rPr>
              <w:t>mikromobilitási</w:t>
            </w:r>
            <w:proofErr w:type="spellEnd"/>
            <w:r w:rsidRPr="00043B09">
              <w:rPr>
                <w:rFonts w:ascii="Times New Roman" w:hAnsi="Times New Roman" w:cs="Times New Roman"/>
              </w:rPr>
              <w:t xml:space="preserve"> szolgáltatóktól származó adatok monitoringját, elemzését és különböző érintettek számára átláthatóvá teszi a város működésének e szeletét.</w:t>
            </w:r>
          </w:p>
          <w:p w14:paraId="347AD0A5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2.500.000.000,- Ft.</w:t>
            </w:r>
          </w:p>
          <w:p w14:paraId="66A3268D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7FBBCC7D" w14:textId="77777777" w:rsidTr="007A6BCD">
        <w:tc>
          <w:tcPr>
            <w:tcW w:w="2972" w:type="dxa"/>
          </w:tcPr>
          <w:p w14:paraId="67BB9ADC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022" w:type="dxa"/>
          </w:tcPr>
          <w:p w14:paraId="2330C60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megvalósításával az alábbi eredmények érhetők el:</w:t>
            </w:r>
          </w:p>
          <w:p w14:paraId="21291DA2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egységes mobil élmény stratégia: egyszerűsített elektronikus termékvásárlás, gyors és egyszerű mobiljegy érvényesítés, megújult utastájékoztatás, zsúfoltságjelzés, integrált telebusz szolgáltatás</w:t>
            </w:r>
          </w:p>
          <w:p w14:paraId="4162A0B3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62A0D2F7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24C474AF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B7724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B5203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7583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089A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B334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72CF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5C96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8B0E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7CC0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1A3D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08CA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9FB6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F75C5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D9D1C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10A0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285D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4D1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3CC2C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11A44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4CE2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96F4A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D8086" w14:textId="4F8A3393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6A85FE9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62E9FF53" w14:textId="77777777" w:rsidTr="00EB3B7C">
        <w:tc>
          <w:tcPr>
            <w:tcW w:w="2376" w:type="dxa"/>
          </w:tcPr>
          <w:p w14:paraId="54742F35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843DBA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 w:rsidRPr="00395555">
              <w:rPr>
                <w:rFonts w:ascii="Times New Roman" w:hAnsi="Times New Roman" w:cs="Times New Roman"/>
              </w:rPr>
              <w:t>Népszínház utca – Astoria villamos kialakítása Rákóczi út – Kossuth Lajos utca keresztmetszeti átrendezéssel</w:t>
            </w:r>
          </w:p>
          <w:p w14:paraId="2E4D34A9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3B2737E" w14:textId="77777777" w:rsidTr="00EB3B7C">
        <w:tc>
          <w:tcPr>
            <w:tcW w:w="2376" w:type="dxa"/>
          </w:tcPr>
          <w:p w14:paraId="45F4FB61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25C851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26B9150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24EBB17B" w14:textId="77777777" w:rsidTr="00EB3B7C">
        <w:tc>
          <w:tcPr>
            <w:tcW w:w="2376" w:type="dxa"/>
          </w:tcPr>
          <w:p w14:paraId="300582E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E7C123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58D2AAB4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1D71167B" w14:textId="77777777" w:rsidTr="00EB3B7C">
        <w:tc>
          <w:tcPr>
            <w:tcW w:w="2376" w:type="dxa"/>
          </w:tcPr>
          <w:p w14:paraId="0104795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3B037FB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A605A3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B4EAA9B" w14:textId="77777777" w:rsidTr="00EB3B7C">
        <w:trPr>
          <w:trHeight w:val="3102"/>
        </w:trPr>
        <w:tc>
          <w:tcPr>
            <w:tcW w:w="2376" w:type="dxa"/>
          </w:tcPr>
          <w:p w14:paraId="16783478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C819386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projekt keretein belül kiépítésre kerül a közösségi közlekedési sávban a Blaha Lujza tér és az Astoria között a Rákóczi úti villamos I. szakasza. Az új villamosvonal kialakítása része a pesti fonódó villamoshálózat kiépítésének. Az ehhez szükséges járművek a Villamos járműbeszerzés III. ütem projektből kerülnek beszerzésre. A Rákóczi út és a Kossuth Lajos utca keresztmetszeti átrendezése lehetőséget teremt az egykor magas presztízsű útszakasz megújítására, az útszakasz zöldítésére, a fenntartható közlekedési módok előnyben részesítésére. A szakaszhatárok a Baross tér és az Erzsébet híd között a teljes tengelyt érintik, ezáltal a Belvárosból eltűnik a várost átszelő tranzitforgalom jelentékeny része, megkönnyebbülést biztosítva a helyben lakóknak. </w:t>
            </w:r>
          </w:p>
          <w:p w14:paraId="32052A7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0B39CB5B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24.000.000.000,- Ft.</w:t>
            </w:r>
          </w:p>
          <w:p w14:paraId="433B0C2B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01229F52" w14:textId="77777777" w:rsidTr="00EB3B7C">
        <w:tc>
          <w:tcPr>
            <w:tcW w:w="2376" w:type="dxa"/>
          </w:tcPr>
          <w:p w14:paraId="23F3E61C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ECF85EE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Rákóczi út – Kossuth Lajos utca csökkenő közúti terhelése</w:t>
            </w:r>
          </w:p>
          <w:p w14:paraId="5A51D96B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Blaha Lujza tér – Astoria villamosvonal kiépítése</w:t>
            </w:r>
          </w:p>
          <w:p w14:paraId="110ED589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2846C942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342A0D4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700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524D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4049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A8CCC" w14:textId="50025B43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7186CAB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317D6898" w14:textId="77777777" w:rsidTr="00EB3B7C">
        <w:tc>
          <w:tcPr>
            <w:tcW w:w="2376" w:type="dxa"/>
          </w:tcPr>
          <w:p w14:paraId="1F0D87A8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519FFF6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Trolibusz</w:t>
            </w:r>
            <w:r w:rsidRPr="00784EE0">
              <w:rPr>
                <w:rFonts w:ascii="Times New Roman" w:hAnsi="Times New Roman" w:cs="Times New Roman"/>
              </w:rPr>
              <w:t xml:space="preserve"> járműbeszerzés III. ütem</w:t>
            </w:r>
          </w:p>
        </w:tc>
      </w:tr>
      <w:tr w:rsidR="000056C7" w:rsidRPr="00270AE6" w14:paraId="48B7CDD0" w14:textId="77777777" w:rsidTr="00EB3B7C">
        <w:tc>
          <w:tcPr>
            <w:tcW w:w="2376" w:type="dxa"/>
          </w:tcPr>
          <w:p w14:paraId="33225C1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833EC7F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B048D9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5F1690F0" w14:textId="77777777" w:rsidTr="00EB3B7C">
        <w:tc>
          <w:tcPr>
            <w:tcW w:w="2376" w:type="dxa"/>
          </w:tcPr>
          <w:p w14:paraId="4E5F921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375051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7B509FFC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12B40BA7" w14:textId="77777777" w:rsidTr="00EB3B7C">
        <w:tc>
          <w:tcPr>
            <w:tcW w:w="2376" w:type="dxa"/>
          </w:tcPr>
          <w:p w14:paraId="7FC333E8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EAB3A9F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6/2019-03-21/FKT határozat, 11/2019-05-14/FKT határozat</w:t>
            </w:r>
          </w:p>
          <w:p w14:paraId="09F4E2F8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091FFEE7" w14:textId="77777777" w:rsidTr="00EB3B7C">
        <w:trPr>
          <w:trHeight w:val="3102"/>
        </w:trPr>
        <w:tc>
          <w:tcPr>
            <w:tcW w:w="2376" w:type="dxa"/>
          </w:tcPr>
          <w:p w14:paraId="202FCB0E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48D933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beszerzésre kerül további 48 SST trolibusz a BKK és az SST között jelenleg fennálló hatályos szerződésből. A 48 trolibuszból 36 csuklós és 12 szóló. Az új járművek a Trolibusz hálózatfejlesztés I. ütem kereteiben kiépülő új szakaszokhoz kapcsolódó viszonylatokon közlekednének, ezzel részben meglévő autóbuszvonalakat kiváltva, részben eddig közösségi közlekedéssel nem vagy csak gyéren kiszolgálta területeket bekapcsolva a hálózatba. Az új trolibuszok karbantartására a Kőbányai garázs kismértékű fejlesztési is megtörténik.</w:t>
            </w:r>
          </w:p>
          <w:p w14:paraId="265517CC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97EA1C9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14.000.000.000,- Ft.</w:t>
            </w:r>
          </w:p>
          <w:p w14:paraId="7A116A17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2A8CB22D" w14:textId="77777777" w:rsidTr="00EB3B7C">
        <w:tc>
          <w:tcPr>
            <w:tcW w:w="2376" w:type="dxa"/>
          </w:tcPr>
          <w:p w14:paraId="2B8291DA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B2218EF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További 48 alacsonypadlós, légkondicionált trolibusz beszerzése. </w:t>
            </w:r>
          </w:p>
          <w:p w14:paraId="7623604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Párhuzamosan közlekedő buszok kiváltása</w:t>
            </w:r>
          </w:p>
          <w:p w14:paraId="4630E991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Közúti környezetterhelés csökkentése</w:t>
            </w:r>
          </w:p>
          <w:p w14:paraId="5D7D49FF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729C2975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1C4776EF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DF3A2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D944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A8EE3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478EF" w14:textId="701510D6" w:rsidR="000056C7" w:rsidRPr="00EB3B7C" w:rsidRDefault="000056C7" w:rsidP="000056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7604FED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0104CCD0" w14:textId="77777777" w:rsidTr="00EB3B7C">
        <w:tc>
          <w:tcPr>
            <w:tcW w:w="2376" w:type="dxa"/>
          </w:tcPr>
          <w:p w14:paraId="34E70E8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F259D00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3B5114">
              <w:rPr>
                <w:rFonts w:ascii="Times New Roman" w:hAnsi="Times New Roman" w:cs="Times New Roman"/>
              </w:rPr>
              <w:t>Trolibusz hálózat fejlesztése I. ütem</w:t>
            </w:r>
          </w:p>
        </w:tc>
      </w:tr>
      <w:tr w:rsidR="000056C7" w:rsidRPr="00270AE6" w14:paraId="3FF7E6E4" w14:textId="77777777" w:rsidTr="00EB3B7C">
        <w:tc>
          <w:tcPr>
            <w:tcW w:w="2376" w:type="dxa"/>
          </w:tcPr>
          <w:p w14:paraId="303209CD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AAEC6D5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E0E91AF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AD58385" w14:textId="77777777" w:rsidTr="00EB3B7C">
        <w:tc>
          <w:tcPr>
            <w:tcW w:w="2376" w:type="dxa"/>
          </w:tcPr>
          <w:p w14:paraId="246181E3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BC098C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36B14CA1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7D026B79" w14:textId="77777777" w:rsidTr="00EB3B7C">
        <w:tc>
          <w:tcPr>
            <w:tcW w:w="2376" w:type="dxa"/>
          </w:tcPr>
          <w:p w14:paraId="7C2366A5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525C645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4534287F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271340FC" w14:textId="77777777" w:rsidTr="00EB3B7C">
        <w:trPr>
          <w:trHeight w:val="3102"/>
        </w:trPr>
        <w:tc>
          <w:tcPr>
            <w:tcW w:w="2376" w:type="dxa"/>
          </w:tcPr>
          <w:p w14:paraId="60E1EAE7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5FD9A2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új vezetékszakaszok épülnek ki a városban a következő helyszíneken:</w:t>
            </w:r>
          </w:p>
          <w:p w14:paraId="7D0EA147" w14:textId="77777777" w:rsidR="000056C7" w:rsidRDefault="000056C7" w:rsidP="000056C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új kanyaródóvezeték az Állatkert felől a Csáktornya park felé</w:t>
            </w:r>
          </w:p>
          <w:p w14:paraId="354E10F6" w14:textId="77777777" w:rsidR="000056C7" w:rsidRDefault="000056C7" w:rsidP="000056C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82-es trolibusz felsővezetékének meghosszabbítása a Kassai térig</w:t>
            </w:r>
          </w:p>
          <w:p w14:paraId="0EED8410" w14:textId="77777777" w:rsidR="000056C7" w:rsidRDefault="000056C7" w:rsidP="000056C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Baross utcai felsővezeték kiépítése a Liget térig</w:t>
            </w:r>
          </w:p>
          <w:p w14:paraId="48F0135B" w14:textId="77777777" w:rsidR="000056C7" w:rsidRDefault="000056C7" w:rsidP="000056C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Pongrác úti felsővezeték kiépítése a Liget térig</w:t>
            </w:r>
          </w:p>
          <w:p w14:paraId="3D237714" w14:textId="77777777" w:rsidR="000056C7" w:rsidRDefault="000056C7" w:rsidP="000056C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Új felsővezeték kiépítése a Kálvária tértől az Elnök utcán át a Népligetig</w:t>
            </w:r>
          </w:p>
          <w:p w14:paraId="149C1F1F" w14:textId="77777777" w:rsidR="000056C7" w:rsidRPr="003B5114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új felsővezeték szakaszok a kapcsolódó járműbeszerzéssel teljesen kiváltják a 9-es busz pesti szakaszát, illetve olyan új területeken teszik elérhetővé a közösségi közlekedést, ahol jelenleg egyáltalán nincsen jelen.</w:t>
            </w:r>
          </w:p>
          <w:p w14:paraId="4462AE78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18CC1301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4.000.000.000,- Ft.</w:t>
            </w:r>
          </w:p>
          <w:p w14:paraId="6801C5EF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374146D0" w14:textId="77777777" w:rsidTr="00EB3B7C">
        <w:tc>
          <w:tcPr>
            <w:tcW w:w="2376" w:type="dxa"/>
          </w:tcPr>
          <w:p w14:paraId="28B0D140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2584597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Bővülő trolibusz hálózat</w:t>
            </w:r>
          </w:p>
          <w:p w14:paraId="2F727451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Párhuzamosan közlekedő buszok kiváltása</w:t>
            </w:r>
          </w:p>
          <w:p w14:paraId="54E525AF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Új területek bekapcsolása a közösségi közlekedési hálózatba</w:t>
            </w:r>
          </w:p>
          <w:p w14:paraId="75E397BE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5E467DE4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069A033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7E62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A405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6589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0657" w14:textId="20031416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656F2CC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1F8E5FC5" w14:textId="77777777" w:rsidTr="00EB3B7C">
        <w:tc>
          <w:tcPr>
            <w:tcW w:w="2376" w:type="dxa"/>
          </w:tcPr>
          <w:p w14:paraId="00AD68F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7A13C2E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 w:rsidRPr="00784EE0">
              <w:rPr>
                <w:rFonts w:ascii="Times New Roman" w:hAnsi="Times New Roman" w:cs="Times New Roman"/>
              </w:rPr>
              <w:t>Villamos járműbeszerzés III. ütem</w:t>
            </w:r>
          </w:p>
        </w:tc>
      </w:tr>
      <w:tr w:rsidR="000056C7" w:rsidRPr="00270AE6" w14:paraId="7F13DE3C" w14:textId="77777777" w:rsidTr="00EB3B7C">
        <w:tc>
          <w:tcPr>
            <w:tcW w:w="2376" w:type="dxa"/>
          </w:tcPr>
          <w:p w14:paraId="33FCCA3E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3E77B2A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BKK Budapesti Közlekedési Központ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26CB2CA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18ECFE6D" w14:textId="77777777" w:rsidTr="00EB3B7C">
        <w:tc>
          <w:tcPr>
            <w:tcW w:w="2376" w:type="dxa"/>
          </w:tcPr>
          <w:p w14:paraId="3841AD11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A993606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6/2019-03-21/FKT határozat, 11/2019-05-14/FKT határozat</w:t>
            </w:r>
          </w:p>
          <w:p w14:paraId="72BA5DA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72A7582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4388AD89" w14:textId="77777777" w:rsidTr="00EB3B7C">
        <w:tc>
          <w:tcPr>
            <w:tcW w:w="2376" w:type="dxa"/>
          </w:tcPr>
          <w:p w14:paraId="56E948A1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E9428B2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24EA1732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08378812" w14:textId="77777777" w:rsidTr="00EB3B7C">
        <w:trPr>
          <w:trHeight w:val="3102"/>
        </w:trPr>
        <w:tc>
          <w:tcPr>
            <w:tcW w:w="2376" w:type="dxa"/>
          </w:tcPr>
          <w:p w14:paraId="6D762879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8FBA3A3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keretében beszerzésre kerül további 51 rövid (34 méteres) CAF villamos a BKK és a CAF között jelenleg fennálló hatályos szerződésből. A CAF villamosok az RRF keretében megvalósuló új vonalakon (Bajcsy-Zsilinszky úti villamos, Rákóczi úti villamos, illetve pesterzsébeti villamosok) fognak közlekedni. A járművek kiszolgálására a jelenlegi Kelenföld és Angyalföld kocsiszínek CAF üzemeltetésre történő átalakítása is megtörténik.</w:t>
            </w:r>
          </w:p>
          <w:p w14:paraId="18C1A3D2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57B66F94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becsült költsége 40.000.000.000,- Ft.</w:t>
            </w:r>
          </w:p>
          <w:p w14:paraId="0CE354C4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270AE6" w14:paraId="5345C11E" w14:textId="77777777" w:rsidTr="00EB3B7C">
        <w:tc>
          <w:tcPr>
            <w:tcW w:w="2376" w:type="dxa"/>
          </w:tcPr>
          <w:p w14:paraId="556BDC1A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5E7A8D0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További 51 alacsonypadlós, légkondicionált villamos beszerzése</w:t>
            </w:r>
          </w:p>
          <w:p w14:paraId="43440576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Párhuzamosan közlekedő buszok kiváltása</w:t>
            </w:r>
          </w:p>
          <w:p w14:paraId="239247CD" w14:textId="77777777" w:rsidR="000056C7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Közúti környezetterhelés csökkentése</w:t>
            </w:r>
          </w:p>
          <w:p w14:paraId="3DD94556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</w:tbl>
    <w:p w14:paraId="360E83AD" w14:textId="67B9CA3B" w:rsidR="007A6BCD" w:rsidRDefault="007A6BCD" w:rsidP="00EB3B7C">
      <w:pPr>
        <w:jc w:val="center"/>
        <w:rPr>
          <w:rFonts w:ascii="Times New Roman" w:hAnsi="Times New Roman" w:cs="Times New Roman"/>
          <w:b/>
        </w:rPr>
      </w:pPr>
    </w:p>
    <w:p w14:paraId="123DCF8E" w14:textId="1428B239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8502ECF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189AC39A" w14:textId="77777777" w:rsidTr="007A6BCD">
        <w:tc>
          <w:tcPr>
            <w:tcW w:w="2376" w:type="dxa"/>
          </w:tcPr>
          <w:p w14:paraId="6720AC30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B7AAA57" w14:textId="77777777" w:rsidR="007A6BCD" w:rsidRPr="0096355A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C3F0" w14:textId="77777777" w:rsidR="007A6BCD" w:rsidRPr="0096355A" w:rsidRDefault="007A6BCD" w:rsidP="007A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5A">
              <w:rPr>
                <w:rFonts w:ascii="Times New Roman" w:eastAsia="Times New Roman" w:hAnsi="Times New Roman" w:cs="Times New Roman"/>
                <w:sz w:val="24"/>
                <w:szCs w:val="24"/>
              </w:rPr>
              <w:t>Margitsziget megújításának folytatása</w:t>
            </w:r>
          </w:p>
        </w:tc>
      </w:tr>
      <w:tr w:rsidR="007A6BCD" w:rsidRPr="00270AE6" w14:paraId="23C7E535" w14:textId="77777777" w:rsidTr="007A6BCD">
        <w:tc>
          <w:tcPr>
            <w:tcW w:w="2376" w:type="dxa"/>
          </w:tcPr>
          <w:p w14:paraId="044EB6A0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AC0DD22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465B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7A6BCD" w:rsidRPr="00270AE6" w14:paraId="2E0DAE6E" w14:textId="77777777" w:rsidTr="007A6BCD">
        <w:tc>
          <w:tcPr>
            <w:tcW w:w="2376" w:type="dxa"/>
          </w:tcPr>
          <w:p w14:paraId="46B0D50E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8EA59C6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2182B2AF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65595670" w14:textId="77777777" w:rsidTr="007A6BCD">
        <w:tc>
          <w:tcPr>
            <w:tcW w:w="2376" w:type="dxa"/>
          </w:tcPr>
          <w:p w14:paraId="5DE9770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6088CCF7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 millió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2C161D" w14:textId="77777777" w:rsidR="007A6BCD" w:rsidRPr="00DD586C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578BBE5F" w14:textId="77777777" w:rsidTr="007A6BCD">
        <w:trPr>
          <w:trHeight w:val="897"/>
        </w:trPr>
        <w:tc>
          <w:tcPr>
            <w:tcW w:w="2376" w:type="dxa"/>
          </w:tcPr>
          <w:p w14:paraId="2F55E2ED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CEF6894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A">
              <w:rPr>
                <w:rFonts w:ascii="Times New Roman" w:hAnsi="Times New Roman" w:cs="Times New Roman"/>
                <w:sz w:val="24"/>
                <w:szCs w:val="24"/>
              </w:rPr>
              <w:t xml:space="preserve">Megújításra, a park rendszerébe integrálásra szorul a korábbi Margitszigeti Nemzeti Tenisz Versenyközpont elzárt területe. A felújítás során természetközeli kialakítású, ökologikus zöldfelületi fenntartású parkrészt tervezünk kialakítani, a jelenleg zárvány területet össze kell kapcsolni a közpark zöldhálózatával.  Hasonlóképpen megújításra szorul a Művészsétány, HM Tenisztelep és a Napközis Tábor is. </w:t>
            </w:r>
            <w:proofErr w:type="gramStart"/>
            <w:r w:rsidRPr="0096355A">
              <w:rPr>
                <w:rFonts w:ascii="Times New Roman" w:hAnsi="Times New Roman" w:cs="Times New Roman"/>
                <w:sz w:val="24"/>
                <w:szCs w:val="24"/>
              </w:rPr>
              <w:t>Ezenkívül</w:t>
            </w:r>
            <w:proofErr w:type="gramEnd"/>
            <w:r w:rsidRPr="0096355A">
              <w:rPr>
                <w:rFonts w:ascii="Times New Roman" w:hAnsi="Times New Roman" w:cs="Times New Roman"/>
                <w:sz w:val="24"/>
                <w:szCs w:val="24"/>
              </w:rPr>
              <w:t xml:space="preserve"> folytatni kell az úthálózat, gyalogutak megújítását is (FINA keretében magvalósított fejlesztések folytatása).</w:t>
            </w:r>
          </w:p>
        </w:tc>
      </w:tr>
      <w:tr w:rsidR="007A6BCD" w:rsidRPr="00270AE6" w14:paraId="2E5EAA60" w14:textId="77777777" w:rsidTr="007A6BCD">
        <w:tc>
          <w:tcPr>
            <w:tcW w:w="2376" w:type="dxa"/>
          </w:tcPr>
          <w:p w14:paraId="27131CB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341D9B9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 m2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közparki terület kialakítása  </w:t>
            </w:r>
          </w:p>
          <w:p w14:paraId="304A52FE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ADF06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DD586C" w14:paraId="683979DA" w14:textId="77777777" w:rsidTr="007A6BCD">
        <w:tc>
          <w:tcPr>
            <w:tcW w:w="2376" w:type="dxa"/>
          </w:tcPr>
          <w:p w14:paraId="1C0A9AD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DE3ADCE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028FB2E9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5DCF4233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32B8926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7A6BCD" w:rsidRPr="00434E43" w14:paraId="3B3327BF" w14:textId="77777777" w:rsidTr="007A6BCD">
        <w:tc>
          <w:tcPr>
            <w:tcW w:w="2376" w:type="dxa"/>
          </w:tcPr>
          <w:p w14:paraId="00049490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AC40F29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 </w:t>
            </w:r>
          </w:p>
          <w:p w14:paraId="5E86703C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Kiviteli </w:t>
            </w:r>
            <w:proofErr w:type="gramStart"/>
            <w:r w:rsidRPr="00C24B01">
              <w:rPr>
                <w:rFonts w:ascii="Times New Roman" w:hAnsi="Times New Roman" w:cs="Times New Roman"/>
                <w:sz w:val="24"/>
                <w:szCs w:val="24"/>
              </w:rPr>
              <w:t>tervek  (</w:t>
            </w:r>
            <w:proofErr w:type="spellStart"/>
            <w:proofErr w:type="gramEnd"/>
            <w:r w:rsidRPr="00C24B01">
              <w:rPr>
                <w:rFonts w:ascii="Times New Roman" w:hAnsi="Times New Roman" w:cs="Times New Roman"/>
                <w:sz w:val="24"/>
                <w:szCs w:val="24"/>
              </w:rPr>
              <w:t>Főkert</w:t>
            </w:r>
            <w:proofErr w:type="spellEnd"/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B01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668C9B6A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AD258D" w14:paraId="06A1E4C5" w14:textId="77777777" w:rsidTr="007A6BCD">
        <w:trPr>
          <w:trHeight w:val="50"/>
        </w:trPr>
        <w:tc>
          <w:tcPr>
            <w:tcW w:w="2376" w:type="dxa"/>
          </w:tcPr>
          <w:p w14:paraId="348895FE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76EEEF5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475FB93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3E503A48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26D8BFD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6443585D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20C26" w14:textId="77777777" w:rsidR="007A6BCD" w:rsidRPr="00270AE6" w:rsidRDefault="007A6BCD" w:rsidP="007A6BCD">
      <w:pPr>
        <w:jc w:val="center"/>
        <w:rPr>
          <w:rFonts w:ascii="Times New Roman" w:hAnsi="Times New Roman" w:cs="Times New Roman"/>
          <w:b/>
        </w:rPr>
      </w:pPr>
    </w:p>
    <w:p w14:paraId="5D901FDC" w14:textId="7849F2D2" w:rsidR="007A6BCD" w:rsidRDefault="007A6B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A0B5DB9" w14:textId="77777777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1175873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03C6E6C9" w14:textId="77777777" w:rsidTr="007A6BCD">
        <w:tc>
          <w:tcPr>
            <w:tcW w:w="2376" w:type="dxa"/>
          </w:tcPr>
          <w:p w14:paraId="67A9103D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BE0D38B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5E1A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8E">
              <w:rPr>
                <w:rFonts w:ascii="Times New Roman" w:hAnsi="Times New Roman" w:cs="Times New Roman"/>
                <w:sz w:val="24"/>
                <w:szCs w:val="24"/>
              </w:rPr>
              <w:t>Városliget parkterületének megújítása, a meg nem valósult projektelemek felülvizsgálata</w:t>
            </w:r>
          </w:p>
        </w:tc>
      </w:tr>
      <w:tr w:rsidR="007A6BCD" w:rsidRPr="00270AE6" w14:paraId="6626BD23" w14:textId="77777777" w:rsidTr="007A6BCD">
        <w:tc>
          <w:tcPr>
            <w:tcW w:w="2376" w:type="dxa"/>
          </w:tcPr>
          <w:p w14:paraId="0090709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03CBE01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0214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Budapest Fővárosi Önkormányzata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Városliget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BCD" w:rsidRPr="00270AE6" w14:paraId="0A5FFA91" w14:textId="77777777" w:rsidTr="007A6BCD">
        <w:tc>
          <w:tcPr>
            <w:tcW w:w="2376" w:type="dxa"/>
          </w:tcPr>
          <w:p w14:paraId="7732DBED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52C08BB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3557F508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48/2020 (X.12) Városligeti Építési Szabályzatot módosító Önk. rendelettel, szerepel a 664/2021 (03.31.) Főv. Kgy. határozattal jóváhagyott Budapest Zöldinfrastruktúra Fejlesztési és Fenntartási Akciótervben (Radó Dezső Terv), Összhangban van a Közlekedési Múzeum céljaival és a Déli vasúti körgyűrű fejlesztési céljaival.</w:t>
            </w:r>
          </w:p>
        </w:tc>
      </w:tr>
      <w:tr w:rsidR="007A6BCD" w:rsidRPr="00270AE6" w14:paraId="1CD0022C" w14:textId="77777777" w:rsidTr="007A6BCD">
        <w:tc>
          <w:tcPr>
            <w:tcW w:w="2376" w:type="dxa"/>
          </w:tcPr>
          <w:p w14:paraId="1F1C4B2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1B7C76D5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15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E7846D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3EE252D6" w14:textId="77777777" w:rsidTr="007A6BCD">
        <w:trPr>
          <w:trHeight w:val="1748"/>
        </w:trPr>
        <w:tc>
          <w:tcPr>
            <w:tcW w:w="2376" w:type="dxa"/>
          </w:tcPr>
          <w:p w14:paraId="72F00AC7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DDA685A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8E">
              <w:rPr>
                <w:rFonts w:ascii="Times New Roman" w:hAnsi="Times New Roman" w:cs="Times New Roman"/>
                <w:sz w:val="24"/>
                <w:szCs w:val="24"/>
              </w:rPr>
              <w:t>Változatlanul továbbra is cél a parkterület teljes, átfogó megújítása. Ugyanakkor a városi park terhelésének mérséklése érdekében javasolt törölni mindazon, jelentős beépítéssel járó projektelemeket, amelyek megvalósítása jelenleg még nincs folyamatban (pl. Nemzeti Galéria, Városligeti Színház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Magyar Innováció Háza, meg nem épült mélygarázsok és pavilonok</w:t>
            </w:r>
            <w:r w:rsidRPr="00DC678E">
              <w:rPr>
                <w:rFonts w:ascii="Times New Roman" w:hAnsi="Times New Roman" w:cs="Times New Roman"/>
                <w:sz w:val="24"/>
                <w:szCs w:val="24"/>
              </w:rPr>
              <w:t>). A 2020-ban módosított Városligeti Építési Szabályzatban foglalt szabályozásnak érvényt kell szerezni. Helyre kell állítani a Fővárosi Önkormányzat jogkörét a terület szabályozására vonatkozóan.</w:t>
            </w:r>
          </w:p>
        </w:tc>
      </w:tr>
      <w:tr w:rsidR="007A6BCD" w:rsidRPr="00270AE6" w14:paraId="74AFE34E" w14:textId="77777777" w:rsidTr="007A6BCD">
        <w:tc>
          <w:tcPr>
            <w:tcW w:w="2376" w:type="dxa"/>
          </w:tcPr>
          <w:p w14:paraId="0B90A540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72042FE" w14:textId="77777777" w:rsidR="007A6BCD" w:rsidRDefault="007A6BCD" w:rsidP="007A6BC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Közel 100 ha-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történeti kert jelentőségű</w:t>
            </w:r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közpark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 kertörökségvédelmi elveknek is megfelelő</w:t>
            </w:r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 w:rsidRPr="00016E3A">
              <w:rPr>
                <w:rFonts w:ascii="Times New Roman" w:hAnsi="Times New Roman" w:cs="Times New Roman"/>
                <w:sz w:val="24"/>
                <w:szCs w:val="24"/>
              </w:rPr>
              <w:t xml:space="preserve"> felújítása</w:t>
            </w:r>
            <w:r w:rsidRPr="001A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6F3B3" w14:textId="77777777" w:rsidR="007A6BCD" w:rsidRPr="001A6A3A" w:rsidRDefault="007A6BCD" w:rsidP="007A6BC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zöldfelületre nehezedő terhelés csökkentése</w:t>
            </w:r>
          </w:p>
        </w:tc>
      </w:tr>
    </w:tbl>
    <w:p w14:paraId="1AB019E7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EF4DDF" w14:paraId="7C231A54" w14:textId="77777777" w:rsidTr="007A6BCD">
        <w:tc>
          <w:tcPr>
            <w:tcW w:w="2376" w:type="dxa"/>
          </w:tcPr>
          <w:p w14:paraId="70DE826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233E11FF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1F453649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3D404F68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  <w:p w14:paraId="67332E28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Beépítési arány csökkentése (%)</w:t>
            </w:r>
          </w:p>
          <w:p w14:paraId="317EAB85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Korábbi épülethelyekből a parknak visszaadott zöldfelület (m2)</w:t>
            </w:r>
          </w:p>
          <w:p w14:paraId="6386D1E0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Burkolatcsökkentés a zöldfelületi arány növelése érdekében (m2)</w:t>
            </w:r>
          </w:p>
          <w:p w14:paraId="462E5FEE" w14:textId="77777777" w:rsidR="007A6BCD" w:rsidRPr="0040396B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vízborítással rendelkező vízfelszín növekedése (m2)</w:t>
            </w:r>
          </w:p>
        </w:tc>
      </w:tr>
      <w:tr w:rsidR="007A6BCD" w:rsidRPr="00EF4DDF" w14:paraId="5BF2A586" w14:textId="77777777" w:rsidTr="007A6BCD">
        <w:tc>
          <w:tcPr>
            <w:tcW w:w="2376" w:type="dxa"/>
          </w:tcPr>
          <w:p w14:paraId="69B605C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0709319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06BF1B9C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48/2020 (X.12) Városligeti Építési Szabályzatot módosító Önk. rendelet</w:t>
            </w:r>
          </w:p>
          <w:p w14:paraId="6C92EF49" w14:textId="77777777" w:rsidR="007A6BCD" w:rsidRPr="00DC678E" w:rsidRDefault="007A6BCD" w:rsidP="007A6B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Fővárosi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koncepció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terv a park kívánatos rehabilitációjára (BFFH Tájépítészeti osztály)</w:t>
            </w:r>
          </w:p>
        </w:tc>
      </w:tr>
      <w:tr w:rsidR="007A6BCD" w:rsidRPr="00AD258D" w14:paraId="23131A93" w14:textId="77777777" w:rsidTr="007A6BCD">
        <w:trPr>
          <w:trHeight w:val="50"/>
        </w:trPr>
        <w:tc>
          <w:tcPr>
            <w:tcW w:w="2376" w:type="dxa"/>
          </w:tcPr>
          <w:p w14:paraId="06C4F60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4D1E1C31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172C5480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1AB27E08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4C99AFFA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F00F711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E1648" w14:textId="42010F3E" w:rsidR="007A6BCD" w:rsidRDefault="007A6BCD" w:rsidP="00EB3B7C">
      <w:pPr>
        <w:jc w:val="center"/>
        <w:rPr>
          <w:rFonts w:ascii="Times New Roman" w:hAnsi="Times New Roman" w:cs="Times New Roman"/>
          <w:b/>
        </w:rPr>
      </w:pPr>
    </w:p>
    <w:p w14:paraId="12E98EE0" w14:textId="5CFFAC0B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51AE80A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0022C19F" w14:textId="77777777" w:rsidTr="007A6BCD">
        <w:tc>
          <w:tcPr>
            <w:tcW w:w="2376" w:type="dxa"/>
          </w:tcPr>
          <w:p w14:paraId="1444981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268C20CC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F58B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5">
              <w:rPr>
                <w:rFonts w:ascii="Times New Roman" w:hAnsi="Times New Roman" w:cs="Times New Roman"/>
                <w:sz w:val="24"/>
                <w:szCs w:val="24"/>
              </w:rPr>
              <w:t>Észak-Csepeli városi park kialakítása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ütem</w:t>
            </w:r>
          </w:p>
        </w:tc>
      </w:tr>
      <w:tr w:rsidR="007A6BCD" w:rsidRPr="00270AE6" w14:paraId="2A663B1D" w14:textId="77777777" w:rsidTr="007A6BCD">
        <w:tc>
          <w:tcPr>
            <w:tcW w:w="2376" w:type="dxa"/>
          </w:tcPr>
          <w:p w14:paraId="506AA85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6C9A2B9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5825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Budapest Fővárosi Önkormányzata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BFK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BCD" w:rsidRPr="00270AE6" w14:paraId="2BEECE38" w14:textId="77777777" w:rsidTr="007A6BCD">
        <w:tc>
          <w:tcPr>
            <w:tcW w:w="2376" w:type="dxa"/>
          </w:tcPr>
          <w:p w14:paraId="2EF69FCD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65D5443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0576718C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37AEDAE6" w14:textId="77777777" w:rsidTr="007A6BCD">
        <w:tc>
          <w:tcPr>
            <w:tcW w:w="2376" w:type="dxa"/>
          </w:tcPr>
          <w:p w14:paraId="036A0354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150E5DD9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  <w:p w14:paraId="63330760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74C34E14" w14:textId="77777777" w:rsidTr="007A6BCD">
        <w:trPr>
          <w:trHeight w:val="1748"/>
        </w:trPr>
        <w:tc>
          <w:tcPr>
            <w:tcW w:w="2376" w:type="dxa"/>
          </w:tcPr>
          <w:p w14:paraId="4A10680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72745A90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16">
              <w:rPr>
                <w:rFonts w:ascii="Times New Roman" w:hAnsi="Times New Roman" w:cs="Times New Roman"/>
                <w:sz w:val="24"/>
                <w:szCs w:val="24"/>
              </w:rPr>
              <w:t xml:space="preserve">Új városi park kialakítása Budapesten, amelyre az elmúlt 50 évben nem volt példa. A szomszédos területek fejlesztéseihez kapcsolódva, azokkal egy időben megvalósítva. A park megvalósítása szempontjából elsődlegesen szempont a magas zöldfelületi </w:t>
            </w:r>
            <w:proofErr w:type="gramStart"/>
            <w:r w:rsidRPr="00EB3816">
              <w:rPr>
                <w:rFonts w:ascii="Times New Roman" w:hAnsi="Times New Roman" w:cs="Times New Roman"/>
                <w:sz w:val="24"/>
                <w:szCs w:val="24"/>
              </w:rPr>
              <w:t>intenzitás</w:t>
            </w:r>
            <w:proofErr w:type="gramEnd"/>
            <w:r w:rsidRPr="00EB3816">
              <w:rPr>
                <w:rFonts w:ascii="Times New Roman" w:hAnsi="Times New Roman" w:cs="Times New Roman"/>
                <w:sz w:val="24"/>
                <w:szCs w:val="24"/>
              </w:rPr>
              <w:t>, a korlátlan közhasználat biztosítása és a RSD menti természeti értékek, ökológiai folyosó megőrzése és fejlesztése.</w:t>
            </w:r>
          </w:p>
        </w:tc>
      </w:tr>
      <w:tr w:rsidR="007A6BCD" w:rsidRPr="00270AE6" w14:paraId="035B5EA0" w14:textId="77777777" w:rsidTr="007A6BCD">
        <w:tc>
          <w:tcPr>
            <w:tcW w:w="2376" w:type="dxa"/>
          </w:tcPr>
          <w:p w14:paraId="03975A91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07A258B" w14:textId="77777777" w:rsidR="007A6BCD" w:rsidRDefault="007A6BCD" w:rsidP="007A6BC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Városi nagypark létrehozása</w:t>
            </w:r>
          </w:p>
          <w:p w14:paraId="48FF4087" w14:textId="77777777" w:rsidR="007A6BCD" w:rsidRPr="001A6A3A" w:rsidRDefault="007A6BCD" w:rsidP="007A6BC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Rozsdaterületi rehabilitáció: rozsdából és szántóból közpark</w:t>
            </w:r>
          </w:p>
        </w:tc>
      </w:tr>
    </w:tbl>
    <w:p w14:paraId="6349E2F6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EF4DDF" w14:paraId="135AD6FB" w14:textId="77777777" w:rsidTr="007A6BCD">
        <w:tc>
          <w:tcPr>
            <w:tcW w:w="2376" w:type="dxa"/>
          </w:tcPr>
          <w:p w14:paraId="2494D21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7C4D2E5F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37F8E72D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62C97C24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  <w:p w14:paraId="66AC6644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Összvárosi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zöldterületi arány növelése (%)</w:t>
            </w:r>
          </w:p>
          <w:p w14:paraId="7EDC1BD6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Elbontott épületek a zöldfelületképzés érdekében (m2)</w:t>
            </w:r>
          </w:p>
          <w:p w14:paraId="5D24D87A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Esőkert és vízmegtartás (m2)</w:t>
            </w:r>
          </w:p>
          <w:p w14:paraId="6991A459" w14:textId="77777777" w:rsidR="007A6BCD" w:rsidRPr="0040396B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Rehabilitált terület (m2)</w:t>
            </w:r>
          </w:p>
        </w:tc>
      </w:tr>
      <w:tr w:rsidR="007A6BCD" w:rsidRPr="00EF4DDF" w14:paraId="6E9F7B41" w14:textId="77777777" w:rsidTr="007A6BCD">
        <w:tc>
          <w:tcPr>
            <w:tcW w:w="2376" w:type="dxa"/>
          </w:tcPr>
          <w:p w14:paraId="1EF61D33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2CAE1FA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1C4C135B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Snohetta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8F543D" w14:textId="77777777" w:rsidR="007A6BCD" w:rsidRPr="00DC678E" w:rsidRDefault="007A6BCD" w:rsidP="007A6BCD">
            <w:r>
              <w:rPr>
                <w:rFonts w:ascii="Times New Roman" w:hAnsi="Times New Roman" w:cs="Times New Roman"/>
                <w:sz w:val="24"/>
                <w:szCs w:val="24"/>
              </w:rPr>
              <w:t>Tervezéi közbeszerzés a parkra (BFK)</w:t>
            </w:r>
          </w:p>
        </w:tc>
      </w:tr>
      <w:tr w:rsidR="007A6BCD" w:rsidRPr="00AD258D" w14:paraId="4941E3B2" w14:textId="77777777" w:rsidTr="007A6BCD">
        <w:trPr>
          <w:trHeight w:val="50"/>
        </w:trPr>
        <w:tc>
          <w:tcPr>
            <w:tcW w:w="2376" w:type="dxa"/>
          </w:tcPr>
          <w:p w14:paraId="7748574F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2D4A64B7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1A06936E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952995D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40D23351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5B077C8C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8FF86" w14:textId="77777777" w:rsidR="007A6BCD" w:rsidRPr="00270AE6" w:rsidRDefault="007A6BCD" w:rsidP="007A6BCD">
      <w:pPr>
        <w:jc w:val="center"/>
        <w:rPr>
          <w:rFonts w:ascii="Times New Roman" w:hAnsi="Times New Roman" w:cs="Times New Roman"/>
          <w:b/>
        </w:rPr>
      </w:pPr>
    </w:p>
    <w:p w14:paraId="686D0B92" w14:textId="0626407B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A61D5D4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08E06307" w14:textId="77777777" w:rsidTr="007A6BCD">
        <w:tc>
          <w:tcPr>
            <w:tcW w:w="2376" w:type="dxa"/>
          </w:tcPr>
          <w:p w14:paraId="5654EE2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341E4C1" w14:textId="77777777" w:rsidR="007A6BCD" w:rsidRPr="0096355A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80A0" w14:textId="77777777" w:rsidR="007A6BCD" w:rsidRPr="0096355A" w:rsidRDefault="007A6BCD" w:rsidP="007A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2F">
              <w:rPr>
                <w:rFonts w:ascii="Times New Roman" w:eastAsia="Times New Roman" w:hAnsi="Times New Roman" w:cs="Times New Roman"/>
                <w:sz w:val="24"/>
                <w:szCs w:val="24"/>
              </w:rPr>
              <w:t>Városmajor zöldfelületeinek megújítása</w:t>
            </w:r>
          </w:p>
        </w:tc>
      </w:tr>
      <w:tr w:rsidR="007A6BCD" w:rsidRPr="00270AE6" w14:paraId="77EA5597" w14:textId="77777777" w:rsidTr="007A6BCD">
        <w:tc>
          <w:tcPr>
            <w:tcW w:w="2376" w:type="dxa"/>
          </w:tcPr>
          <w:p w14:paraId="2343C269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985F8D4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D02F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7A6BCD" w:rsidRPr="00270AE6" w14:paraId="0B6B1F5F" w14:textId="77777777" w:rsidTr="007A6BCD">
        <w:tc>
          <w:tcPr>
            <w:tcW w:w="2376" w:type="dxa"/>
          </w:tcPr>
          <w:p w14:paraId="73E27CB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2D8344D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B5B5F7D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2734C701" w14:textId="77777777" w:rsidTr="007A6BCD">
        <w:tc>
          <w:tcPr>
            <w:tcW w:w="2376" w:type="dxa"/>
          </w:tcPr>
          <w:p w14:paraId="279F34A3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21B322BD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1 300 millió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48781C" w14:textId="77777777" w:rsidR="007A6BCD" w:rsidRPr="00DD586C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6D92EA21" w14:textId="77777777" w:rsidTr="007A6BCD">
        <w:trPr>
          <w:trHeight w:val="897"/>
        </w:trPr>
        <w:tc>
          <w:tcPr>
            <w:tcW w:w="2376" w:type="dxa"/>
          </w:tcPr>
          <w:p w14:paraId="2EC33C85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12F574EA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AE">
              <w:rPr>
                <w:rFonts w:ascii="Times New Roman" w:hAnsi="Times New Roman" w:cs="Times New Roman"/>
                <w:sz w:val="24"/>
                <w:szCs w:val="24"/>
              </w:rPr>
              <w:t xml:space="preserve">A park átfogó szemléletű megújítása keretében a zöldfelületek fejlesztése, parkba ékelődő rekreációs </w:t>
            </w:r>
            <w:proofErr w:type="gramStart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 xml:space="preserve"> felülvizsgálata, a közhasználatú területek és a zöldfelület növelés a cél. A park zöldfelületi kapcsolatainak erősítése szükséges a kapcsolódó közterületekkel. A rekreációs </w:t>
            </w:r>
            <w:proofErr w:type="gramStart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 xml:space="preserve"> fejlesztését a történeti park rekonstrukciójával összehangoltan, lakossági igényekhez igazodóan kell elvégezni. A fejlesztés része </w:t>
            </w:r>
            <w:proofErr w:type="gramStart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>adaptív</w:t>
            </w:r>
            <w:proofErr w:type="gramEnd"/>
            <w:r w:rsidRPr="00F03EAE">
              <w:rPr>
                <w:rFonts w:ascii="Times New Roman" w:hAnsi="Times New Roman" w:cs="Times New Roman"/>
                <w:sz w:val="24"/>
                <w:szCs w:val="24"/>
              </w:rPr>
              <w:t xml:space="preserve"> csapadékvízgazdálkodási elemek megvalósítása is.</w:t>
            </w:r>
          </w:p>
        </w:tc>
      </w:tr>
      <w:tr w:rsidR="007A6BCD" w:rsidRPr="00270AE6" w14:paraId="3020820D" w14:textId="77777777" w:rsidTr="007A6BCD">
        <w:tc>
          <w:tcPr>
            <w:tcW w:w="2376" w:type="dxa"/>
          </w:tcPr>
          <w:p w14:paraId="382CEBE0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E61BBD4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 m2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közparki terület megújítása </w:t>
            </w:r>
          </w:p>
          <w:p w14:paraId="766F8A7B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9FFD1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DD586C" w14:paraId="12C71E69" w14:textId="77777777" w:rsidTr="007A6BCD">
        <w:tc>
          <w:tcPr>
            <w:tcW w:w="2376" w:type="dxa"/>
          </w:tcPr>
          <w:p w14:paraId="6847DF9F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285AC9C7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3DFBAA2A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7ABBE30C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150242BE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7A6BCD" w:rsidRPr="00434E43" w14:paraId="59904137" w14:textId="77777777" w:rsidTr="007A6BCD">
        <w:tc>
          <w:tcPr>
            <w:tcW w:w="2376" w:type="dxa"/>
          </w:tcPr>
          <w:p w14:paraId="7BE65C23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F699B2E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 </w:t>
            </w:r>
          </w:p>
          <w:p w14:paraId="21732647" w14:textId="77777777" w:rsidR="007A6BCD" w:rsidRPr="00C24B0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AD258D" w14:paraId="3B9A7B89" w14:textId="77777777" w:rsidTr="007A6BCD">
        <w:trPr>
          <w:trHeight w:val="50"/>
        </w:trPr>
        <w:tc>
          <w:tcPr>
            <w:tcW w:w="2376" w:type="dxa"/>
          </w:tcPr>
          <w:p w14:paraId="0E22C981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7990A44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752BB994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97B4BAB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7A129DFC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743B599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1FF27" w14:textId="77777777" w:rsidR="007A6BCD" w:rsidRPr="00270AE6" w:rsidRDefault="007A6BCD" w:rsidP="007A6BCD">
      <w:pPr>
        <w:jc w:val="center"/>
        <w:rPr>
          <w:rFonts w:ascii="Times New Roman" w:hAnsi="Times New Roman" w:cs="Times New Roman"/>
          <w:b/>
        </w:rPr>
      </w:pPr>
    </w:p>
    <w:p w14:paraId="1095DF05" w14:textId="1BB4BF6C" w:rsidR="007A6BCD" w:rsidRDefault="007A6B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3C19B3" w14:textId="77777777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3B2BCFF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1D2E3808" w14:textId="77777777" w:rsidTr="007A6BCD">
        <w:tc>
          <w:tcPr>
            <w:tcW w:w="2376" w:type="dxa"/>
          </w:tcPr>
          <w:p w14:paraId="3B095BB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7110C748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17C2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D9">
              <w:rPr>
                <w:rFonts w:ascii="Times New Roman" w:hAnsi="Times New Roman" w:cs="Times New Roman"/>
                <w:sz w:val="24"/>
                <w:szCs w:val="24"/>
              </w:rPr>
              <w:t>Ráckevei (Soroksári)-Duna menti területek fejlesztése I. ütem</w:t>
            </w:r>
          </w:p>
        </w:tc>
      </w:tr>
      <w:tr w:rsidR="007A6BCD" w:rsidRPr="00270AE6" w14:paraId="74427F8C" w14:textId="77777777" w:rsidTr="007A6BCD">
        <w:tc>
          <w:tcPr>
            <w:tcW w:w="2376" w:type="dxa"/>
          </w:tcPr>
          <w:p w14:paraId="11285A7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423F6C6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FED2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7A6BCD" w:rsidRPr="00270AE6" w14:paraId="312B3DEF" w14:textId="77777777" w:rsidTr="007A6BCD">
        <w:tc>
          <w:tcPr>
            <w:tcW w:w="2376" w:type="dxa"/>
          </w:tcPr>
          <w:p w14:paraId="36242615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23D5C6BA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B3591E7" w14:textId="77777777" w:rsidR="007A6BCD" w:rsidRPr="008014B2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38CBC785" w14:textId="77777777" w:rsidTr="007A6BCD">
        <w:tc>
          <w:tcPr>
            <w:tcW w:w="2376" w:type="dxa"/>
          </w:tcPr>
          <w:p w14:paraId="62F3CCB1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E009E75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erről </w:t>
            </w:r>
            <w:proofErr w:type="gramStart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A6BCD" w:rsidRPr="00270AE6" w14:paraId="42ED733D" w14:textId="77777777" w:rsidTr="007A6BCD">
        <w:trPr>
          <w:trHeight w:val="1474"/>
        </w:trPr>
        <w:tc>
          <w:tcPr>
            <w:tcW w:w="2376" w:type="dxa"/>
          </w:tcPr>
          <w:p w14:paraId="7CB20B0F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55F452B" w14:textId="77777777" w:rsidR="007A6BCD" w:rsidRPr="009E756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D9">
              <w:rPr>
                <w:rFonts w:ascii="Times New Roman" w:hAnsi="Times New Roman" w:cs="Times New Roman"/>
                <w:sz w:val="24"/>
                <w:szCs w:val="24"/>
              </w:rPr>
              <w:t>A kék- és zöld infrastruktúrafejlesztési projekt tartalmazza a Dél-Pesti szennyvíztisztító korszerűsítésének második ütemét és a területen funkcióbővítés, tájrendezési, zöldfelületi és szabadtéri rekreációs fejlesztések, közlekedési és közmű-infrastruktúra fejlesztése. I. ütemben a pesterzsébeti Dunai Sétány kialakítása (akadálymentes vízpar megközelítés, vízáteresztő burkolatok, közösségi terek kialakítása, stégek elhelyezése, fásítás és utcabútorok kihelyezése) és a Molnár-szigeti volt napközis tábor környezetének fejlesztése kalandpark és vizes játszótér kialakításával.</w:t>
            </w:r>
          </w:p>
        </w:tc>
      </w:tr>
      <w:tr w:rsidR="007A6BCD" w:rsidRPr="00270AE6" w14:paraId="7D100534" w14:textId="77777777" w:rsidTr="007A6BCD">
        <w:tc>
          <w:tcPr>
            <w:tcW w:w="2376" w:type="dxa"/>
          </w:tcPr>
          <w:p w14:paraId="2A6AC53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D1D0248" w14:textId="77777777" w:rsidR="007A6BCD" w:rsidRPr="00697E59" w:rsidRDefault="007A6BCD" w:rsidP="007A6BCD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E59">
              <w:rPr>
                <w:rFonts w:ascii="Times New Roman" w:hAnsi="Times New Roman" w:cs="Times New Roman"/>
                <w:sz w:val="24"/>
                <w:szCs w:val="24"/>
              </w:rPr>
              <w:t>Több 3 km hosszban rekreációs, zöldfelületi fejlesztés megvalósítása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RSD mentén</w:t>
            </w:r>
            <w:r w:rsidRPr="0069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vízpart humanizálása és rehabilitációja</w:t>
            </w:r>
          </w:p>
          <w:p w14:paraId="3CED778C" w14:textId="77777777" w:rsidR="007A6BCD" w:rsidRPr="008014B2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4A9CD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EF4DDF" w14:paraId="19D3A8BF" w14:textId="77777777" w:rsidTr="007A6BCD">
        <w:tc>
          <w:tcPr>
            <w:tcW w:w="2376" w:type="dxa"/>
          </w:tcPr>
          <w:p w14:paraId="4A131EE0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A944573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053930F6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7E17FB38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90D99D6" w14:textId="77777777" w:rsidR="007A6BCD" w:rsidRPr="00EF4DDF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7A6BCD" w:rsidRPr="00EF4DDF" w14:paraId="60A07D15" w14:textId="77777777" w:rsidTr="007A6BCD">
        <w:tc>
          <w:tcPr>
            <w:tcW w:w="2376" w:type="dxa"/>
          </w:tcPr>
          <w:p w14:paraId="67FD608E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7E6E1820" w14:textId="77777777" w:rsidR="007A6BCD" w:rsidRPr="00EC58D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</w:tc>
      </w:tr>
      <w:tr w:rsidR="007A6BCD" w:rsidRPr="00AD258D" w14:paraId="36EE18F7" w14:textId="77777777" w:rsidTr="007A6BCD">
        <w:trPr>
          <w:trHeight w:val="50"/>
        </w:trPr>
        <w:tc>
          <w:tcPr>
            <w:tcW w:w="2376" w:type="dxa"/>
          </w:tcPr>
          <w:p w14:paraId="07EB7968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F9D3809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7D7BA661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0BAAD3D9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338DE202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652426B7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054C6" w14:textId="77777777" w:rsidR="007A6BCD" w:rsidRDefault="007A6BCD">
      <w:pPr>
        <w:rPr>
          <w:rFonts w:ascii="Times New Roman" w:hAnsi="Times New Roman" w:cs="Times New Roman"/>
          <w:b/>
        </w:rPr>
      </w:pPr>
    </w:p>
    <w:p w14:paraId="722DADEA" w14:textId="77777777" w:rsidR="000056C7" w:rsidRDefault="000056C7" w:rsidP="007A6BCD">
      <w:pPr>
        <w:rPr>
          <w:rFonts w:ascii="Times New Roman" w:hAnsi="Times New Roman" w:cs="Times New Roman"/>
          <w:b/>
        </w:rPr>
      </w:pPr>
    </w:p>
    <w:p w14:paraId="026F2BF6" w14:textId="43741B2D" w:rsidR="007A6BCD" w:rsidRPr="00EB3B7C" w:rsidRDefault="007A6BCD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7DF621D4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636DCAC1" w14:textId="77777777" w:rsidTr="007A6BCD">
        <w:tc>
          <w:tcPr>
            <w:tcW w:w="2376" w:type="dxa"/>
          </w:tcPr>
          <w:p w14:paraId="667CC6D2" w14:textId="77777777" w:rsidR="007A6BCD" w:rsidRPr="00377E4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1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BE46118" w14:textId="77777777" w:rsidR="007A6BCD" w:rsidRPr="00377E41" w:rsidRDefault="007A6BCD" w:rsidP="007A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Hosszúréti-patak - Tórendszer felülvizsgálata, közpark és közjóléti erdőfejlesztés a </w:t>
            </w:r>
            <w:proofErr w:type="spellStart"/>
            <w:r w:rsidRPr="00377E41">
              <w:rPr>
                <w:rFonts w:ascii="Times New Roman" w:eastAsia="Times New Roman" w:hAnsi="Times New Roman" w:cs="Times New Roman"/>
                <w:sz w:val="24"/>
                <w:szCs w:val="24"/>
              </w:rPr>
              <w:t>kőérberki</w:t>
            </w:r>
            <w:proofErr w:type="spellEnd"/>
            <w:r w:rsidRPr="0037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szakasz mentén</w:t>
            </w:r>
          </w:p>
        </w:tc>
      </w:tr>
      <w:tr w:rsidR="007A6BCD" w:rsidRPr="00270AE6" w14:paraId="75F48E63" w14:textId="77777777" w:rsidTr="007A6BCD">
        <w:tc>
          <w:tcPr>
            <w:tcW w:w="2376" w:type="dxa"/>
          </w:tcPr>
          <w:p w14:paraId="060843AE" w14:textId="77777777" w:rsidR="007A6BCD" w:rsidRPr="00377E4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1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6191D77" w14:textId="77777777" w:rsidR="007A6BCD" w:rsidRPr="00377E4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1B00" w14:textId="77777777" w:rsidR="007A6BCD" w:rsidRPr="00377E4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1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7A6BCD" w:rsidRPr="00270AE6" w14:paraId="55DE17DC" w14:textId="77777777" w:rsidTr="007A6BCD">
        <w:tc>
          <w:tcPr>
            <w:tcW w:w="2376" w:type="dxa"/>
          </w:tcPr>
          <w:p w14:paraId="42075F6E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2FE4D55B" w14:textId="77777777" w:rsidR="007A6BCD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EF1A3E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EF1A3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EF1A3E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</w:t>
            </w:r>
            <w:r>
              <w:rPr>
                <w:rFonts w:ascii="TimesNewRoman,Bold" w:hAnsi="TimesNewRoman,Bold" w:cs="TimesNewRoman,Bold"/>
                <w:sz w:val="24"/>
                <w:szCs w:val="24"/>
              </w:rPr>
              <w:t>)</w:t>
            </w:r>
          </w:p>
          <w:p w14:paraId="78D9C817" w14:textId="77777777" w:rsidR="007A6BCD" w:rsidRPr="00EF1A3E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3E">
              <w:rPr>
                <w:rFonts w:ascii="Times New Roman" w:hAnsi="Times New Roman" w:cs="Times New Roman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2D658D5D" w14:textId="77777777" w:rsidTr="007A6BCD">
        <w:tc>
          <w:tcPr>
            <w:tcW w:w="2376" w:type="dxa"/>
          </w:tcPr>
          <w:p w14:paraId="4446365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549FF5F5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 millió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AB9AFD" w14:textId="77777777" w:rsidR="007A6BCD" w:rsidRPr="00DD586C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0ABAEB10" w14:textId="77777777" w:rsidTr="007A6BCD">
        <w:trPr>
          <w:trHeight w:val="1606"/>
        </w:trPr>
        <w:tc>
          <w:tcPr>
            <w:tcW w:w="2376" w:type="dxa"/>
          </w:tcPr>
          <w:p w14:paraId="2BECFE21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DDE0D8F" w14:textId="77777777" w:rsidR="007A6BCD" w:rsidRPr="00377E41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1">
              <w:rPr>
                <w:rFonts w:ascii="Times New Roman" w:hAnsi="Times New Roman" w:cs="Times New Roman"/>
                <w:sz w:val="24"/>
                <w:szCs w:val="24"/>
              </w:rPr>
              <w:t>A meglévő tórendszer vízrendezési, ökológiai szempontú felülvizsgálata, a kapcsolódó zöld- és erdőterületek rekreációs fejlesztése.</w:t>
            </w:r>
          </w:p>
        </w:tc>
      </w:tr>
      <w:tr w:rsidR="007A6BCD" w:rsidRPr="00270AE6" w14:paraId="067D34BF" w14:textId="77777777" w:rsidTr="007A6BCD">
        <w:tc>
          <w:tcPr>
            <w:tcW w:w="2376" w:type="dxa"/>
          </w:tcPr>
          <w:p w14:paraId="3FD87C8F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F2F592E" w14:textId="77777777" w:rsidR="007A6BCD" w:rsidRPr="00EF1A3E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 m2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fejlesztés, élőhely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revitalizációs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5D40C2" w14:textId="77777777" w:rsidR="007A6BCD" w:rsidRDefault="007A6BCD" w:rsidP="007A6BCD">
      <w: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2297C250" w14:textId="77777777" w:rsidTr="007A6BCD">
        <w:tc>
          <w:tcPr>
            <w:tcW w:w="2376" w:type="dxa"/>
          </w:tcPr>
          <w:p w14:paraId="7089FCE2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78B762F5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zöldfelület nagyság (m2) </w:t>
            </w:r>
          </w:p>
          <w:p w14:paraId="2E5C50C2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2692F0C7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6E2BD503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7A6BCD" w:rsidRPr="00270AE6" w14:paraId="758B324A" w14:textId="77777777" w:rsidTr="007A6BCD">
        <w:tc>
          <w:tcPr>
            <w:tcW w:w="2376" w:type="dxa"/>
          </w:tcPr>
          <w:p w14:paraId="33063208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0FBA34E0" w14:textId="77777777" w:rsidR="007A6BCD" w:rsidRPr="00EF1A3E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</w:tc>
      </w:tr>
      <w:tr w:rsidR="007A6BCD" w:rsidRPr="00270AE6" w14:paraId="3F4DC0F8" w14:textId="77777777" w:rsidTr="007A6BCD">
        <w:tc>
          <w:tcPr>
            <w:tcW w:w="2376" w:type="dxa"/>
          </w:tcPr>
          <w:p w14:paraId="78153492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08EB043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D0CD17B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4FCD3F0A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0FF836EE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40600933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0C2F6" w14:textId="77777777" w:rsidR="007A6BCD" w:rsidRPr="00270AE6" w:rsidRDefault="007A6BCD" w:rsidP="007A6BCD">
      <w:pPr>
        <w:jc w:val="center"/>
        <w:rPr>
          <w:rFonts w:ascii="Times New Roman" w:hAnsi="Times New Roman" w:cs="Times New Roman"/>
          <w:b/>
        </w:rPr>
      </w:pPr>
    </w:p>
    <w:p w14:paraId="68B5CACB" w14:textId="6B42ED36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019313E7" w14:textId="584375F2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2F10B4A2" w14:textId="2EEE7E06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0E65777C" w14:textId="65A59893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1CDB3903" w14:textId="2126FA5D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6F5F8631" w14:textId="3EABFFC9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678090C4" w14:textId="45108D1C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024E74" w14:textId="77777777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07EE19B3" w14:textId="1F857D93" w:rsidR="007A6BCD" w:rsidRPr="00EB3B7C" w:rsidRDefault="007A6BCD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t>PROJEKT ADATLAP</w:t>
      </w:r>
    </w:p>
    <w:p w14:paraId="545C9416" w14:textId="77777777" w:rsidR="007A6BCD" w:rsidRPr="00EB3B7C" w:rsidRDefault="007A6BCD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270AE6" w14:paraId="7AF2A039" w14:textId="77777777" w:rsidTr="007A6BCD">
        <w:tc>
          <w:tcPr>
            <w:tcW w:w="2376" w:type="dxa"/>
          </w:tcPr>
          <w:p w14:paraId="7EA9E256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65CEEFB" w14:textId="77777777" w:rsidR="007A6BCD" w:rsidRPr="00332006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0932" w14:textId="77777777" w:rsidR="007A6BCD" w:rsidRPr="00332006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06">
              <w:rPr>
                <w:rFonts w:ascii="Times New Roman" w:eastAsia="Times New Roman" w:hAnsi="Times New Roman" w:cs="Times New Roman"/>
              </w:rPr>
              <w:t>Új közpark kialakítása a Klinikák megállónál</w:t>
            </w:r>
          </w:p>
        </w:tc>
      </w:tr>
      <w:tr w:rsidR="007A6BCD" w:rsidRPr="00270AE6" w14:paraId="617C7A45" w14:textId="77777777" w:rsidTr="007A6BCD">
        <w:tc>
          <w:tcPr>
            <w:tcW w:w="2376" w:type="dxa"/>
          </w:tcPr>
          <w:p w14:paraId="48F99B79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ACE5909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6D36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7A6BCD" w:rsidRPr="00270AE6" w14:paraId="3C239363" w14:textId="77777777" w:rsidTr="007A6BCD">
        <w:tc>
          <w:tcPr>
            <w:tcW w:w="2376" w:type="dxa"/>
          </w:tcPr>
          <w:p w14:paraId="7F6B981B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DB74B5A" w14:textId="77777777" w:rsidR="007A6BCD" w:rsidRPr="00D30B79" w:rsidRDefault="007A6BCD" w:rsidP="007A6BC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BD2AC29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7A6BCD" w:rsidRPr="00270AE6" w14:paraId="59E1EE95" w14:textId="77777777" w:rsidTr="007A6BCD">
        <w:tc>
          <w:tcPr>
            <w:tcW w:w="2376" w:type="dxa"/>
          </w:tcPr>
          <w:p w14:paraId="3BDA056C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60ECC83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 millió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893FB" w14:textId="77777777" w:rsidR="007A6BCD" w:rsidRPr="00DD586C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270AE6" w14:paraId="2CDE7E88" w14:textId="77777777" w:rsidTr="007A6BCD">
        <w:trPr>
          <w:trHeight w:val="897"/>
        </w:trPr>
        <w:tc>
          <w:tcPr>
            <w:tcW w:w="2376" w:type="dxa"/>
          </w:tcPr>
          <w:p w14:paraId="4B8AA145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059B76C" w14:textId="77777777" w:rsidR="007A6BCD" w:rsidRPr="005F0DD8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06">
              <w:rPr>
                <w:rFonts w:ascii="Times New Roman" w:hAnsi="Times New Roman" w:cs="Times New Roman"/>
                <w:sz w:val="24"/>
                <w:szCs w:val="24"/>
              </w:rPr>
              <w:t xml:space="preserve">A metrómegálló melletti zöldfelület megújítása tájépítészeti eszközökkel, a burkolt felületek csökkentése, a terület </w:t>
            </w:r>
            <w:proofErr w:type="spellStart"/>
            <w:r w:rsidRPr="00332006">
              <w:rPr>
                <w:rFonts w:ascii="Times New Roman" w:hAnsi="Times New Roman" w:cs="Times New Roman"/>
                <w:sz w:val="24"/>
                <w:szCs w:val="24"/>
              </w:rPr>
              <w:t>biodiverzitásának</w:t>
            </w:r>
            <w:proofErr w:type="spellEnd"/>
            <w:r w:rsidRPr="00332006">
              <w:rPr>
                <w:rFonts w:ascii="Times New Roman" w:hAnsi="Times New Roman" w:cs="Times New Roman"/>
                <w:sz w:val="24"/>
                <w:szCs w:val="24"/>
              </w:rPr>
              <w:t xml:space="preserve"> és rekreációs </w:t>
            </w:r>
            <w:proofErr w:type="gramStart"/>
            <w:r w:rsidRPr="00332006">
              <w:rPr>
                <w:rFonts w:ascii="Times New Roman" w:hAnsi="Times New Roman" w:cs="Times New Roman"/>
                <w:sz w:val="24"/>
                <w:szCs w:val="24"/>
              </w:rPr>
              <w:t>funkciójának</w:t>
            </w:r>
            <w:proofErr w:type="gramEnd"/>
            <w:r w:rsidRPr="00332006">
              <w:rPr>
                <w:rFonts w:ascii="Times New Roman" w:hAnsi="Times New Roman" w:cs="Times New Roman"/>
                <w:sz w:val="24"/>
                <w:szCs w:val="24"/>
              </w:rPr>
              <w:t xml:space="preserve"> növelése, esőkert kialakítása.</w:t>
            </w:r>
          </w:p>
        </w:tc>
      </w:tr>
      <w:tr w:rsidR="007A6BCD" w:rsidRPr="00270AE6" w14:paraId="328665C7" w14:textId="77777777" w:rsidTr="007A6BCD">
        <w:tc>
          <w:tcPr>
            <w:tcW w:w="2376" w:type="dxa"/>
          </w:tcPr>
          <w:p w14:paraId="6EA8E824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60DEAAE2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m2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közparki terület kialakítása  </w:t>
            </w:r>
          </w:p>
          <w:p w14:paraId="594E790A" w14:textId="77777777" w:rsidR="007A6BCD" w:rsidRPr="00D30B79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FB4168" w14:textId="77777777" w:rsidR="007A6BCD" w:rsidRDefault="007A6BCD" w:rsidP="007A6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7A6BCD" w:rsidRPr="00DD586C" w14:paraId="3EB7076B" w14:textId="77777777" w:rsidTr="007A6BCD">
        <w:tc>
          <w:tcPr>
            <w:tcW w:w="2376" w:type="dxa"/>
          </w:tcPr>
          <w:p w14:paraId="0A0922E1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B8BBB07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5A92B23D" w14:textId="77777777" w:rsidR="007A6BCD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48CCBEED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1C57218" w14:textId="77777777" w:rsidR="007A6BCD" w:rsidRPr="00DD586C" w:rsidRDefault="007A6BCD" w:rsidP="007A6B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7A6BCD" w:rsidRPr="00434E43" w14:paraId="39EF7F3F" w14:textId="77777777" w:rsidTr="007A6BCD">
        <w:tc>
          <w:tcPr>
            <w:tcW w:w="2376" w:type="dxa"/>
          </w:tcPr>
          <w:p w14:paraId="0EA461BA" w14:textId="77777777" w:rsidR="007A6BCD" w:rsidRPr="00D65C65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5345C57B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 </w:t>
            </w:r>
          </w:p>
          <w:p w14:paraId="36B5E044" w14:textId="77777777" w:rsidR="007A6BCD" w:rsidRDefault="007A6BCD" w:rsidP="007A6B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Koncepció</w:t>
            </w:r>
            <w:proofErr w:type="gramEnd"/>
            <w:r>
              <w:rPr>
                <w:rFonts w:ascii="Times New Roman" w:hAnsi="Times New Roman" w:cs="Times New Roman"/>
              </w:rPr>
              <w:t>terv (</w:t>
            </w:r>
            <w:proofErr w:type="spellStart"/>
            <w:r>
              <w:rPr>
                <w:rFonts w:ascii="Times New Roman" w:hAnsi="Times New Roman" w:cs="Times New Roman"/>
              </w:rPr>
              <w:t>Főkert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</w:p>
          <w:p w14:paraId="7A696FB5" w14:textId="77777777" w:rsidR="007A6BCD" w:rsidRPr="00434E43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RPr="00AD258D" w14:paraId="47ADBE0C" w14:textId="77777777" w:rsidTr="007A6BCD">
        <w:trPr>
          <w:trHeight w:val="50"/>
        </w:trPr>
        <w:tc>
          <w:tcPr>
            <w:tcW w:w="2376" w:type="dxa"/>
          </w:tcPr>
          <w:p w14:paraId="33F15D8B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4D9E662D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50C2AD87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788046F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181F01D9" w14:textId="77777777" w:rsidR="007A6BC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7896AE68" w14:textId="77777777" w:rsidR="007A6BCD" w:rsidRPr="00AD258D" w:rsidRDefault="007A6BCD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0AC58" w14:textId="77777777" w:rsidR="007A6BCD" w:rsidRPr="00270AE6" w:rsidRDefault="007A6BCD" w:rsidP="007A6BCD">
      <w:pPr>
        <w:jc w:val="center"/>
        <w:rPr>
          <w:rFonts w:ascii="Times New Roman" w:hAnsi="Times New Roman" w:cs="Times New Roman"/>
          <w:b/>
        </w:rPr>
      </w:pPr>
    </w:p>
    <w:p w14:paraId="76751173" w14:textId="77777777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</w:p>
    <w:p w14:paraId="7D773BB2" w14:textId="77777777" w:rsidR="007A6BCD" w:rsidRDefault="007A6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ECDABC" w14:textId="6AC0B1F0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5901FC9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16D0DA63" w14:textId="77777777" w:rsidTr="00EB3B7C">
        <w:tc>
          <w:tcPr>
            <w:tcW w:w="2376" w:type="dxa"/>
          </w:tcPr>
          <w:p w14:paraId="4520326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7F3B08E3" w14:textId="77777777" w:rsidR="000056C7" w:rsidRPr="009E756D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. erdőfejlesztési projektjei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56C7" w:rsidRPr="00270AE6" w14:paraId="74FD5D78" w14:textId="77777777" w:rsidTr="00EB3B7C">
        <w:tc>
          <w:tcPr>
            <w:tcW w:w="2376" w:type="dxa"/>
          </w:tcPr>
          <w:p w14:paraId="6556CD6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4E1390AF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6B5B" w14:textId="77777777" w:rsidR="000056C7" w:rsidRPr="009E756D" w:rsidRDefault="000056C7" w:rsidP="007A6BC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6C7" w:rsidRPr="00270AE6" w14:paraId="5AC32B38" w14:textId="77777777" w:rsidTr="00EB3B7C">
        <w:tc>
          <w:tcPr>
            <w:tcW w:w="2376" w:type="dxa"/>
          </w:tcPr>
          <w:p w14:paraId="36F7B583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7FB323D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BA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B07B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B07BA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  <w:r>
              <w:rPr>
                <w:rFonts w:ascii="TimesNewRoman,Bold" w:hAnsi="TimesNewRoman,Bold" w:cs="TimesNewRoman,Bol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0056C7" w:rsidRPr="00270AE6" w14:paraId="190E7C52" w14:textId="77777777" w:rsidTr="00EB3B7C">
        <w:tc>
          <w:tcPr>
            <w:tcW w:w="2376" w:type="dxa"/>
          </w:tcPr>
          <w:p w14:paraId="0C5DF41D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0B6ABE2D" w14:textId="77777777" w:rsidR="000056C7" w:rsidRPr="009E756D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 xml:space="preserve">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 xml:space="preserve"> milli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6C7DF6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  <w:tr w:rsidR="000056C7" w:rsidRPr="00270AE6" w14:paraId="68290B3A" w14:textId="77777777" w:rsidTr="007A6BCD">
        <w:trPr>
          <w:trHeight w:val="2602"/>
        </w:trPr>
        <w:tc>
          <w:tcPr>
            <w:tcW w:w="2376" w:type="dxa"/>
          </w:tcPr>
          <w:p w14:paraId="5BC4239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E9539FC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A koronavírus járvány idején a városi erdők látogatottsága megsokszorozódott, ami jól mutatja, hogy mekkora igény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szükség mutatkozik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 ezekre a zöldfelületekre a városi lakosság mentális és testi egészségének megőrzéséhez, a mindennapi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 xml:space="preserve">eltöltődéséhez,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illetve 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rekreációjá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 w:rsidRPr="00680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E36E4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a </w:t>
            </w:r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Pilisi Parkerdő </w:t>
            </w:r>
            <w:proofErr w:type="spellStart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. által Budapest területén fenntartott erdőterületeken tervezett fejlesztéseket foglalja magába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, mint a X., XVII. és XVIII. kerület határán található Keresztúri-erdőben kialakítandó látogatóközpont (fogadótér, erdei iskola, erdészeti bemutató-, oktató-, információs központ) létesítése, vagy erdei fogadótér, információs pont kialakítása (természetbarát erdei fogadótér, az erdőlátogatókat kiszolgáló korszerű szociális infrastruktúra a Hűvösvölgyi Nagyréten, </w:t>
            </w:r>
            <w:proofErr w:type="spellStart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Szépjuhásznénál</w:t>
            </w:r>
            <w:proofErr w:type="spellEnd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>Kamarerdőn</w:t>
            </w:r>
            <w:proofErr w:type="spellEnd"/>
            <w:r w:rsidRPr="00ED60D9">
              <w:rPr>
                <w:rFonts w:ascii="Times New Roman" w:hAnsi="Times New Roman" w:cs="Times New Roman"/>
                <w:sz w:val="24"/>
                <w:szCs w:val="24"/>
              </w:rPr>
              <w:t xml:space="preserve"> és a Hármashatár-hegyen).</w:t>
            </w:r>
          </w:p>
          <w:p w14:paraId="20EC811A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85BC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célja a</w:t>
            </w:r>
            <w:r w:rsidRPr="00D65A2F">
              <w:rPr>
                <w:rFonts w:ascii="Times New Roman" w:hAnsi="Times New Roman" w:cs="Times New Roman"/>
                <w:sz w:val="24"/>
                <w:szCs w:val="24"/>
              </w:rPr>
              <w:t xml:space="preserve"> városlakók egészségi állapotának javítása (különösen az alacsonyabb </w:t>
            </w:r>
            <w:proofErr w:type="spellStart"/>
            <w:r w:rsidRPr="00D65A2F">
              <w:rPr>
                <w:rFonts w:ascii="Times New Roman" w:hAnsi="Times New Roman" w:cs="Times New Roman"/>
                <w:sz w:val="24"/>
                <w:szCs w:val="24"/>
              </w:rPr>
              <w:t>jövedelmű</w:t>
            </w:r>
            <w:proofErr w:type="spellEnd"/>
            <w:r w:rsidRPr="00D65A2F">
              <w:rPr>
                <w:rFonts w:ascii="Times New Roman" w:hAnsi="Times New Roman" w:cs="Times New Roman"/>
                <w:sz w:val="24"/>
                <w:szCs w:val="24"/>
              </w:rPr>
              <w:t xml:space="preserve"> lakossági csoportok körében) rekreációs és sportolásai lehetőségek bővítésével, az egészséges életmód népszerűsítésével, a szabadtéri testi, lelki kikapcsolódáshoz való feltételek javításával. </w:t>
            </w:r>
          </w:p>
          <w:p w14:paraId="1D14351F" w14:textId="77777777" w:rsidR="000056C7" w:rsidRPr="00D65A2F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A61A" w14:textId="77777777" w:rsidR="000056C7" w:rsidRPr="00ED60D9" w:rsidRDefault="000056C7" w:rsidP="007A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2F">
              <w:rPr>
                <w:rFonts w:ascii="Times New Roman" w:hAnsi="Times New Roman" w:cs="Times New Roman"/>
                <w:sz w:val="24"/>
                <w:szCs w:val="24"/>
              </w:rPr>
              <w:t>Indikátor: látogatók száma</w:t>
            </w:r>
          </w:p>
          <w:p w14:paraId="505F03FE" w14:textId="77777777" w:rsidR="000056C7" w:rsidRPr="009E756D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C7" w:rsidRPr="00270AE6" w14:paraId="12327544" w14:textId="77777777" w:rsidTr="00EB3B7C">
        <w:tc>
          <w:tcPr>
            <w:tcW w:w="2376" w:type="dxa"/>
          </w:tcPr>
          <w:p w14:paraId="09A095C0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09DACE1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a</w:t>
            </w:r>
            <w:r w:rsidRPr="00FD0AC5">
              <w:rPr>
                <w:rFonts w:ascii="Times New Roman" w:hAnsi="Times New Roman" w:cs="Times New Roman"/>
                <w:sz w:val="24"/>
                <w:szCs w:val="24"/>
              </w:rPr>
              <w:t xml:space="preserve">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kikapcsolódáshoz. </w:t>
            </w:r>
          </w:p>
          <w:p w14:paraId="6BFE348A" w14:textId="77777777" w:rsidR="000056C7" w:rsidRPr="006802C5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C3D">
              <w:rPr>
                <w:rFonts w:ascii="Times New Roman" w:hAnsi="Times New Roman" w:cs="Times New Roman"/>
                <w:sz w:val="24"/>
                <w:szCs w:val="24"/>
              </w:rPr>
              <w:t>A fővárosban élők igen intenzíven használják a rendelkezésükre álló erdőterületeket: a Pilisi Parkerdő területén évente regisztrált 25 millió látogatói nap mintegy fele, évi 10-12 millió látogatás kötődik a fővárosi erdőterületekhez.</w:t>
            </w:r>
          </w:p>
        </w:tc>
      </w:tr>
    </w:tbl>
    <w:p w14:paraId="34C9712B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7158E3F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98305" w14:textId="77777777" w:rsidR="003953D7" w:rsidRPr="00EB3B7C" w:rsidRDefault="003953D7" w:rsidP="003953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9E41DA1" w14:textId="77777777" w:rsidR="003953D7" w:rsidRPr="00EB3B7C" w:rsidRDefault="003953D7" w:rsidP="003953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270AE6" w14:paraId="189DF022" w14:textId="77777777" w:rsidTr="009C22AC">
        <w:tc>
          <w:tcPr>
            <w:tcW w:w="2376" w:type="dxa"/>
          </w:tcPr>
          <w:p w14:paraId="0F514F8E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D65B88D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DB62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06">
              <w:rPr>
                <w:rFonts w:ascii="Times New Roman" w:hAnsi="Times New Roman" w:cs="Times New Roman"/>
                <w:sz w:val="24"/>
                <w:szCs w:val="24"/>
              </w:rPr>
              <w:t>Zöldsétány kialakítása Nyugati pályaudvar − Istvántelek között és Külső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Pr="00F81906">
              <w:rPr>
                <w:rFonts w:ascii="Times New Roman" w:hAnsi="Times New Roman" w:cs="Times New Roman"/>
                <w:sz w:val="24"/>
                <w:szCs w:val="24"/>
              </w:rPr>
              <w:t>zilágyi út menti rekreációs fejlesztés</w:t>
            </w:r>
          </w:p>
        </w:tc>
      </w:tr>
      <w:tr w:rsidR="003953D7" w:rsidRPr="00270AE6" w14:paraId="044DD99C" w14:textId="77777777" w:rsidTr="009C22AC">
        <w:tc>
          <w:tcPr>
            <w:tcW w:w="2376" w:type="dxa"/>
          </w:tcPr>
          <w:p w14:paraId="7E11FE4C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355B86D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E92A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Budapest Fővárosi Önkormányzata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BFK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D7" w:rsidRPr="00270AE6" w14:paraId="73D4817D" w14:textId="77777777" w:rsidTr="009C22AC">
        <w:tc>
          <w:tcPr>
            <w:tcW w:w="2376" w:type="dxa"/>
          </w:tcPr>
          <w:p w14:paraId="39A1F7FC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15B34EDF" w14:textId="77777777" w:rsidR="003953D7" w:rsidRPr="00D30B79" w:rsidRDefault="003953D7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1AE59010" w14:textId="77777777" w:rsidR="003953D7" w:rsidRPr="00D30B79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Terv), Összhangban van a Rákosrendező fejlesztési céljaival.</w:t>
            </w:r>
          </w:p>
        </w:tc>
      </w:tr>
      <w:tr w:rsidR="003953D7" w:rsidRPr="00270AE6" w14:paraId="74DF2B68" w14:textId="77777777" w:rsidTr="009C22AC">
        <w:tc>
          <w:tcPr>
            <w:tcW w:w="2376" w:type="dxa"/>
          </w:tcPr>
          <w:p w14:paraId="3A7883C8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3C6474BC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</w:tc>
      </w:tr>
      <w:tr w:rsidR="003953D7" w:rsidRPr="00270AE6" w14:paraId="0E61999B" w14:textId="77777777" w:rsidTr="009C22AC">
        <w:trPr>
          <w:trHeight w:val="1748"/>
        </w:trPr>
        <w:tc>
          <w:tcPr>
            <w:tcW w:w="2376" w:type="dxa"/>
          </w:tcPr>
          <w:p w14:paraId="30913030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CF28192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06">
              <w:rPr>
                <w:rFonts w:ascii="Times New Roman" w:hAnsi="Times New Roman" w:cs="Times New Roman"/>
                <w:sz w:val="24"/>
                <w:szCs w:val="24"/>
              </w:rPr>
              <w:t xml:space="preserve">A Rákosrendező területe déli irányban a Városligettel és a Nyugati térrel, északi irányban pedig Istvántelek és a Káposztásmegyeri erdő területével való összekapcsolása egy új, körülbelül 10 km hosszú zöldút, zöld sétány kialakulását is elősegítené, mely később az észak-újpesti zöld és kék infrastruktúra elemekkel összekötve egy új, meghatározó jelentőségű zöldfelületi tengelyt, ökológiai és </w:t>
            </w:r>
            <w:proofErr w:type="gramStart"/>
            <w:r w:rsidRPr="00F81906">
              <w:rPr>
                <w:rFonts w:ascii="Times New Roman" w:hAnsi="Times New Roman" w:cs="Times New Roman"/>
                <w:sz w:val="24"/>
                <w:szCs w:val="24"/>
              </w:rPr>
              <w:t>funkcionális</w:t>
            </w:r>
            <w:proofErr w:type="gramEnd"/>
            <w:r w:rsidRPr="00F81906">
              <w:rPr>
                <w:rFonts w:ascii="Times New Roman" w:hAnsi="Times New Roman" w:cs="Times New Roman"/>
                <w:sz w:val="24"/>
                <w:szCs w:val="24"/>
              </w:rPr>
              <w:t xml:space="preserve"> összeköttetést képezne a városon belül. A zöldsétány a jelenlegi állapot és a fejlesztési lehetőségektől függően változó szélességeben kerülne kialakításra. A beruházás során innovatív csapadékvízgazdálkodási eszközökkel is tervezünk.</w:t>
            </w:r>
          </w:p>
        </w:tc>
      </w:tr>
      <w:tr w:rsidR="003953D7" w:rsidRPr="00270AE6" w14:paraId="365CCF28" w14:textId="77777777" w:rsidTr="009C22AC">
        <w:tc>
          <w:tcPr>
            <w:tcW w:w="2376" w:type="dxa"/>
          </w:tcPr>
          <w:p w14:paraId="514E816F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BC86D05" w14:textId="77777777" w:rsidR="003953D7" w:rsidRDefault="003953D7" w:rsidP="003953D7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zöld tengely a belvárosból közparki elemekkel</w:t>
            </w:r>
          </w:p>
          <w:p w14:paraId="630B2FA8" w14:textId="77777777" w:rsidR="003953D7" w:rsidRDefault="003953D7" w:rsidP="003953D7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Rozsdaterületi rehabilitáció: rozsdából és szántóból közpark</w:t>
            </w:r>
          </w:p>
          <w:p w14:paraId="3F302DE0" w14:textId="77777777" w:rsidR="003953D7" w:rsidRPr="005D6802" w:rsidRDefault="003953D7" w:rsidP="003953D7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Rákos-patak vonatkozó szakaszának rehabilitációja és regionális kerékpárút</w:t>
            </w:r>
          </w:p>
        </w:tc>
      </w:tr>
    </w:tbl>
    <w:p w14:paraId="2183F0C6" w14:textId="77777777" w:rsidR="003953D7" w:rsidRDefault="003953D7" w:rsidP="00395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EF4DDF" w14:paraId="26E6545C" w14:textId="77777777" w:rsidTr="009C22AC">
        <w:tc>
          <w:tcPr>
            <w:tcW w:w="2376" w:type="dxa"/>
          </w:tcPr>
          <w:p w14:paraId="5DB89B18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0E22C648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megújuló zöldterület nagyság (m2) </w:t>
            </w:r>
          </w:p>
          <w:p w14:paraId="671D7479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700A2843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  <w:p w14:paraId="50B7782B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Összvárosi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zöldterületi arány növelése (%)</w:t>
            </w:r>
          </w:p>
          <w:p w14:paraId="2989DDC4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Elbontott sínek a zöldfelületképzés érdekében (m2)</w:t>
            </w:r>
          </w:p>
          <w:p w14:paraId="290D815F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Esőkert és vízmegtartás (m2)</w:t>
            </w:r>
          </w:p>
          <w:p w14:paraId="0628D2D6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Rehabilitált terület (m2)</w:t>
            </w:r>
          </w:p>
          <w:p w14:paraId="672D0D7E" w14:textId="77777777" w:rsidR="003953D7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és kerékpáros közlekedési részarány növekedése (%)</w:t>
            </w:r>
          </w:p>
          <w:p w14:paraId="466B8BFD" w14:textId="77777777" w:rsidR="003953D7" w:rsidRPr="0040396B" w:rsidRDefault="003953D7" w:rsidP="003953D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P+R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bővülése (m2)</w:t>
            </w:r>
          </w:p>
        </w:tc>
      </w:tr>
      <w:tr w:rsidR="003953D7" w:rsidRPr="00EF4DDF" w14:paraId="0DEC2BC6" w14:textId="77777777" w:rsidTr="009C22AC">
        <w:tc>
          <w:tcPr>
            <w:tcW w:w="2376" w:type="dxa"/>
          </w:tcPr>
          <w:p w14:paraId="6D3F1307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27C9E9EE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 (Radó Dezső Terv)</w:t>
            </w:r>
          </w:p>
          <w:p w14:paraId="08202901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(BFVT)</w:t>
            </w:r>
          </w:p>
          <w:p w14:paraId="54D1C129" w14:textId="77777777" w:rsidR="003953D7" w:rsidRPr="00DC678E" w:rsidRDefault="003953D7" w:rsidP="009C22AC">
            <w:r>
              <w:rPr>
                <w:rFonts w:ascii="Times New Roman" w:hAnsi="Times New Roman" w:cs="Times New Roman"/>
                <w:sz w:val="24"/>
                <w:szCs w:val="24"/>
              </w:rPr>
              <w:t>Tervezési program előkészítés (BFK)</w:t>
            </w:r>
          </w:p>
        </w:tc>
      </w:tr>
      <w:tr w:rsidR="003953D7" w:rsidRPr="00AD258D" w14:paraId="02414F23" w14:textId="77777777" w:rsidTr="009C22AC">
        <w:trPr>
          <w:trHeight w:val="50"/>
        </w:trPr>
        <w:tc>
          <w:tcPr>
            <w:tcW w:w="2376" w:type="dxa"/>
          </w:tcPr>
          <w:p w14:paraId="3857F14B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20D0A416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7F33B1A9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7D33A025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4093A01B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7A71FE9A" w14:textId="77777777" w:rsidR="003953D7" w:rsidRPr="00AD258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D94CA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5FCAFEC6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F5C40F" w14:textId="77777777" w:rsidR="003953D7" w:rsidRPr="00EB3B7C" w:rsidRDefault="003953D7" w:rsidP="003953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16F7321" w14:textId="77777777" w:rsidR="003953D7" w:rsidRPr="00EB3B7C" w:rsidRDefault="003953D7" w:rsidP="003953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270AE6" w14:paraId="25D9C733" w14:textId="77777777" w:rsidTr="009C22AC">
        <w:tc>
          <w:tcPr>
            <w:tcW w:w="2376" w:type="dxa"/>
          </w:tcPr>
          <w:p w14:paraId="6BA0803E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764C0C4" w14:textId="77777777" w:rsidR="003953D7" w:rsidRPr="00C7006E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C498" w14:textId="77777777" w:rsidR="003953D7" w:rsidRPr="00C7006E" w:rsidRDefault="003953D7" w:rsidP="009C22AC">
            <w:pPr>
              <w:rPr>
                <w:rFonts w:eastAsia="Times New Roman"/>
              </w:rPr>
            </w:pPr>
            <w:r w:rsidRPr="00C7006E">
              <w:rPr>
                <w:rFonts w:ascii="Times New Roman" w:eastAsia="Times New Roman" w:hAnsi="Times New Roman" w:cs="Times New Roman"/>
                <w:sz w:val="24"/>
                <w:szCs w:val="24"/>
              </w:rPr>
              <w:t>Budapest emlékerdő, alternatív temető</w:t>
            </w:r>
          </w:p>
        </w:tc>
      </w:tr>
      <w:tr w:rsidR="003953D7" w:rsidRPr="00270AE6" w14:paraId="7308A5C0" w14:textId="77777777" w:rsidTr="009C22AC">
        <w:tc>
          <w:tcPr>
            <w:tcW w:w="2376" w:type="dxa"/>
          </w:tcPr>
          <w:p w14:paraId="2EBBAA0C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07762E0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2762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3953D7" w:rsidRPr="00270AE6" w14:paraId="33110590" w14:textId="77777777" w:rsidTr="009C22AC">
        <w:tc>
          <w:tcPr>
            <w:tcW w:w="2376" w:type="dxa"/>
          </w:tcPr>
          <w:p w14:paraId="2DCBBE12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7C47942C" w14:textId="77777777" w:rsidR="003953D7" w:rsidRPr="00D30B79" w:rsidRDefault="003953D7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610C61CE" w14:textId="77777777" w:rsidR="003953D7" w:rsidRPr="00D30B79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>A projekt összhangban van a Budapest középtávú településfejlesztési stratégiájában (Budapest 2027 – Integrált Településfejlesztési Stratégia) megfogalmazott stratégiai (Zöld Budapest) célokkal</w:t>
            </w:r>
            <w:proofErr w:type="gramStart"/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szerepel a 664/2021 (03.31.) Főv. Kgy. határozattal jóváhagyott Budapest Zöldinfrastruktúra Fejlesztési és Fenntartási Akciótervben (Radó Dezső Terv)</w:t>
            </w:r>
          </w:p>
        </w:tc>
      </w:tr>
      <w:tr w:rsidR="003953D7" w:rsidRPr="00270AE6" w14:paraId="6557D629" w14:textId="77777777" w:rsidTr="009C22AC">
        <w:tc>
          <w:tcPr>
            <w:tcW w:w="2376" w:type="dxa"/>
          </w:tcPr>
          <w:p w14:paraId="2F0F241B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72E8DB86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millió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3A9AF7" w14:textId="77777777" w:rsidR="003953D7" w:rsidRPr="00DD586C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D7" w:rsidRPr="00270AE6" w14:paraId="7A9FEB5E" w14:textId="77777777" w:rsidTr="009C22AC">
        <w:trPr>
          <w:trHeight w:val="897"/>
        </w:trPr>
        <w:tc>
          <w:tcPr>
            <w:tcW w:w="2376" w:type="dxa"/>
          </w:tcPr>
          <w:p w14:paraId="75BFDA54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5C27B6E2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6E">
              <w:rPr>
                <w:rFonts w:ascii="Times New Roman" w:hAnsi="Times New Roman" w:cs="Times New Roman"/>
                <w:sz w:val="24"/>
                <w:szCs w:val="24"/>
              </w:rPr>
              <w:t xml:space="preserve">A főváros zöldinfrastruktúra hálózat újszerű elemeként emlékerdő kialakítása temetőterületek bővítéseként. Az emlékerdő alternatív (ökologikus) temetkezési módok számára biztosítana helyszínt miközben a terület a hely méltóságát szem előtt tartó rekreációs </w:t>
            </w:r>
            <w:proofErr w:type="gramStart"/>
            <w:r w:rsidRPr="00C7006E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Pr="00C7006E">
              <w:rPr>
                <w:rFonts w:ascii="Times New Roman" w:hAnsi="Times New Roman" w:cs="Times New Roman"/>
                <w:sz w:val="24"/>
                <w:szCs w:val="24"/>
              </w:rPr>
              <w:t xml:space="preserve"> számára is helyet biztosíthat (csendes rekreáció, testmozgás, koncertek stb.)</w:t>
            </w:r>
          </w:p>
        </w:tc>
      </w:tr>
      <w:tr w:rsidR="003953D7" w:rsidRPr="00270AE6" w14:paraId="42368AFC" w14:textId="77777777" w:rsidTr="009C22AC">
        <w:tc>
          <w:tcPr>
            <w:tcW w:w="2376" w:type="dxa"/>
          </w:tcPr>
          <w:p w14:paraId="64156B3C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4BFC0D4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rekreációs célokat is kiszolgáló, környezettudatos temetkezési és emlék hely kialakítása  </w:t>
            </w:r>
          </w:p>
          <w:p w14:paraId="6B554B4C" w14:textId="77777777" w:rsidR="003953D7" w:rsidRPr="00D30B79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EC06F" w14:textId="77777777" w:rsidR="003953D7" w:rsidRDefault="003953D7" w:rsidP="00395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DD586C" w14:paraId="1A45AB14" w14:textId="77777777" w:rsidTr="009C22AC">
        <w:tc>
          <w:tcPr>
            <w:tcW w:w="2376" w:type="dxa"/>
          </w:tcPr>
          <w:p w14:paraId="36A948D4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Indikátorok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75BB314" w14:textId="77777777" w:rsidR="003953D7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új zöldterület nagyság (m2) </w:t>
            </w:r>
          </w:p>
          <w:p w14:paraId="33F1B360" w14:textId="77777777" w:rsidR="003953D7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Zöldfelületi fejlesztése réven a klímaváltozás </w:t>
            </w:r>
            <w:proofErr w:type="spellStart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itigációja</w:t>
            </w:r>
            <w:proofErr w:type="spellEnd"/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, a város levegőminőség javításának, a város hősziget csökkentésének előmozdítása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telepített fák lombtömege 10 év múlva (m2)</w:t>
            </w:r>
          </w:p>
          <w:p w14:paraId="5A7B2AB0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közterületi rekreációs és sportolásai lehetőségek bővítésével a városi lakosság teljes köre (köztük a szociális szempontból hátrányos helyzetű lakossági csoportok) számára népszerűsíti az egészséges életmódot, hozzáférést biztosít a szabadtéri testi, lelki kikapcsolódáshoz: a területet rekreációs céllal használók arányának növekedése (%) </w:t>
            </w:r>
          </w:p>
          <w:p w14:paraId="42218059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>A Radó Dezső Terv tervezési 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révén</w:t>
            </w:r>
            <w:r w:rsidRPr="00DD586C">
              <w:rPr>
                <w:rFonts w:ascii="Times New Roman" w:hAnsi="Times New Roman" w:cs="Times New Roman"/>
                <w:sz w:val="24"/>
                <w:szCs w:val="24"/>
              </w:rPr>
              <w:t xml:space="preserve"> a tervezési folyamat javítja a döntéshozatali folyamat minőségét és átláthatóságát a hatékony szociális párbeszéd, az egyéb érdekelt felek bevonása révén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online igényfelmérésben résztvevők száma (fő)</w:t>
            </w:r>
          </w:p>
        </w:tc>
      </w:tr>
      <w:tr w:rsidR="003953D7" w:rsidRPr="00434E43" w14:paraId="15E4817A" w14:textId="77777777" w:rsidTr="009C22AC">
        <w:tc>
          <w:tcPr>
            <w:tcW w:w="2376" w:type="dxa"/>
          </w:tcPr>
          <w:p w14:paraId="7DC0E272" w14:textId="77777777" w:rsidR="003953D7" w:rsidRPr="00C24B01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BBC3ADA" w14:textId="77777777" w:rsidR="003953D7" w:rsidRPr="00C24B01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01">
              <w:rPr>
                <w:rFonts w:ascii="Times New Roman" w:hAnsi="Times New Roman" w:cs="Times New Roman"/>
                <w:sz w:val="24"/>
                <w:szCs w:val="24"/>
              </w:rPr>
              <w:t xml:space="preserve">664/2021 (03.31.) Főv. Kgy. határozattal jóváhagyott Budapest Zöldinfrastruktúra Fejlesztési és Fenntartási Akciótervben (Radó Dezső Terv) </w:t>
            </w:r>
          </w:p>
          <w:p w14:paraId="2F2ABEBF" w14:textId="77777777" w:rsidR="003953D7" w:rsidRPr="00C24B01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Budapesti temetők fejlesztési tanulmánytervet (BFVT Kft.)  </w:t>
            </w:r>
          </w:p>
        </w:tc>
      </w:tr>
      <w:tr w:rsidR="003953D7" w:rsidRPr="00AD258D" w14:paraId="62689E39" w14:textId="77777777" w:rsidTr="009C22AC">
        <w:trPr>
          <w:trHeight w:val="50"/>
        </w:trPr>
        <w:tc>
          <w:tcPr>
            <w:tcW w:w="2376" w:type="dxa"/>
          </w:tcPr>
          <w:p w14:paraId="7A47E1DC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2B0AC22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3EC86DE4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A2C9FFE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/4 b) Biztosítsa a szociális partnerek és az érdekelt felek hatékony bevonását a szakpolitikai döntéshozatalba.</w:t>
            </w:r>
          </w:p>
          <w:p w14:paraId="0D0296CA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75F69BF" w14:textId="77777777" w:rsidR="003953D7" w:rsidRPr="00AD258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9877C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010287AA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1514FF" w14:textId="6335815F" w:rsidR="003953D7" w:rsidRPr="00EB3B7C" w:rsidRDefault="003953D7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7D32EDD" w14:textId="77777777" w:rsidR="003953D7" w:rsidRPr="00EB3B7C" w:rsidRDefault="003953D7" w:rsidP="003953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270AE6" w14:paraId="77B3090F" w14:textId="77777777" w:rsidTr="009C22AC">
        <w:tc>
          <w:tcPr>
            <w:tcW w:w="2376" w:type="dxa"/>
          </w:tcPr>
          <w:p w14:paraId="3BB99EEA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B124D8C" w14:textId="77777777" w:rsidR="003953D7" w:rsidRPr="0089368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EC31" w14:textId="77777777" w:rsidR="003953D7" w:rsidRPr="0089368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Égig érő fű udvarzöldítési pályázat</w:t>
            </w:r>
          </w:p>
        </w:tc>
      </w:tr>
      <w:tr w:rsidR="003953D7" w:rsidRPr="00270AE6" w14:paraId="377936A4" w14:textId="77777777" w:rsidTr="009C22AC">
        <w:tc>
          <w:tcPr>
            <w:tcW w:w="2376" w:type="dxa"/>
          </w:tcPr>
          <w:p w14:paraId="2A6F8EEB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4CA9AA0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AA04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3953D7" w:rsidRPr="00270AE6" w14:paraId="7CE92291" w14:textId="77777777" w:rsidTr="009C22AC">
        <w:tc>
          <w:tcPr>
            <w:tcW w:w="2376" w:type="dxa"/>
          </w:tcPr>
          <w:p w14:paraId="40320D97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B4035CB" w14:textId="77777777" w:rsidR="003953D7" w:rsidRPr="00D30B79" w:rsidRDefault="003953D7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95C81B7" w14:textId="77777777" w:rsidR="003953D7" w:rsidRPr="002714F3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3953D7" w:rsidRPr="00270AE6" w14:paraId="68D7B8F3" w14:textId="77777777" w:rsidTr="009C22AC">
        <w:tc>
          <w:tcPr>
            <w:tcW w:w="2376" w:type="dxa"/>
          </w:tcPr>
          <w:p w14:paraId="16E013C2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2D62AF5A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EDDA2D" w14:textId="77777777" w:rsidR="003953D7" w:rsidRPr="00DD586C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D7" w:rsidRPr="00270AE6" w14:paraId="74583103" w14:textId="77777777" w:rsidTr="009C22AC">
        <w:trPr>
          <w:trHeight w:val="1606"/>
        </w:trPr>
        <w:tc>
          <w:tcPr>
            <w:tcW w:w="2376" w:type="dxa"/>
          </w:tcPr>
          <w:p w14:paraId="36DF42DB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E1499B6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67599FE6" w14:textId="77777777" w:rsidR="003953D7" w:rsidRPr="004F0658" w:rsidRDefault="003953D7" w:rsidP="009C22AC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Égig érő fű udvarzöldítési pályázat:</w:t>
            </w:r>
            <w:r w:rsidRPr="002714F3">
              <w:rPr>
                <w:rFonts w:ascii="Times New Roman" w:hAnsi="Times New Roman" w:cs="Times New Roman"/>
              </w:rPr>
              <w:t xml:space="preserve"> A belvárosi zöldfelület hiányos területeken lakossági pályázat társasházi udvarzöldítés céljából, a zöldfelületi ellátottság, a szabadtéri rekreációs infrastruktúra, </w:t>
            </w:r>
            <w:proofErr w:type="spellStart"/>
            <w:r w:rsidRPr="002714F3">
              <w:rPr>
                <w:rFonts w:ascii="Times New Roman" w:hAnsi="Times New Roman" w:cs="Times New Roman"/>
              </w:rPr>
              <w:t>mikormobilitási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eszközök társasházi tárolása és az esővízmegtartás, öntözési célú felhasználás céljainak elősegítésre.</w:t>
            </w:r>
          </w:p>
        </w:tc>
      </w:tr>
      <w:tr w:rsidR="003953D7" w:rsidRPr="00270AE6" w14:paraId="48018B34" w14:textId="77777777" w:rsidTr="009C22AC">
        <w:tc>
          <w:tcPr>
            <w:tcW w:w="2376" w:type="dxa"/>
          </w:tcPr>
          <w:p w14:paraId="765D46F5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73782368" w14:textId="77777777" w:rsidR="003953D7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62F3371A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2795D70F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3A682288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D7" w:rsidRPr="00EF4DDF" w14:paraId="28FEC8C2" w14:textId="77777777" w:rsidTr="009C22AC">
        <w:tc>
          <w:tcPr>
            <w:tcW w:w="2376" w:type="dxa"/>
          </w:tcPr>
          <w:p w14:paraId="7E4634E2" w14:textId="77777777" w:rsidR="003953D7" w:rsidRPr="004F065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6667D0FD" w14:textId="77777777" w:rsidR="003953D7" w:rsidRPr="004F0658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658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4F0658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37C962BC" w14:textId="77777777" w:rsidR="003953D7" w:rsidRPr="004F0658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658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43DDA48F" w14:textId="77777777" w:rsidR="003953D7" w:rsidRPr="004F0658" w:rsidRDefault="003953D7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658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3953D7" w:rsidRPr="00EF4DDF" w14:paraId="5D7E54E3" w14:textId="77777777" w:rsidTr="009C22AC">
        <w:tc>
          <w:tcPr>
            <w:tcW w:w="2376" w:type="dxa"/>
          </w:tcPr>
          <w:p w14:paraId="516886E7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320C3040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  <w:p w14:paraId="18A3C30C" w14:textId="77777777" w:rsidR="003953D7" w:rsidRPr="00EF4DDF" w:rsidRDefault="003953D7" w:rsidP="009C22AC">
            <w:pPr>
              <w:rPr>
                <w:rFonts w:ascii="Times New Roman" w:hAnsi="Times New Roman" w:cs="Times New Roman"/>
              </w:rPr>
            </w:pPr>
            <w:r w:rsidRPr="004C3DD2">
              <w:rPr>
                <w:rFonts w:ascii="Times New Roman" w:hAnsi="Times New Roman" w:cs="Times New Roman"/>
                <w:sz w:val="24"/>
                <w:szCs w:val="24"/>
              </w:rPr>
              <w:t>Égig érő fű pályázat 2020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5E499A">
                <w:rPr>
                  <w:rStyle w:val="Hiperhivatkozs"/>
                  <w:rFonts w:ascii="Times New Roman" w:hAnsi="Times New Roman" w:cs="Times New Roman"/>
                </w:rPr>
                <w:t>https://budapest.hu/Lapok/2020/egig-ero-fu.aspx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953D7" w:rsidRPr="00AD258D" w14:paraId="1381C6F6" w14:textId="77777777" w:rsidTr="009C22AC">
        <w:trPr>
          <w:trHeight w:val="50"/>
        </w:trPr>
        <w:tc>
          <w:tcPr>
            <w:tcW w:w="2376" w:type="dxa"/>
          </w:tcPr>
          <w:p w14:paraId="528B64C7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48A5F7BD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221DF883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72D36DD0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/3 b) Ütemezze előre a kiforrott közberuházási projekteket, és mozdítsa elő a magánberuházásokat a gazdaság helyreállításának elősegítése érdekében.</w:t>
            </w:r>
          </w:p>
          <w:p w14:paraId="3428B58E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18C9DF21" w14:textId="77777777" w:rsidR="003953D7" w:rsidRPr="00AD258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A9A44" w14:textId="77777777" w:rsidR="003953D7" w:rsidRPr="00270AE6" w:rsidRDefault="003953D7" w:rsidP="003953D7">
      <w:pPr>
        <w:jc w:val="center"/>
        <w:rPr>
          <w:rFonts w:ascii="Times New Roman" w:hAnsi="Times New Roman" w:cs="Times New Roman"/>
          <w:b/>
        </w:rPr>
      </w:pPr>
    </w:p>
    <w:p w14:paraId="48488500" w14:textId="678F56D1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01F8E26D" w14:textId="5D2BDCAC" w:rsidR="003953D7" w:rsidRPr="00EB3B7C" w:rsidRDefault="003953D7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41331D6" w14:textId="77777777" w:rsidR="003953D7" w:rsidRPr="00EB3B7C" w:rsidRDefault="003953D7" w:rsidP="003953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3953D7" w:rsidRPr="00270AE6" w14:paraId="73274E55" w14:textId="77777777" w:rsidTr="009C22AC">
        <w:tc>
          <w:tcPr>
            <w:tcW w:w="2376" w:type="dxa"/>
          </w:tcPr>
          <w:p w14:paraId="2F6BA81A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01CB141" w14:textId="77777777" w:rsidR="003953D7" w:rsidRPr="00D004D9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F336" w14:textId="77777777" w:rsidR="003953D7" w:rsidRPr="00D004D9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D9">
              <w:rPr>
                <w:rFonts w:ascii="Times New Roman" w:hAnsi="Times New Roman" w:cs="Times New Roman"/>
                <w:iCs/>
                <w:sz w:val="24"/>
                <w:szCs w:val="24"/>
              </w:rPr>
              <w:t>Vertikális kertek - homlokzatzöldítési pályázat</w:t>
            </w:r>
          </w:p>
        </w:tc>
      </w:tr>
      <w:tr w:rsidR="003953D7" w:rsidRPr="00270AE6" w14:paraId="2D38DB0F" w14:textId="77777777" w:rsidTr="009C22AC">
        <w:tc>
          <w:tcPr>
            <w:tcW w:w="2376" w:type="dxa"/>
          </w:tcPr>
          <w:p w14:paraId="45F50C7D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4ECE9C1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82DA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3953D7" w:rsidRPr="00270AE6" w14:paraId="506BD840" w14:textId="77777777" w:rsidTr="009C22AC">
        <w:tc>
          <w:tcPr>
            <w:tcW w:w="2376" w:type="dxa"/>
          </w:tcPr>
          <w:p w14:paraId="79389DA5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C04C2EC" w14:textId="77777777" w:rsidR="003953D7" w:rsidRPr="00D30B79" w:rsidRDefault="003953D7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2DB69481" w14:textId="77777777" w:rsidR="003953D7" w:rsidRPr="002714F3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3953D7" w:rsidRPr="00270AE6" w14:paraId="23D2E666" w14:textId="77777777" w:rsidTr="009C22AC">
        <w:tc>
          <w:tcPr>
            <w:tcW w:w="2376" w:type="dxa"/>
          </w:tcPr>
          <w:p w14:paraId="545402B7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35F8FCCC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07018A" w14:textId="77777777" w:rsidR="003953D7" w:rsidRPr="00DD586C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D7" w:rsidRPr="00270AE6" w14:paraId="2B3168FF" w14:textId="77777777" w:rsidTr="009C22AC">
        <w:trPr>
          <w:trHeight w:val="1606"/>
        </w:trPr>
        <w:tc>
          <w:tcPr>
            <w:tcW w:w="2376" w:type="dxa"/>
          </w:tcPr>
          <w:p w14:paraId="6CDD93AB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B77054E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70133050" w14:textId="77777777" w:rsidR="003953D7" w:rsidRPr="00A9382D" w:rsidRDefault="003953D7" w:rsidP="009C22AC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Vertikális kertek - homlokzatzöldítési pályázat:</w:t>
            </w:r>
            <w:r w:rsidRPr="002714F3">
              <w:rPr>
                <w:rFonts w:ascii="Times New Roman" w:hAnsi="Times New Roman" w:cs="Times New Roman"/>
              </w:rPr>
              <w:t xml:space="preserve"> belvárosi zöldfelület hiányos területeken intézményi épületeket és társasházakat célzó rendszeres pályázat zöldfalak létesítése céljából, a zöldfelületi ellátottság, a klímajavítás, a hőszigetek csökkentése és az épületárnyékolás elősegítésre.</w:t>
            </w:r>
          </w:p>
        </w:tc>
      </w:tr>
      <w:tr w:rsidR="003953D7" w:rsidRPr="00270AE6" w14:paraId="29EFB0F9" w14:textId="77777777" w:rsidTr="009C22AC">
        <w:tc>
          <w:tcPr>
            <w:tcW w:w="2376" w:type="dxa"/>
          </w:tcPr>
          <w:p w14:paraId="2195C2E6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0962B73E" w14:textId="77777777" w:rsidR="003953D7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2B1C7627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7DED8B95" w14:textId="77777777" w:rsidR="003953D7" w:rsidRPr="00DD586C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1D10D608" w14:textId="77777777" w:rsidR="003953D7" w:rsidRPr="005F0DD8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D7" w:rsidRPr="00EF4DDF" w14:paraId="3AED6DE8" w14:textId="77777777" w:rsidTr="009C22AC">
        <w:tc>
          <w:tcPr>
            <w:tcW w:w="2376" w:type="dxa"/>
          </w:tcPr>
          <w:p w14:paraId="6B64FF8B" w14:textId="77777777" w:rsidR="003953D7" w:rsidRPr="00A9382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1CAC7574" w14:textId="77777777" w:rsidR="003953D7" w:rsidRPr="00A9382D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82D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A9382D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1F22A3A8" w14:textId="77777777" w:rsidR="003953D7" w:rsidRPr="00A9382D" w:rsidRDefault="003953D7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82D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0EED2692" w14:textId="77777777" w:rsidR="003953D7" w:rsidRPr="00A9382D" w:rsidRDefault="003953D7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82D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3953D7" w:rsidRPr="00EF4DDF" w14:paraId="49E2E700" w14:textId="77777777" w:rsidTr="009C22AC">
        <w:tc>
          <w:tcPr>
            <w:tcW w:w="2376" w:type="dxa"/>
          </w:tcPr>
          <w:p w14:paraId="419E1FF8" w14:textId="77777777" w:rsidR="003953D7" w:rsidRPr="00D65C65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A3D39E5" w14:textId="77777777" w:rsidR="003953D7" w:rsidRPr="00A9382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</w:tc>
      </w:tr>
      <w:tr w:rsidR="003953D7" w:rsidRPr="00AD258D" w14:paraId="7D60D80F" w14:textId="77777777" w:rsidTr="009C22AC">
        <w:trPr>
          <w:trHeight w:val="50"/>
        </w:trPr>
        <w:tc>
          <w:tcPr>
            <w:tcW w:w="2376" w:type="dxa"/>
          </w:tcPr>
          <w:p w14:paraId="20C4B88E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5E8D2FD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3FF2FE9D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681EAA8B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/3 b) Ütemezze előre a kiforrott közberuházási projekteket, és mozdítsa elő a magánberuházásokat a gazdaság helyreállításának elősegítése érdekében.</w:t>
            </w:r>
          </w:p>
          <w:p w14:paraId="7B818AB5" w14:textId="77777777" w:rsidR="003953D7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3B33764" w14:textId="77777777" w:rsidR="003953D7" w:rsidRPr="00AD258D" w:rsidRDefault="003953D7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DA466" w14:textId="77777777" w:rsidR="003953D7" w:rsidRPr="00270AE6" w:rsidRDefault="003953D7" w:rsidP="003953D7">
      <w:pPr>
        <w:jc w:val="center"/>
        <w:rPr>
          <w:rFonts w:ascii="Times New Roman" w:hAnsi="Times New Roman" w:cs="Times New Roman"/>
          <w:b/>
        </w:rPr>
      </w:pPr>
    </w:p>
    <w:p w14:paraId="2FBB0074" w14:textId="692401BE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2563D541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7A3D81C1" w14:textId="77777777" w:rsidR="00630D7E" w:rsidRPr="00EB3B7C" w:rsidRDefault="003953D7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30D7E"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4A7C0DA" w14:textId="77777777" w:rsidR="00630D7E" w:rsidRPr="00EB3B7C" w:rsidRDefault="00630D7E" w:rsidP="00630D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30D7E" w:rsidRPr="00270AE6" w14:paraId="1388D08A" w14:textId="77777777" w:rsidTr="009C22AC">
        <w:tc>
          <w:tcPr>
            <w:tcW w:w="2376" w:type="dxa"/>
          </w:tcPr>
          <w:p w14:paraId="529E28DC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8926C92" w14:textId="77777777" w:rsidR="00630D7E" w:rsidRPr="0089368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DF0D" w14:textId="77777777" w:rsidR="00630D7E" w:rsidRPr="0089368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A6">
              <w:rPr>
                <w:rFonts w:ascii="Times New Roman" w:hAnsi="Times New Roman" w:cs="Times New Roman"/>
                <w:sz w:val="24"/>
                <w:szCs w:val="24"/>
              </w:rPr>
              <w:t xml:space="preserve">Tér-foglalás - zöldfelületi </w:t>
            </w:r>
            <w:proofErr w:type="gramStart"/>
            <w:r w:rsidRPr="00FE16A6">
              <w:rPr>
                <w:rFonts w:ascii="Times New Roman" w:hAnsi="Times New Roman" w:cs="Times New Roman"/>
                <w:sz w:val="24"/>
                <w:szCs w:val="24"/>
              </w:rPr>
              <w:t>arány növelő</w:t>
            </w:r>
            <w:proofErr w:type="gramEnd"/>
            <w:r w:rsidRPr="00FE16A6">
              <w:rPr>
                <w:rFonts w:ascii="Times New Roman" w:hAnsi="Times New Roman" w:cs="Times New Roman"/>
                <w:sz w:val="24"/>
                <w:szCs w:val="24"/>
              </w:rPr>
              <w:t xml:space="preserve"> közterületi pályázatok kerületi önkormányzatok számára</w:t>
            </w:r>
          </w:p>
        </w:tc>
      </w:tr>
      <w:tr w:rsidR="00630D7E" w:rsidRPr="00270AE6" w14:paraId="2EB3BA10" w14:textId="77777777" w:rsidTr="009C22AC">
        <w:tc>
          <w:tcPr>
            <w:tcW w:w="2376" w:type="dxa"/>
          </w:tcPr>
          <w:p w14:paraId="02B4F74F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3803583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DC0E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30D7E" w:rsidRPr="00270AE6" w14:paraId="6EE0BFA3" w14:textId="77777777" w:rsidTr="009C22AC">
        <w:tc>
          <w:tcPr>
            <w:tcW w:w="2376" w:type="dxa"/>
          </w:tcPr>
          <w:p w14:paraId="3FF5BB66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1230BC0" w14:textId="77777777" w:rsidR="00630D7E" w:rsidRPr="00D30B79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48869A78" w14:textId="77777777" w:rsidR="00630D7E" w:rsidRPr="002714F3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30D7E" w:rsidRPr="00270AE6" w14:paraId="4EAA1EBA" w14:textId="77777777" w:rsidTr="009C22AC">
        <w:tc>
          <w:tcPr>
            <w:tcW w:w="2376" w:type="dxa"/>
          </w:tcPr>
          <w:p w14:paraId="3F24CC72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01C4118D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E2036C" w14:textId="77777777" w:rsidR="00630D7E" w:rsidRPr="00DD586C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78920057" w14:textId="77777777" w:rsidTr="009C22AC">
        <w:trPr>
          <w:trHeight w:val="1606"/>
        </w:trPr>
        <w:tc>
          <w:tcPr>
            <w:tcW w:w="2376" w:type="dxa"/>
          </w:tcPr>
          <w:p w14:paraId="6F69A3E7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2C1C90F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1F4B0CE8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Tér-foglalás – taktikai urbanisztikai program</w:t>
            </w:r>
            <w:r w:rsidRPr="002714F3">
              <w:rPr>
                <w:rFonts w:ascii="Times New Roman" w:hAnsi="Times New Roman" w:cs="Times New Roman"/>
              </w:rPr>
              <w:t>: A köztéri zöldfelület hiányos területeken átmeneti időszakra történő közterület használati funkcióváltás (parkoló és forgalmi sávok helyén gyalogos és zöldfelületek kialakítása), lakossági szemléletformálási céllal.</w:t>
            </w:r>
          </w:p>
          <w:p w14:paraId="1D3AEC90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6760FFDD" w14:textId="77777777" w:rsidTr="009C22AC">
        <w:tc>
          <w:tcPr>
            <w:tcW w:w="2376" w:type="dxa"/>
          </w:tcPr>
          <w:p w14:paraId="1423F402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4254A181" w14:textId="77777777" w:rsidR="00630D7E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43C4B538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6C68F9A3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123DC952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EF4DDF" w14:paraId="1144A0F4" w14:textId="77777777" w:rsidTr="009C22AC">
        <w:tc>
          <w:tcPr>
            <w:tcW w:w="2376" w:type="dxa"/>
          </w:tcPr>
          <w:p w14:paraId="0F44C084" w14:textId="77777777" w:rsidR="00630D7E" w:rsidRPr="002F45C6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5B9A4BC3" w14:textId="77777777" w:rsidR="00630D7E" w:rsidRPr="002F45C6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5C6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2F45C6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49596071" w14:textId="77777777" w:rsidR="00630D7E" w:rsidRPr="002F45C6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5C6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04D59869" w14:textId="77777777" w:rsidR="00630D7E" w:rsidRPr="002F45C6" w:rsidRDefault="00630D7E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5C6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630D7E" w:rsidRPr="00EF4DDF" w14:paraId="45FDD7A9" w14:textId="77777777" w:rsidTr="009C22AC">
        <w:tc>
          <w:tcPr>
            <w:tcW w:w="2376" w:type="dxa"/>
          </w:tcPr>
          <w:p w14:paraId="10DF7BF2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68A2BB71" w14:textId="77777777" w:rsidR="00630D7E" w:rsidRPr="002F45C6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</w:tc>
      </w:tr>
      <w:tr w:rsidR="00630D7E" w:rsidRPr="00AD258D" w14:paraId="2B760682" w14:textId="77777777" w:rsidTr="009C22AC">
        <w:trPr>
          <w:trHeight w:val="50"/>
        </w:trPr>
        <w:tc>
          <w:tcPr>
            <w:tcW w:w="2376" w:type="dxa"/>
          </w:tcPr>
          <w:p w14:paraId="364740AB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6688A487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231CC907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258E04B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/3 b) Ütemezze előre a kiforrott közberuházási projekteket, és mozdítsa elő a magánberuházásokat a gazdaság helyreállításának elősegítése érdekében.</w:t>
            </w:r>
          </w:p>
          <w:p w14:paraId="46A1736A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AD57F00" w14:textId="77777777" w:rsidR="00630D7E" w:rsidRPr="00AD258D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9D67E" w14:textId="23661563" w:rsidR="00630D7E" w:rsidRDefault="00630D7E" w:rsidP="00630D7E">
      <w:pPr>
        <w:spacing w:after="120" w:line="240" w:lineRule="auto"/>
        <w:rPr>
          <w:rFonts w:ascii="Times New Roman" w:hAnsi="Times New Roman" w:cs="Times New Roman"/>
          <w:b/>
        </w:rPr>
      </w:pPr>
    </w:p>
    <w:p w14:paraId="1E4F2C3E" w14:textId="77777777" w:rsidR="00630D7E" w:rsidRDefault="00630D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0C2272F" w14:textId="77777777" w:rsidR="00630D7E" w:rsidRPr="00630D7E" w:rsidRDefault="00630D7E" w:rsidP="00630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7CF1" w14:textId="7D2AEC3C" w:rsidR="00630D7E" w:rsidRDefault="00630D7E" w:rsidP="0063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7DD8" w14:textId="5E60FF9E" w:rsidR="00630D7E" w:rsidRPr="00EB3B7C" w:rsidRDefault="00630D7E" w:rsidP="00630D7E">
      <w:pPr>
        <w:tabs>
          <w:tab w:val="left" w:pos="394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7E">
        <w:rPr>
          <w:rFonts w:ascii="Times New Roman" w:hAnsi="Times New Roman" w:cs="Times New Roman"/>
          <w:b/>
          <w:sz w:val="24"/>
          <w:szCs w:val="24"/>
        </w:rPr>
        <w:t>P</w:t>
      </w:r>
      <w:r w:rsidRPr="00EB3B7C">
        <w:rPr>
          <w:rFonts w:ascii="Times New Roman" w:hAnsi="Times New Roman" w:cs="Times New Roman"/>
          <w:b/>
          <w:sz w:val="24"/>
          <w:szCs w:val="24"/>
        </w:rPr>
        <w:t>ROJEKT ADATLAP</w:t>
      </w:r>
    </w:p>
    <w:p w14:paraId="087025AE" w14:textId="77777777" w:rsidR="00630D7E" w:rsidRPr="00EB3B7C" w:rsidRDefault="00630D7E" w:rsidP="00630D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30D7E" w:rsidRPr="00270AE6" w14:paraId="59FA6B20" w14:textId="77777777" w:rsidTr="009C22AC">
        <w:tc>
          <w:tcPr>
            <w:tcW w:w="2376" w:type="dxa"/>
          </w:tcPr>
          <w:p w14:paraId="51622F38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EBA5B39" w14:textId="77777777" w:rsidR="00630D7E" w:rsidRPr="0089368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786B" w14:textId="77777777" w:rsidR="00630D7E" w:rsidRPr="0089368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D9">
              <w:rPr>
                <w:rFonts w:ascii="TimesNewRoman,Bold" w:hAnsi="TimesNewRoman,Bold" w:cs="TimesNewRoman,Bold"/>
                <w:sz w:val="24"/>
                <w:szCs w:val="24"/>
              </w:rPr>
              <w:t>Zöldtető pályázat</w:t>
            </w:r>
          </w:p>
        </w:tc>
      </w:tr>
      <w:tr w:rsidR="00630D7E" w:rsidRPr="00270AE6" w14:paraId="3C459A67" w14:textId="77777777" w:rsidTr="009C22AC">
        <w:tc>
          <w:tcPr>
            <w:tcW w:w="2376" w:type="dxa"/>
          </w:tcPr>
          <w:p w14:paraId="76EC84B0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AAB3A83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A70E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30D7E" w:rsidRPr="00270AE6" w14:paraId="0C4D0DD9" w14:textId="77777777" w:rsidTr="009C22AC">
        <w:tc>
          <w:tcPr>
            <w:tcW w:w="2376" w:type="dxa"/>
          </w:tcPr>
          <w:p w14:paraId="554144D9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3FB1418" w14:textId="77777777" w:rsidR="00630D7E" w:rsidRPr="00D30B79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123EBFB4" w14:textId="77777777" w:rsidR="00630D7E" w:rsidRPr="002714F3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astruktúra Fejlesztési és Fenntartási Akciótervben (Radó Dezső Terv)</w:t>
            </w:r>
          </w:p>
        </w:tc>
      </w:tr>
      <w:tr w:rsidR="00630D7E" w:rsidRPr="00270AE6" w14:paraId="3469F4FB" w14:textId="77777777" w:rsidTr="009C22AC">
        <w:tc>
          <w:tcPr>
            <w:tcW w:w="2376" w:type="dxa"/>
          </w:tcPr>
          <w:p w14:paraId="0318ECD1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6E41BD21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018576" w14:textId="77777777" w:rsidR="00630D7E" w:rsidRPr="00DD586C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054966E3" w14:textId="77777777" w:rsidTr="009C22AC">
        <w:trPr>
          <w:trHeight w:val="1606"/>
        </w:trPr>
        <w:tc>
          <w:tcPr>
            <w:tcW w:w="2376" w:type="dxa"/>
          </w:tcPr>
          <w:p w14:paraId="5FE8176D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65D78D0F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194B57D6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Zöldtető pályázat:</w:t>
            </w:r>
            <w:r w:rsidRPr="002714F3">
              <w:rPr>
                <w:rFonts w:ascii="Times New Roman" w:hAnsi="Times New Roman" w:cs="Times New Roman"/>
              </w:rPr>
              <w:t xml:space="preserve"> A belvárosi zöldfelület hiányos területeken, illetve az átmeneti </w:t>
            </w:r>
            <w:proofErr w:type="gramStart"/>
            <w:r w:rsidRPr="002714F3">
              <w:rPr>
                <w:rFonts w:ascii="Times New Roman" w:hAnsi="Times New Roman" w:cs="Times New Roman"/>
              </w:rPr>
              <w:t>zónában</w:t>
            </w:r>
            <w:proofErr w:type="gramEnd"/>
            <w:r w:rsidRPr="002714F3">
              <w:rPr>
                <w:rFonts w:ascii="Times New Roman" w:hAnsi="Times New Roman" w:cs="Times New Roman"/>
              </w:rPr>
              <w:t xml:space="preserve"> és a lakótelepeken </w:t>
            </w:r>
            <w:proofErr w:type="spellStart"/>
            <w:r w:rsidRPr="002714F3">
              <w:rPr>
                <w:rFonts w:ascii="Times New Roman" w:hAnsi="Times New Roman" w:cs="Times New Roman"/>
              </w:rPr>
              <w:t>lapostetős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intézményi, üzemi és panel épületeket célzó pályázati rendszer extenzív zöldtetők létesítése céljából, a zöldfelületi ellátottság, a klímajavítás, a hőszigetek csökkentése, a szigetelés UV védelme, az </w:t>
            </w:r>
            <w:proofErr w:type="spellStart"/>
            <w:r w:rsidRPr="002714F3">
              <w:rPr>
                <w:rFonts w:ascii="Times New Roman" w:hAnsi="Times New Roman" w:cs="Times New Roman"/>
              </w:rPr>
              <w:t>albedo</w:t>
            </w:r>
            <w:proofErr w:type="spellEnd"/>
            <w:r w:rsidRPr="002714F3">
              <w:rPr>
                <w:rFonts w:ascii="Times New Roman" w:hAnsi="Times New Roman" w:cs="Times New Roman"/>
              </w:rPr>
              <w:t xml:space="preserve"> csökkentése, a csapadékvíz megtartás és helyben párologtatás és az épületárnyékolás elősegítése érdekében.</w:t>
            </w:r>
          </w:p>
          <w:p w14:paraId="7A7568FB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4F6B4550" w14:textId="77777777" w:rsidTr="009C22AC">
        <w:tc>
          <w:tcPr>
            <w:tcW w:w="2376" w:type="dxa"/>
          </w:tcPr>
          <w:p w14:paraId="6BFCD61F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5DAF6449" w14:textId="77777777" w:rsidR="00630D7E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2CA73CA2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26CDCCD9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40386AF0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EF4DDF" w14:paraId="2959229C" w14:textId="77777777" w:rsidTr="009C22AC">
        <w:tc>
          <w:tcPr>
            <w:tcW w:w="2376" w:type="dxa"/>
          </w:tcPr>
          <w:p w14:paraId="614EFCE1" w14:textId="77777777" w:rsidR="00630D7E" w:rsidRPr="002467F7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2E483661" w14:textId="77777777" w:rsidR="00630D7E" w:rsidRPr="002467F7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2467F7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235AFDA2" w14:textId="77777777" w:rsidR="00630D7E" w:rsidRPr="002467F7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74C0F3E2" w14:textId="77777777" w:rsidR="00630D7E" w:rsidRPr="002467F7" w:rsidRDefault="00630D7E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630D7E" w:rsidRPr="00EF4DDF" w14:paraId="28E508B7" w14:textId="77777777" w:rsidTr="009C22AC">
        <w:tc>
          <w:tcPr>
            <w:tcW w:w="2376" w:type="dxa"/>
          </w:tcPr>
          <w:p w14:paraId="5B9177BD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76AB68EB" w14:textId="77777777" w:rsidR="00630D7E" w:rsidRPr="002467F7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</w:tc>
      </w:tr>
      <w:tr w:rsidR="00630D7E" w:rsidRPr="00AD258D" w14:paraId="74A4AA3C" w14:textId="77777777" w:rsidTr="009C22AC">
        <w:trPr>
          <w:trHeight w:val="50"/>
        </w:trPr>
        <w:tc>
          <w:tcPr>
            <w:tcW w:w="2376" w:type="dxa"/>
          </w:tcPr>
          <w:p w14:paraId="758C2C5E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1D8F14D3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151EB41A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55F00DEE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>2020 /3 b) Ütemezze előre a kiforrott közberuházási projekteket, és mozdítsa elő a magánberuházásokat a gazdaság helyreállításának elősegítése érdekében.</w:t>
            </w:r>
          </w:p>
          <w:p w14:paraId="75533E0C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1580435B" w14:textId="77777777" w:rsidR="00630D7E" w:rsidRPr="00AD258D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3B821" w14:textId="77777777" w:rsidR="00630D7E" w:rsidRPr="00270AE6" w:rsidRDefault="00630D7E" w:rsidP="00630D7E">
      <w:pPr>
        <w:jc w:val="center"/>
        <w:rPr>
          <w:rFonts w:ascii="Times New Roman" w:hAnsi="Times New Roman" w:cs="Times New Roman"/>
          <w:b/>
        </w:rPr>
      </w:pPr>
    </w:p>
    <w:p w14:paraId="065E7BD7" w14:textId="700A5D94" w:rsidR="00630D7E" w:rsidRDefault="0063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AB5E90" w14:textId="77777777" w:rsidR="00630D7E" w:rsidRPr="00EB3B7C" w:rsidRDefault="00630D7E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00576F4B" w14:textId="77777777" w:rsidR="00630D7E" w:rsidRPr="00EB3B7C" w:rsidRDefault="00630D7E" w:rsidP="00630D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30D7E" w:rsidRPr="00270AE6" w14:paraId="29D9F12A" w14:textId="77777777" w:rsidTr="009C22AC">
        <w:tc>
          <w:tcPr>
            <w:tcW w:w="2376" w:type="dxa"/>
          </w:tcPr>
          <w:p w14:paraId="35552D78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FBE284B" w14:textId="77777777" w:rsidR="00630D7E" w:rsidRPr="00FF3F27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14:paraId="5D1C82FC" w14:textId="77777777" w:rsidR="00630D7E" w:rsidRPr="00FF3F27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FF3F27">
              <w:rPr>
                <w:rFonts w:ascii="TimesNewRoman,Bold" w:hAnsi="TimesNewRoman,Bold" w:cs="TimesNewRoman,Bold"/>
                <w:sz w:val="24"/>
                <w:szCs w:val="24"/>
              </w:rPr>
              <w:t>Közösségi kert pályázat</w:t>
            </w:r>
          </w:p>
        </w:tc>
      </w:tr>
      <w:tr w:rsidR="00630D7E" w:rsidRPr="00270AE6" w14:paraId="3ED76275" w14:textId="77777777" w:rsidTr="009C22AC">
        <w:tc>
          <w:tcPr>
            <w:tcW w:w="2376" w:type="dxa"/>
          </w:tcPr>
          <w:p w14:paraId="29059626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565E0AFE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8E48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30D7E" w:rsidRPr="00270AE6" w14:paraId="2C52DC6B" w14:textId="77777777" w:rsidTr="009C22AC">
        <w:tc>
          <w:tcPr>
            <w:tcW w:w="2376" w:type="dxa"/>
          </w:tcPr>
          <w:p w14:paraId="67E8F78C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F6D95EA" w14:textId="77777777" w:rsidR="00630D7E" w:rsidRPr="00D30B79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5A1D2CF7" w14:textId="77777777" w:rsidR="00630D7E" w:rsidRPr="002714F3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30D7E" w:rsidRPr="00270AE6" w14:paraId="4CA1BBEB" w14:textId="77777777" w:rsidTr="009C22AC">
        <w:tc>
          <w:tcPr>
            <w:tcW w:w="2376" w:type="dxa"/>
          </w:tcPr>
          <w:p w14:paraId="01DEC2CD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59E3E25A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6F7329" w14:textId="77777777" w:rsidR="00630D7E" w:rsidRPr="00DD586C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0E56AB18" w14:textId="77777777" w:rsidTr="009C22AC">
        <w:trPr>
          <w:trHeight w:val="1606"/>
        </w:trPr>
        <w:tc>
          <w:tcPr>
            <w:tcW w:w="2376" w:type="dxa"/>
          </w:tcPr>
          <w:p w14:paraId="73B2FFE8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51069CF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51B7EDDC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Közösségi kert pályázat:</w:t>
            </w:r>
            <w:r w:rsidRPr="002714F3">
              <w:t xml:space="preserve"> </w:t>
            </w:r>
            <w:r w:rsidRPr="002714F3">
              <w:rPr>
                <w:rFonts w:ascii="Times New Roman" w:hAnsi="Times New Roman" w:cs="Times New Roman"/>
              </w:rPr>
              <w:t>A köztéri zöldfelület hiányos területeken, foghíjtelkeken, lakótelepeken és oktatási intézményekben a közösségi keretek kialakítása, kertészkedés, a közösségépítés, a szemléletformálás, a klímajavítás, a hőszigetek csökkentése és a városi mezőgazdaság erősítése céljából.</w:t>
            </w:r>
          </w:p>
          <w:p w14:paraId="182CEB96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083E0A8F" w14:textId="77777777" w:rsidTr="009C22AC">
        <w:tc>
          <w:tcPr>
            <w:tcW w:w="2376" w:type="dxa"/>
          </w:tcPr>
          <w:p w14:paraId="2DEE63C7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D769BA4" w14:textId="77777777" w:rsidR="00630D7E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3A3DADF5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6B475F80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2C27A6FD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EF4DDF" w14:paraId="3E024CBD" w14:textId="77777777" w:rsidTr="009C22AC">
        <w:tc>
          <w:tcPr>
            <w:tcW w:w="2376" w:type="dxa"/>
          </w:tcPr>
          <w:p w14:paraId="4F27D0D6" w14:textId="77777777" w:rsidR="00630D7E" w:rsidRPr="00686499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4583871F" w14:textId="77777777" w:rsidR="00630D7E" w:rsidRPr="00686499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6499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686499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61E380E2" w14:textId="77777777" w:rsidR="00630D7E" w:rsidRPr="00686499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6499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6FD44906" w14:textId="77777777" w:rsidR="00630D7E" w:rsidRPr="00686499" w:rsidRDefault="00630D7E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9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630D7E" w:rsidRPr="00EF4DDF" w14:paraId="21849584" w14:textId="77777777" w:rsidTr="009C22AC">
        <w:tc>
          <w:tcPr>
            <w:tcW w:w="2376" w:type="dxa"/>
          </w:tcPr>
          <w:p w14:paraId="7946B550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28A6C948" w14:textId="77777777" w:rsidR="00630D7E" w:rsidRPr="00686499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</w:tc>
      </w:tr>
      <w:tr w:rsidR="00630D7E" w:rsidRPr="00AD258D" w14:paraId="2B2DF2B0" w14:textId="77777777" w:rsidTr="009C22AC">
        <w:trPr>
          <w:trHeight w:val="50"/>
        </w:trPr>
        <w:tc>
          <w:tcPr>
            <w:tcW w:w="2376" w:type="dxa"/>
          </w:tcPr>
          <w:p w14:paraId="7668B1EE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297EF485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06774BF1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29A903D1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/3 b) Ütemezze előre a kiforrott közberuházási projekteket, és mozdítsa elő a magánberuházásokat a gazdaság helyreállításának elősegítése érdekében.</w:t>
            </w:r>
          </w:p>
          <w:p w14:paraId="5404234B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3DCAE131" w14:textId="77777777" w:rsidR="00630D7E" w:rsidRPr="00AD258D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41445" w14:textId="77777777" w:rsidR="00630D7E" w:rsidRPr="00270AE6" w:rsidRDefault="00630D7E" w:rsidP="00630D7E">
      <w:pPr>
        <w:jc w:val="center"/>
        <w:rPr>
          <w:rFonts w:ascii="Times New Roman" w:hAnsi="Times New Roman" w:cs="Times New Roman"/>
          <w:b/>
        </w:rPr>
      </w:pPr>
    </w:p>
    <w:p w14:paraId="58B4F864" w14:textId="02203F10" w:rsidR="00630D7E" w:rsidRDefault="0063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39012F" w14:textId="77777777" w:rsidR="00630D7E" w:rsidRPr="00EB3B7C" w:rsidRDefault="00630D7E" w:rsidP="0063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1DEF4B48" w14:textId="77777777" w:rsidR="00630D7E" w:rsidRPr="00EB3B7C" w:rsidRDefault="00630D7E" w:rsidP="00630D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630D7E" w:rsidRPr="00270AE6" w14:paraId="32F77C3B" w14:textId="77777777" w:rsidTr="009C22AC">
        <w:tc>
          <w:tcPr>
            <w:tcW w:w="2376" w:type="dxa"/>
          </w:tcPr>
          <w:p w14:paraId="0027CF85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250C3F0" w14:textId="77777777" w:rsidR="00630D7E" w:rsidRPr="0089368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7E85" w14:textId="77777777" w:rsidR="00630D7E" w:rsidRPr="006B3EBB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BB">
              <w:rPr>
                <w:rFonts w:ascii="Times New Roman" w:hAnsi="Times New Roman" w:cs="Times New Roman"/>
                <w:iCs/>
              </w:rPr>
              <w:t>Gyümölcsöző kertváros pályázat</w:t>
            </w:r>
          </w:p>
        </w:tc>
      </w:tr>
      <w:tr w:rsidR="00630D7E" w:rsidRPr="00270AE6" w14:paraId="1EA34260" w14:textId="77777777" w:rsidTr="009C22AC">
        <w:tc>
          <w:tcPr>
            <w:tcW w:w="2376" w:type="dxa"/>
          </w:tcPr>
          <w:p w14:paraId="5B65AD29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6B0F3E8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E858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630D7E" w:rsidRPr="00270AE6" w14:paraId="0D89F38E" w14:textId="77777777" w:rsidTr="009C22AC">
        <w:tc>
          <w:tcPr>
            <w:tcW w:w="2376" w:type="dxa"/>
          </w:tcPr>
          <w:p w14:paraId="78361E82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F3D65ED" w14:textId="77777777" w:rsidR="00630D7E" w:rsidRPr="00D30B79" w:rsidRDefault="00630D7E" w:rsidP="009C22AC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összhangban az Európai Bizottság </w:t>
            </w:r>
            <w:r w:rsidRPr="00D30B7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Környezetbarát infrastruktúra — Európa természeti tőkéjének növelése </w:t>
            </w:r>
            <w:r w:rsidRPr="00D30B79">
              <w:rPr>
                <w:rFonts w:ascii="TimesNewRoman,Bold" w:hAnsi="TimesNewRoman,Bold" w:cs="TimesNewRoman,Bold"/>
                <w:sz w:val="24"/>
                <w:szCs w:val="24"/>
              </w:rPr>
              <w:t>közleményének céljaival (2013.5.6)</w:t>
            </w:r>
          </w:p>
          <w:p w14:paraId="017C02F4" w14:textId="77777777" w:rsidR="00630D7E" w:rsidRPr="002714F3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630D7E" w:rsidRPr="00270AE6" w14:paraId="4E9CC4BA" w14:textId="77777777" w:rsidTr="009C22AC">
        <w:tc>
          <w:tcPr>
            <w:tcW w:w="2376" w:type="dxa"/>
          </w:tcPr>
          <w:p w14:paraId="005148D0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</w:t>
            </w:r>
          </w:p>
        </w:tc>
        <w:tc>
          <w:tcPr>
            <w:tcW w:w="11618" w:type="dxa"/>
          </w:tcPr>
          <w:p w14:paraId="4962F159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5F0DD8">
              <w:rPr>
                <w:rFonts w:ascii="Times New Roman" w:hAnsi="Times New Roman" w:cs="Times New Roman"/>
                <w:sz w:val="24"/>
                <w:szCs w:val="24"/>
              </w:rPr>
              <w:t xml:space="preserve"> milliárd Ft. (nincs </w:t>
            </w:r>
            <w:proofErr w:type="gramStart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kormány döntés</w:t>
            </w:r>
            <w:proofErr w:type="gramEnd"/>
            <w:r w:rsidRPr="005F0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D1B1BE" w14:textId="77777777" w:rsidR="00630D7E" w:rsidRPr="00DD586C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270AE6" w14:paraId="3514B69D" w14:textId="77777777" w:rsidTr="009C22AC">
        <w:trPr>
          <w:trHeight w:val="1316"/>
        </w:trPr>
        <w:tc>
          <w:tcPr>
            <w:tcW w:w="2376" w:type="dxa"/>
          </w:tcPr>
          <w:p w14:paraId="6F33F367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70D9C79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Lakosság, társasházak számára kiírt pályázatok a városi zöldinfrastruktúra fejlesztésére a zöldfelület hiányos településrészeken. </w:t>
            </w:r>
          </w:p>
          <w:p w14:paraId="203890B8" w14:textId="77777777" w:rsidR="00630D7E" w:rsidRPr="002714F3" w:rsidRDefault="00630D7E" w:rsidP="009C22AC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i/>
                <w:iCs/>
              </w:rPr>
              <w:t>Gyümölcsöző kertváros pályázat</w:t>
            </w:r>
            <w:r w:rsidRPr="002714F3">
              <w:rPr>
                <w:rFonts w:ascii="Times New Roman" w:hAnsi="Times New Roman" w:cs="Times New Roman"/>
              </w:rPr>
              <w:t>:</w:t>
            </w:r>
            <w:r w:rsidRPr="002714F3">
              <w:t xml:space="preserve"> </w:t>
            </w:r>
            <w:r w:rsidRPr="002714F3">
              <w:rPr>
                <w:rFonts w:ascii="Times New Roman" w:hAnsi="Times New Roman" w:cs="Times New Roman"/>
              </w:rPr>
              <w:t>A kertvárosi magánterületi kertekben tapasztalható zöldfelületcsökkentés megállítása, a kertkultúra emelése, a városi mezőgazdaság segítése, a többszintes zöldfelületi arány növelésének elősegítése</w:t>
            </w:r>
          </w:p>
        </w:tc>
      </w:tr>
      <w:tr w:rsidR="00630D7E" w:rsidRPr="00270AE6" w14:paraId="3D81D8D3" w14:textId="77777777" w:rsidTr="009C22AC">
        <w:tc>
          <w:tcPr>
            <w:tcW w:w="2376" w:type="dxa"/>
          </w:tcPr>
          <w:p w14:paraId="76AE81B8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1FB36422" w14:textId="77777777" w:rsidR="00630D7E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Belső városrészek zöldfelület hiányos utcának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zöldinfrastruktúrális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</w:p>
          <w:p w14:paraId="40154298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Fenntartható városi mobilitás infrastruktúrájának fejlesztése  </w:t>
            </w:r>
          </w:p>
          <w:p w14:paraId="0AA89DAF" w14:textId="77777777" w:rsidR="00630D7E" w:rsidRPr="00DD586C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pályázati rendszer bevezetésével alulról építkező és átlátható döntéshozatali mechanizmus kialakítása. </w:t>
            </w:r>
          </w:p>
          <w:p w14:paraId="01B5FB99" w14:textId="77777777" w:rsidR="00630D7E" w:rsidRPr="005F0DD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E" w:rsidRPr="00EF4DDF" w14:paraId="67C75931" w14:textId="77777777" w:rsidTr="009C22AC">
        <w:tc>
          <w:tcPr>
            <w:tcW w:w="2376" w:type="dxa"/>
          </w:tcPr>
          <w:p w14:paraId="3967F1FE" w14:textId="77777777" w:rsidR="00630D7E" w:rsidRPr="003E67F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>Indikátorok</w:t>
            </w:r>
            <w:proofErr w:type="gramEnd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8" w:type="dxa"/>
          </w:tcPr>
          <w:p w14:paraId="63BB77DC" w14:textId="77777777" w:rsidR="00630D7E" w:rsidRPr="003E67F8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8">
              <w:rPr>
                <w:rFonts w:ascii="Times New Roman" w:hAnsi="Times New Roman" w:cs="Times New Roman"/>
                <w:sz w:val="24"/>
                <w:szCs w:val="24"/>
              </w:rPr>
              <w:t xml:space="preserve">Zöld infrastruktúra beavatkozások révén a klímaváltozáshoz való </w:t>
            </w:r>
            <w:proofErr w:type="gramStart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>adaptáció</w:t>
            </w:r>
            <w:proofErr w:type="gramEnd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 xml:space="preserve"> javítása és a városi </w:t>
            </w:r>
            <w:proofErr w:type="spellStart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 w:rsidRPr="003E67F8">
              <w:rPr>
                <w:rFonts w:ascii="Times New Roman" w:hAnsi="Times New Roman" w:cs="Times New Roman"/>
                <w:sz w:val="24"/>
                <w:szCs w:val="24"/>
              </w:rPr>
              <w:t xml:space="preserve"> növelése: új zöldfelület nagyság (m2) </w:t>
            </w:r>
          </w:p>
          <w:p w14:paraId="29F223EA" w14:textId="77777777" w:rsidR="00630D7E" w:rsidRPr="003E67F8" w:rsidRDefault="00630D7E" w:rsidP="009C22A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8">
              <w:rPr>
                <w:rFonts w:ascii="Times New Roman" w:hAnsi="Times New Roman" w:cs="Times New Roman"/>
                <w:sz w:val="24"/>
                <w:szCs w:val="24"/>
              </w:rPr>
              <w:t xml:space="preserve">Alulról építkező program a városi zöldinfrastruktúra fejlesztése céljából: beérkezett pályázatok száma (db) </w:t>
            </w:r>
          </w:p>
          <w:p w14:paraId="49589E8D" w14:textId="77777777" w:rsidR="00630D7E" w:rsidRPr="003E67F8" w:rsidRDefault="00630D7E" w:rsidP="009C22AC">
            <w:pPr>
              <w:pStyle w:val="Listaszerbekezds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8">
              <w:rPr>
                <w:rFonts w:ascii="Times New Roman" w:hAnsi="Times New Roman" w:cs="Times New Roman"/>
                <w:sz w:val="24"/>
                <w:szCs w:val="24"/>
              </w:rPr>
              <w:t>Kapcsolódó kék infrastruktúrák kialakítása, csapadékvíz hasznosítása (vízvisszatartás mértéke)</w:t>
            </w:r>
          </w:p>
        </w:tc>
      </w:tr>
      <w:tr w:rsidR="00630D7E" w:rsidRPr="00EF4DDF" w14:paraId="06C9BBA0" w14:textId="77777777" w:rsidTr="009C22AC">
        <w:tc>
          <w:tcPr>
            <w:tcW w:w="2376" w:type="dxa"/>
          </w:tcPr>
          <w:p w14:paraId="65B5A210" w14:textId="77777777" w:rsidR="00630D7E" w:rsidRPr="00D65C65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041723EC" w14:textId="77777777" w:rsidR="00630D7E" w:rsidRPr="003E67F8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664/2021 (03.31.) Főv. Kgy. határozattal jóváhagyott Budapest Zöldinfrastruktúra Fejlesztési és Fenntartási Akciótervben (Radó Dezső Terv)</w:t>
            </w:r>
          </w:p>
        </w:tc>
      </w:tr>
      <w:tr w:rsidR="00630D7E" w:rsidRPr="00AD258D" w14:paraId="1A4332A6" w14:textId="77777777" w:rsidTr="009C22AC">
        <w:trPr>
          <w:trHeight w:val="50"/>
        </w:trPr>
        <w:tc>
          <w:tcPr>
            <w:tcW w:w="2376" w:type="dxa"/>
          </w:tcPr>
          <w:p w14:paraId="042FA705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33271FA4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1 d) Javítsa a minőségi megelőző és alapellátási szolgáltatásokhoz való hozzáférést.</w:t>
            </w:r>
          </w:p>
          <w:p w14:paraId="7EF5B296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  <w:p w14:paraId="32D126CB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3">
              <w:rPr>
                <w:rFonts w:ascii="Times New Roman" w:hAnsi="Times New Roman" w:cs="Times New Roman"/>
                <w:sz w:val="24"/>
                <w:szCs w:val="24"/>
              </w:rPr>
              <w:t>2020 /3 b) Ütemezze előre a kiforrott közberuházási projekteket, és mozdítsa elő a magánberuházásokat a gazdaság helyreállításának elősegítése érdekében.</w:t>
            </w:r>
          </w:p>
          <w:p w14:paraId="1CCA0ECB" w14:textId="77777777" w:rsidR="00630D7E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/1 a) Az általános </w:t>
            </w:r>
            <w:proofErr w:type="gramStart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mentesítési</w:t>
            </w:r>
            <w:proofErr w:type="gramEnd"/>
            <w:r w:rsidRPr="00082310">
              <w:rPr>
                <w:rFonts w:ascii="Times New Roman" w:hAnsi="Times New Roman" w:cs="Times New Roman"/>
                <w:sz w:val="24"/>
                <w:szCs w:val="24"/>
              </w:rPr>
              <w:t xml:space="preserve"> rendelkezéssel összhangban hozzon meg minden szükséges intézkedést a világjárvány hatékony kezelése, a gazdaság működőképességének fenntartása és az elkövetkező helyreállítás támogatása érdekében.</w:t>
            </w:r>
          </w:p>
          <w:p w14:paraId="0EA63B72" w14:textId="77777777" w:rsidR="00630D7E" w:rsidRPr="00AD258D" w:rsidRDefault="00630D7E" w:rsidP="009C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AC08E" w14:textId="77777777" w:rsidR="00630D7E" w:rsidRPr="00270AE6" w:rsidRDefault="00630D7E" w:rsidP="00630D7E">
      <w:pPr>
        <w:jc w:val="center"/>
        <w:rPr>
          <w:rFonts w:ascii="Times New Roman" w:hAnsi="Times New Roman" w:cs="Times New Roman"/>
          <w:b/>
        </w:rPr>
      </w:pPr>
    </w:p>
    <w:p w14:paraId="2A200655" w14:textId="77777777" w:rsidR="00630D7E" w:rsidRDefault="00630D7E">
      <w:pPr>
        <w:rPr>
          <w:rFonts w:ascii="Times New Roman" w:hAnsi="Times New Roman" w:cs="Times New Roman"/>
          <w:b/>
          <w:sz w:val="24"/>
          <w:szCs w:val="24"/>
        </w:rPr>
      </w:pPr>
    </w:p>
    <w:p w14:paraId="7FAC8DF4" w14:textId="77777777" w:rsidR="00630D7E" w:rsidRDefault="00630D7E">
      <w:pPr>
        <w:rPr>
          <w:rFonts w:ascii="Times New Roman" w:hAnsi="Times New Roman" w:cs="Times New Roman"/>
          <w:b/>
          <w:sz w:val="24"/>
          <w:szCs w:val="24"/>
        </w:rPr>
      </w:pPr>
    </w:p>
    <w:p w14:paraId="0D21FA04" w14:textId="77777777" w:rsidR="003953D7" w:rsidRDefault="003953D7">
      <w:pPr>
        <w:rPr>
          <w:rFonts w:ascii="Times New Roman" w:hAnsi="Times New Roman" w:cs="Times New Roman"/>
          <w:b/>
          <w:sz w:val="24"/>
          <w:szCs w:val="24"/>
        </w:rPr>
      </w:pPr>
    </w:p>
    <w:p w14:paraId="60872941" w14:textId="77777777" w:rsidR="00630D7E" w:rsidRDefault="0063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CAB5ED" w14:textId="31A9F776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DB4AB72" w14:textId="56D88514" w:rsidR="000056C7" w:rsidRPr="000056C7" w:rsidRDefault="000056C7" w:rsidP="000056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0171"/>
      </w:tblGrid>
      <w:tr w:rsidR="000056C7" w:rsidRPr="00270AE6" w14:paraId="14DEA0FD" w14:textId="77777777" w:rsidTr="007A6BCD">
        <w:tc>
          <w:tcPr>
            <w:tcW w:w="3823" w:type="dxa"/>
            <w:gridSpan w:val="2"/>
          </w:tcPr>
          <w:p w14:paraId="4AB207D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0171" w:type="dxa"/>
          </w:tcPr>
          <w:p w14:paraId="2AE456B1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A magántulajdonban lévő lakásállomány energetikai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korszerűsítésének támogatása I. -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energiahatékonyság</w:t>
            </w:r>
          </w:p>
        </w:tc>
      </w:tr>
      <w:tr w:rsidR="000056C7" w:rsidRPr="00270AE6" w14:paraId="2F125A02" w14:textId="77777777" w:rsidTr="007A6BCD">
        <w:tc>
          <w:tcPr>
            <w:tcW w:w="3823" w:type="dxa"/>
            <w:gridSpan w:val="2"/>
          </w:tcPr>
          <w:p w14:paraId="3BD2D7D6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0171" w:type="dxa"/>
          </w:tcPr>
          <w:p w14:paraId="22AF02FD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budapesti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magánszemélyek és társasháza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</w:p>
        </w:tc>
      </w:tr>
      <w:tr w:rsidR="000056C7" w:rsidRPr="00270AE6" w14:paraId="33D63FA2" w14:textId="77777777" w:rsidTr="007A6BCD">
        <w:tc>
          <w:tcPr>
            <w:tcW w:w="3823" w:type="dxa"/>
            <w:gridSpan w:val="2"/>
          </w:tcPr>
          <w:p w14:paraId="6E13DE1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0171" w:type="dxa"/>
          </w:tcPr>
          <w:p w14:paraId="0B3CBAC8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E6">
              <w:rPr>
                <w:rFonts w:ascii="Times New Roman" w:hAnsi="Times New Roman" w:cs="Times New Roman"/>
                <w:sz w:val="24"/>
                <w:szCs w:val="24"/>
              </w:rPr>
              <w:t xml:space="preserve">Nemzeti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Energiastratégia 2030 (</w:t>
            </w:r>
            <w:r w:rsidRPr="00AB713C">
              <w:rPr>
                <w:rFonts w:ascii="Times New Roman" w:hAnsi="Times New Roman" w:cs="Times New Roman"/>
                <w:sz w:val="24"/>
                <w:szCs w:val="24"/>
              </w:rPr>
              <w:t>77/2011. (X. 14.) OGY határozat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Nemzeti Épületenergetikai Stratégia (</w:t>
            </w:r>
            <w:r w:rsidRPr="00AB713C">
              <w:rPr>
                <w:rFonts w:ascii="Times New Roman" w:hAnsi="Times New Roman" w:cs="Times New Roman"/>
                <w:sz w:val="24"/>
                <w:szCs w:val="24"/>
              </w:rPr>
              <w:t>1073/2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015. Kormányhatározat), Nemzeti Éghajlatváltozási Stratégia (</w:t>
            </w:r>
            <w:r w:rsidRPr="00441631">
              <w:rPr>
                <w:rFonts w:ascii="Times New Roman" w:hAnsi="Times New Roman" w:cs="Times New Roman"/>
                <w:sz w:val="24"/>
                <w:szCs w:val="24"/>
              </w:rPr>
              <w:t>23/2018. (X. 31.) OGY határozat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Nemzeti Energia és Klíma Terv (NEKT)</w:t>
            </w:r>
          </w:p>
        </w:tc>
      </w:tr>
      <w:tr w:rsidR="000056C7" w:rsidRPr="00270AE6" w14:paraId="49E34652" w14:textId="77777777" w:rsidTr="007A6BCD">
        <w:trPr>
          <w:trHeight w:val="585"/>
        </w:trPr>
        <w:tc>
          <w:tcPr>
            <w:tcW w:w="3823" w:type="dxa"/>
            <w:gridSpan w:val="2"/>
          </w:tcPr>
          <w:p w14:paraId="3D53ED70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171" w:type="dxa"/>
          </w:tcPr>
          <w:p w14:paraId="57C8B562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Zöldgazdaság Finanszírozási Rendszer, Modernizációs Alap</w:t>
            </w:r>
          </w:p>
        </w:tc>
      </w:tr>
      <w:tr w:rsidR="000056C7" w:rsidRPr="00270AE6" w14:paraId="3EB0010E" w14:textId="77777777" w:rsidTr="007A6BCD">
        <w:trPr>
          <w:trHeight w:val="283"/>
        </w:trPr>
        <w:tc>
          <w:tcPr>
            <w:tcW w:w="1271" w:type="dxa"/>
          </w:tcPr>
          <w:p w14:paraId="2F0D89D6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2723" w:type="dxa"/>
            <w:gridSpan w:val="2"/>
          </w:tcPr>
          <w:p w14:paraId="356DAC9C" w14:textId="77777777" w:rsidR="000056C7" w:rsidRPr="00C97DC9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célja a lakóépületek, beleértve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családi házak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komplex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épületenergetikai fejlesztése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Budapesten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egy több </w:t>
            </w:r>
            <w:r w:rsidRPr="00C97DC9">
              <w:rPr>
                <w:rFonts w:ascii="Times New Roman" w:hAnsi="Times New Roman" w:cs="Times New Roman"/>
                <w:sz w:val="24"/>
                <w:szCs w:val="24"/>
              </w:rPr>
              <w:t xml:space="preserve">komponensű, vissza nem térítendő és visszatérítendő támogatást is tartalmazó, a Fővárosi Önkormányzat és kerületek, nemzetközi és hazai pénzintézetek bevonásával kialakított ill. lebonyolított pénzügyi konstrukción keresztül. </w:t>
            </w:r>
            <w:r w:rsidRPr="00C97D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Jelenleg nincs központi program a komplex energetikai épületfelújítások támogatására.</w:t>
            </w:r>
            <w:r w:rsidRPr="00C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D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 budapesti ÜHG-kibocsátások mérséklésének egyik leghatékonyabb módja a lakóépületek energiaigényének csökkentése. Reprezentatív adatfelvétel (2020) adatai szerint a budapestiek 29%-a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éven belül </w:t>
            </w:r>
            <w:r w:rsidRPr="00C97D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energetikai felújítást hajt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ana </w:t>
            </w:r>
            <w:r w:rsidRPr="00C97D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végre otthonában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ha lenne </w:t>
            </w:r>
            <w:r w:rsidRPr="00C97D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önkormányzati vagy állami támogatás.</w:t>
            </w:r>
            <w:r>
              <w:rPr>
                <w:rFonts w:cstheme="minorHAnsi"/>
                <w:szCs w:val="20"/>
                <w:lang w:eastAsia="en-GB"/>
              </w:rPr>
              <w:t xml:space="preserve"> </w:t>
            </w:r>
          </w:p>
          <w:p w14:paraId="4B83BCA8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Az RRF keret felhasználás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hozzájárul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a COVID-19 járványhelyzet foglalkoztatási hatásainak kezelés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éhez (építőipar ösztönzése),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az üvegházhatású gázok kibocsátásának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csökkentéséhez, a városi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levegőminőség javításá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energiamegtakarítást eredményező felújítások révén a lakosság havi energiakiadásai mérséklődnek (szociális hatás)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. A komplex beavatkozási csomag része az egészség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ügyi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kockázatot jelentő azbeszt és ólomcsövek cseréje. A forrás részben hitelből valósul meg.</w:t>
            </w:r>
          </w:p>
          <w:p w14:paraId="17E946A9" w14:textId="77777777" w:rsidR="000056C7" w:rsidRPr="006A09FE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Pénzügyi keret: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Mrd Ft</w:t>
            </w:r>
            <w:r w:rsidRPr="006A09FE">
              <w:rPr>
                <w:rFonts w:ascii="Times New Roman" w:hAnsi="Times New Roman" w:cs="Times New Roman"/>
                <w:sz w:val="24"/>
                <w:szCs w:val="24"/>
              </w:rPr>
              <w:t>, forrás rendelkezésre állása esetén skálázható</w:t>
            </w:r>
          </w:p>
          <w:p w14:paraId="6B487BC3" w14:textId="77777777" w:rsidR="000056C7" w:rsidRPr="001B3BE6" w:rsidRDefault="000056C7" w:rsidP="00270A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Releváns országspecifikus ajánlások: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2019 /3 a) Állítsa a beruházásorientált gazdaságpolitika középpontjába a kutatást és az innovációt, az alacsony szén-dioxid-kibocsátású energiagazdaságot és közlekedést, a hulladékgazdálkodási infrastruktúrát, valamint az energia- és erőf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orrás-hatékonyságot, figyelembe </w:t>
            </w: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véve a regionális különbségeket is.</w:t>
            </w:r>
          </w:p>
          <w:p w14:paraId="56C0D4C9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</w:tc>
      </w:tr>
      <w:tr w:rsidR="000056C7" w:rsidRPr="00270AE6" w14:paraId="396D6A79" w14:textId="77777777" w:rsidTr="007A6BCD">
        <w:tc>
          <w:tcPr>
            <w:tcW w:w="3823" w:type="dxa"/>
            <w:gridSpan w:val="2"/>
          </w:tcPr>
          <w:p w14:paraId="01254E5B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0171" w:type="dxa"/>
          </w:tcPr>
          <w:p w14:paraId="0F3BAB7D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Kimeneti indikátor: Korszerűsített háztartások száma [28 ezer db], </w:t>
            </w:r>
          </w:p>
          <w:p w14:paraId="7F2E9740" w14:textId="77777777" w:rsidR="000056C7" w:rsidRPr="00270AE6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Eredmények: Elért ÜHG-csökkenés (98 ezer tCO2), Elért energiamegtakarítás (480 ezer </w:t>
            </w:r>
            <w:proofErr w:type="spellStart"/>
            <w:r>
              <w:rPr>
                <w:rFonts w:ascii="Times New Roman" w:hAnsi="Times New Roman" w:cs="Times New Roman"/>
              </w:rPr>
              <w:t>MWh</w:t>
            </w:r>
            <w:proofErr w:type="spellEnd"/>
            <w:r>
              <w:rPr>
                <w:rFonts w:ascii="Times New Roman" w:hAnsi="Times New Roman" w:cs="Times New Roman"/>
              </w:rPr>
              <w:t xml:space="preserve">). Hosszú távon létrejött munkahelyek száma (48 ezer munkaév), Központi költségvetés bevételei (165 </w:t>
            </w:r>
            <w:proofErr w:type="spellStart"/>
            <w:r>
              <w:rPr>
                <w:rFonts w:ascii="Times New Roman" w:hAnsi="Times New Roman" w:cs="Times New Roman"/>
              </w:rPr>
              <w:t>mrd</w:t>
            </w:r>
            <w:proofErr w:type="spellEnd"/>
            <w:r>
              <w:rPr>
                <w:rFonts w:ascii="Times New Roman" w:hAnsi="Times New Roman" w:cs="Times New Roman"/>
              </w:rPr>
              <w:t xml:space="preserve"> Ft) – amennyiben a teljes program megvalósul 2030ig.</w:t>
            </w:r>
          </w:p>
        </w:tc>
      </w:tr>
    </w:tbl>
    <w:p w14:paraId="1001B288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AB01EC7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17797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37E80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B573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AE67D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50C53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5ECC2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6DEEE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F55FA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E08D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81836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0B02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0EEB2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6A831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DC21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CFD5A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842A6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D778B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0D75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03E55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35BD4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06DC0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CC905" w14:textId="53E1FE95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2CC04FBB" w14:textId="4FD39B45" w:rsidR="000056C7" w:rsidRPr="000056C7" w:rsidRDefault="000056C7" w:rsidP="000056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3085"/>
        <w:gridCol w:w="10909"/>
      </w:tblGrid>
      <w:tr w:rsidR="000056C7" w:rsidRPr="00270AE6" w14:paraId="35DC6EFD" w14:textId="77777777" w:rsidTr="007A6BCD">
        <w:tc>
          <w:tcPr>
            <w:tcW w:w="3085" w:type="dxa"/>
          </w:tcPr>
          <w:p w14:paraId="19C88B54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0909" w:type="dxa"/>
          </w:tcPr>
          <w:p w14:paraId="3D95C612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A magántulajdonban lévő lakásállomány energetikai korszerűsítésének támogatása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I.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megújuló energia</w:t>
            </w:r>
          </w:p>
        </w:tc>
      </w:tr>
      <w:tr w:rsidR="000056C7" w:rsidRPr="00270AE6" w14:paraId="17BAC8AD" w14:textId="77777777" w:rsidTr="007A6BCD">
        <w:tc>
          <w:tcPr>
            <w:tcW w:w="3085" w:type="dxa"/>
          </w:tcPr>
          <w:p w14:paraId="649AC091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0909" w:type="dxa"/>
          </w:tcPr>
          <w:p w14:paraId="1FDA60A8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budapesti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magánszemélyek és társasházak </w:t>
            </w:r>
          </w:p>
        </w:tc>
      </w:tr>
      <w:tr w:rsidR="000056C7" w:rsidRPr="00270AE6" w14:paraId="5DDCB464" w14:textId="77777777" w:rsidTr="007A6BCD">
        <w:tc>
          <w:tcPr>
            <w:tcW w:w="3085" w:type="dxa"/>
          </w:tcPr>
          <w:p w14:paraId="73B15ECD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0909" w:type="dxa"/>
          </w:tcPr>
          <w:p w14:paraId="768EC306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sz w:val="24"/>
                <w:szCs w:val="24"/>
              </w:rPr>
              <w:t>Nemzeti Energiastratégia 2030 (77/2011. (X. 14.) OGY határozat), Nemzeti Épületenergetikai Stratégia (1073/2015. Kormányhatározat), Nemzeti Éghajlatváltozási Stratégia (23/2018. (X. 31.) OGY határozat), Nemzeti Energia és Klíma Terv</w:t>
            </w:r>
          </w:p>
        </w:tc>
      </w:tr>
      <w:tr w:rsidR="000056C7" w:rsidRPr="00270AE6" w14:paraId="06EA7560" w14:textId="77777777" w:rsidTr="007A6BCD">
        <w:tc>
          <w:tcPr>
            <w:tcW w:w="3085" w:type="dxa"/>
          </w:tcPr>
          <w:p w14:paraId="770139DD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0909" w:type="dxa"/>
          </w:tcPr>
          <w:p w14:paraId="0515D5D0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sz w:val="24"/>
                <w:szCs w:val="24"/>
              </w:rPr>
              <w:t>Zöldgazdaság Finanszírozási Rendszer, Modernizációs Alap</w:t>
            </w:r>
          </w:p>
          <w:p w14:paraId="31B85039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C7" w:rsidRPr="00270AE6" w14:paraId="65422643" w14:textId="77777777" w:rsidTr="007A6BCD">
        <w:trPr>
          <w:trHeight w:val="3102"/>
        </w:trPr>
        <w:tc>
          <w:tcPr>
            <w:tcW w:w="3085" w:type="dxa"/>
          </w:tcPr>
          <w:p w14:paraId="6BA58F1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0909" w:type="dxa"/>
          </w:tcPr>
          <w:p w14:paraId="496FF798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célja a lakóépületek, beleértve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családi házak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megújuló energia alapú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fejlesztése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Budapesten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egy több komponensű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vissza nem térítendő és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vissza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térítendő támogatást is tartalmazó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, a Fővárosi Önkorm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ányzat és kerületek, nemzetközi és hazai pénzintézetek bevonásával kialakított ill.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lebonyolított pénzügyi konstrukción keresztül. </w:t>
            </w:r>
          </w:p>
          <w:p w14:paraId="677A5490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megújuló</w:t>
            </w:r>
            <w:r w:rsidRPr="00103746">
              <w:rPr>
                <w:rFonts w:ascii="Times New Roman" w:hAnsi="Times New Roman" w:cs="Times New Roman"/>
                <w:sz w:val="24"/>
                <w:szCs w:val="24"/>
              </w:rPr>
              <w:t xml:space="preserve">energia-hasznosítás földrajzi és éghajlati adottságai kiválóak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Magyarországon, elsősorban a nap- és a geotermikus energia terén, ugyanakkor ezek kihasználtsága jelenleg még elmarad a lehetőségektől.</w:t>
            </w:r>
          </w:p>
          <w:p w14:paraId="5B0B0A0D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Az RRF keret felhasználás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hozzájárul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a COVID-19 járványhelyzet foglalkoztatási hatásainak kezelés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éhez (megújuló energia iparág ösztönzése),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az üvegházhatású gázok kibocsátásának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csökkentéséhez, a városi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levegőminőség javításá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További cél, hogy a megújuló energiák hasznosítása révén a lakosság havi energiakiadásai mérséklődjenek (szociális hatás)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2C7">
              <w:rPr>
                <w:rFonts w:ascii="Times New Roman" w:hAnsi="Times New Roman" w:cs="Times New Roman"/>
                <w:sz w:val="24"/>
                <w:szCs w:val="24"/>
              </w:rPr>
              <w:t xml:space="preserve">A forrás 20% VNT és 80% hitel RRF forrást tartalmaz. </w:t>
            </w:r>
          </w:p>
          <w:p w14:paraId="518D8A96" w14:textId="77777777" w:rsidR="000056C7" w:rsidRPr="00AF5B0B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Pénzügyi keret: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Mrd </w:t>
            </w:r>
            <w:r w:rsidRPr="00AF5B0B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 w:rsidRPr="00C34868">
              <w:rPr>
                <w:rFonts w:ascii="Times New Roman" w:hAnsi="Times New Roman" w:cs="Times New Roman"/>
                <w:sz w:val="24"/>
                <w:szCs w:val="24"/>
              </w:rPr>
              <w:t>, forrás rendelkezésre állása esetén skálázható</w:t>
            </w:r>
          </w:p>
          <w:p w14:paraId="3E0A6B9E" w14:textId="77777777" w:rsidR="000056C7" w:rsidRPr="002000AF" w:rsidRDefault="000056C7" w:rsidP="007A6B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Releváns országspecifikus ajánlások:</w:t>
            </w:r>
          </w:p>
          <w:p w14:paraId="30CF5F0C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2019 /3 a) Állítsa a beruházásorientált gazdaságpolitika középpontjába a kutatást és az innovációt, az alacsony szén-dioxid-kibocsátású energiagazdaságot és közlekedést, a hulladékgazdálkodási infrastruktúrát, valamint az energia- és erőforrás-hatékonyságot, figyelembe véve a regionális különbségeket is.</w:t>
            </w:r>
          </w:p>
          <w:p w14:paraId="1E7E1040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</w:tc>
      </w:tr>
      <w:tr w:rsidR="000056C7" w:rsidRPr="00270AE6" w14:paraId="050E8561" w14:textId="77777777" w:rsidTr="007A6BCD">
        <w:tc>
          <w:tcPr>
            <w:tcW w:w="3085" w:type="dxa"/>
          </w:tcPr>
          <w:p w14:paraId="35C2CF54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0909" w:type="dxa"/>
          </w:tcPr>
          <w:p w14:paraId="0D988E14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Kimeneti indikátor: </w:t>
            </w:r>
            <w:r w:rsidRPr="00085EE5">
              <w:rPr>
                <w:rFonts w:ascii="Times New Roman" w:hAnsi="Times New Roman" w:cs="Times New Roman"/>
                <w:sz w:val="24"/>
                <w:szCs w:val="24"/>
              </w:rPr>
              <w:t xml:space="preserve">új megújuló energia kapacitás (125 MW), </w:t>
            </w:r>
          </w:p>
          <w:p w14:paraId="308F5076" w14:textId="77777777" w:rsidR="000056C7" w:rsidRPr="00085EE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Eredményindikátor: </w:t>
            </w:r>
            <w:r w:rsidRPr="00085EE5">
              <w:rPr>
                <w:rFonts w:ascii="Times New Roman" w:hAnsi="Times New Roman" w:cs="Times New Roman"/>
                <w:sz w:val="24"/>
                <w:szCs w:val="24"/>
              </w:rPr>
              <w:t xml:space="preserve">megtakarított fosszilis alapú energiafelhasználás (170 ezer </w:t>
            </w:r>
            <w:proofErr w:type="spellStart"/>
            <w:r w:rsidRPr="00085EE5"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 w:rsidRPr="00085EE5">
              <w:rPr>
                <w:rFonts w:ascii="Times New Roman" w:hAnsi="Times New Roman" w:cs="Times New Roman"/>
                <w:sz w:val="24"/>
                <w:szCs w:val="24"/>
              </w:rPr>
              <w:t>), üvegházhatású gázok kibocsátásának csökkentése (39 ezer tCO2)</w:t>
            </w:r>
          </w:p>
        </w:tc>
      </w:tr>
    </w:tbl>
    <w:p w14:paraId="191F8ACB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7D09AB5E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1344D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2B281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25A13" w14:textId="38FD8375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t>PROJEKT ADATLAP</w:t>
      </w:r>
    </w:p>
    <w:p w14:paraId="70A9021B" w14:textId="31B261EA" w:rsidR="000056C7" w:rsidRPr="000056C7" w:rsidRDefault="000056C7" w:rsidP="000056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1445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1056"/>
      </w:tblGrid>
      <w:tr w:rsidR="000056C7" w:rsidRPr="00270AE6" w14:paraId="11ED4A7A" w14:textId="77777777" w:rsidTr="007A6BCD">
        <w:tc>
          <w:tcPr>
            <w:tcW w:w="3403" w:type="dxa"/>
          </w:tcPr>
          <w:p w14:paraId="76F64917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056" w:type="dxa"/>
          </w:tcPr>
          <w:p w14:paraId="615EEE6A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Fa- és más szilárd tüzelés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ű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fűtési rendszerek cseréje 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budapesti 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levegőszennyezettségi agglomerációban</w:t>
            </w:r>
          </w:p>
        </w:tc>
      </w:tr>
      <w:tr w:rsidR="000056C7" w:rsidRPr="00270AE6" w14:paraId="507CA0A1" w14:textId="77777777" w:rsidTr="007A6BCD">
        <w:tc>
          <w:tcPr>
            <w:tcW w:w="3403" w:type="dxa"/>
          </w:tcPr>
          <w:p w14:paraId="574EE85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056" w:type="dxa"/>
          </w:tcPr>
          <w:p w14:paraId="0934FA8D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magánszemélyek és társasházak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6C7" w:rsidRPr="00270AE6" w14:paraId="5C2646F2" w14:textId="77777777" w:rsidTr="007A6BCD">
        <w:tc>
          <w:tcPr>
            <w:tcW w:w="3403" w:type="dxa"/>
          </w:tcPr>
          <w:p w14:paraId="582B1D2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056" w:type="dxa"/>
          </w:tcPr>
          <w:p w14:paraId="090B1547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4/2002. (X. 7.)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KvVM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rendelet a légszennyezettségi agglomerációk és zónák kijelöléséről</w:t>
            </w:r>
          </w:p>
          <w:p w14:paraId="093BF4AD" w14:textId="77777777" w:rsidR="000056C7" w:rsidRPr="00E677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2021. 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uár 3.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Judgment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C-637/18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v Hungary (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Excedance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limit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PM10) </w:t>
            </w:r>
          </w:p>
        </w:tc>
      </w:tr>
      <w:tr w:rsidR="000056C7" w:rsidRPr="00270AE6" w14:paraId="24ECED60" w14:textId="77777777" w:rsidTr="007A6BCD">
        <w:tc>
          <w:tcPr>
            <w:tcW w:w="3403" w:type="dxa"/>
          </w:tcPr>
          <w:p w14:paraId="437C914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056" w:type="dxa"/>
          </w:tcPr>
          <w:p w14:paraId="1CDEF338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56052" w14:textId="77777777" w:rsidR="000056C7" w:rsidRPr="00E677C2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C7" w:rsidRPr="00270AE6" w14:paraId="26FAAADF" w14:textId="77777777" w:rsidTr="007A6BCD">
        <w:trPr>
          <w:trHeight w:val="283"/>
        </w:trPr>
        <w:tc>
          <w:tcPr>
            <w:tcW w:w="3403" w:type="dxa"/>
          </w:tcPr>
          <w:p w14:paraId="305B4F92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056" w:type="dxa"/>
          </w:tcPr>
          <w:p w14:paraId="3A0869C2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keretében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a Fővárosi Önkormányzat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 xml:space="preserve"> kerületek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agglomerációs települések </w:t>
            </w:r>
            <w:r w:rsidRPr="00E677C2">
              <w:rPr>
                <w:rFonts w:ascii="Times New Roman" w:hAnsi="Times New Roman" w:cs="Times New Roman"/>
                <w:sz w:val="24"/>
                <w:szCs w:val="24"/>
              </w:rPr>
              <w:t>bevonásával lebonyolított pénzügyi konstrukción keresztül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megvalósul a szennyező fűtési rendszerek korszerűsítése, cseréje. </w:t>
            </w:r>
          </w:p>
          <w:p w14:paraId="6FCE0985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Jelentős, Magyarország ellen a PM10 szennyezés miatt lezajlott kötelezettségszegési eljárás következményeivel járó problémát okoz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 a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 Budapest és az agglomeráció fa- és szilárdtüzelésű fűtésű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rendelke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ző háztartásai által kibocsátott károsanyagok.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KSH adatai szerint Budapesten jelenleg kb. 28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000 háztartás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használ tűzifát (is) lakása fűtéséhez. A kizárólag fával fűtő háztartások nagyrészt (61%) kályhával fűtenek, ami a legkevésbé hatékony fűtési mód. Háztartásstatisztikai adatok szerint a szilárd tüzelés - legalább részben - szociális eredetű, az alacsonyabb jövedelemből adódó jelenség. A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z agglomerációban is jelentős problémát okoz a szennyező fűtési rendszerek működtetése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Ez az aktuális meteorológiai viszonyoktól függően növeli Budapest légszennyezését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főváros levegőminősége nemzetközi viszonylatban is kiemelkedően rossz: évente 50-100 között van azon napok száma, amikor a mérőállomások az egészségügyi határértéket meghaladó légszennyezést mérnek. 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A forrás 100% vissza nem térítendő támogatásból valósul meg a kerületek és az agglomerációs települ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1862E6">
              <w:rPr>
                <w:rFonts w:ascii="Times New Roman" w:hAnsi="Times New Roman" w:cs="Times New Roman"/>
                <w:sz w:val="24"/>
                <w:szCs w:val="24"/>
              </w:rPr>
              <w:t>sek bevonásával.</w:t>
            </w:r>
          </w:p>
          <w:p w14:paraId="4E502F8C" w14:textId="77777777" w:rsidR="000056C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2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Pénzügyi keret: 50 Mrd Ft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forrás rendelkezésre állása esetén skálázható</w:t>
            </w:r>
          </w:p>
          <w:p w14:paraId="753CEDFD" w14:textId="77777777" w:rsidR="000056C7" w:rsidRPr="0091334F" w:rsidRDefault="000056C7" w:rsidP="007A6B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Releváns országspecifikus ajánlások: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D22C2">
              <w:rPr>
                <w:rFonts w:ascii="Times New Roman" w:hAnsi="Times New Roman" w:cs="Times New Roman"/>
                <w:sz w:val="24"/>
                <w:szCs w:val="24"/>
              </w:rPr>
              <w:t>2019 /2 e) Javítsa az egészségügyi eredményeket a megelőző egészségügyi intézkedések támogatásával és az alapellátás megerősítésével</w:t>
            </w:r>
          </w:p>
          <w:p w14:paraId="3D8304D6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2019 /3 a) Állítsa a beruházásorientált gazdaságpolitika középpontjába a kutatást és az innovációt, az alacsony szén-dioxid-kibocsátású energiagazdaságot és közlekedést, a hulladékgazdálkodási infrastruktúrát, valamint az energia- és erőforrás-hatékonyságot, figyelembe véve a regionális különbségeket is.</w:t>
            </w:r>
          </w:p>
          <w:p w14:paraId="665D5E61" w14:textId="77777777" w:rsidR="000056C7" w:rsidRPr="009D22C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AF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</w:tc>
      </w:tr>
      <w:tr w:rsidR="000056C7" w:rsidRPr="00270AE6" w14:paraId="0F16D471" w14:textId="77777777" w:rsidTr="007A6BCD">
        <w:tc>
          <w:tcPr>
            <w:tcW w:w="3403" w:type="dxa"/>
          </w:tcPr>
          <w:p w14:paraId="7979FB9C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056" w:type="dxa"/>
          </w:tcPr>
          <w:p w14:paraId="57B67E44" w14:textId="77777777" w:rsidR="000056C7" w:rsidRPr="00270AE6" w:rsidRDefault="000056C7" w:rsidP="0027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Szilárd tüzelési módról átállított háztartások száma [15000 db]</w:t>
            </w:r>
          </w:p>
        </w:tc>
      </w:tr>
    </w:tbl>
    <w:p w14:paraId="29B718DA" w14:textId="65AF2D7F" w:rsidR="000056C7" w:rsidRPr="00270AE6" w:rsidRDefault="000056C7" w:rsidP="000056C7">
      <w:pPr>
        <w:rPr>
          <w:rFonts w:ascii="Times New Roman" w:hAnsi="Times New Roman" w:cs="Times New Roman"/>
          <w:b/>
        </w:rPr>
      </w:pPr>
    </w:p>
    <w:p w14:paraId="6993AEA0" w14:textId="77777777" w:rsidR="000056C7" w:rsidRPr="00EB3B7C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C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19F277C" w14:textId="77777777" w:rsidR="000056C7" w:rsidRPr="00EB3B7C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B7C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270AE6" w14:paraId="5C19D550" w14:textId="77777777" w:rsidTr="00EB3B7C">
        <w:tc>
          <w:tcPr>
            <w:tcW w:w="2376" w:type="dxa"/>
          </w:tcPr>
          <w:p w14:paraId="31BAA773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60B6B3BA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2">
              <w:rPr>
                <w:rFonts w:ascii="Times New Roman" w:hAnsi="Times New Roman" w:cs="Times New Roman"/>
                <w:sz w:val="24"/>
                <w:szCs w:val="24"/>
              </w:rPr>
              <w:t>Buda-közép árvízvédelmi szakasz 8. számú védvonalszakaszának fejlesztés</w:t>
            </w:r>
          </w:p>
        </w:tc>
      </w:tr>
      <w:tr w:rsidR="000056C7" w:rsidRPr="00270AE6" w14:paraId="00AF5B73" w14:textId="77777777" w:rsidTr="00EB3B7C">
        <w:tc>
          <w:tcPr>
            <w:tcW w:w="2376" w:type="dxa"/>
          </w:tcPr>
          <w:p w14:paraId="661949BC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32E8BCF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6E39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Fővárosi Önkormányzata </w:t>
            </w:r>
          </w:p>
        </w:tc>
      </w:tr>
      <w:tr w:rsidR="000056C7" w:rsidRPr="00270AE6" w14:paraId="3220A16D" w14:textId="77777777" w:rsidTr="00EB3B7C">
        <w:tc>
          <w:tcPr>
            <w:tcW w:w="2376" w:type="dxa"/>
          </w:tcPr>
          <w:p w14:paraId="6253FCFA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B1CF77C" w14:textId="77777777" w:rsidR="000056C7" w:rsidRPr="003B1F5A" w:rsidRDefault="000056C7" w:rsidP="007A6BCD">
            <w:pPr>
              <w:rPr>
                <w:sz w:val="24"/>
                <w:szCs w:val="24"/>
              </w:rPr>
            </w:pP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 xml:space="preserve">összhangban az 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Európai Parlament és a Tanács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2007/60/EK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irányelvével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(2007. október 23.)</w:t>
            </w:r>
            <w:r w:rsidRPr="00FB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az árvízkockázatok értékeléséről és kezeléséről</w:t>
            </w:r>
          </w:p>
          <w:p w14:paraId="314F2E3C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79">
              <w:rPr>
                <w:rFonts w:ascii="Times New Roman" w:hAnsi="Times New Roman" w:cs="Times New Roman"/>
                <w:sz w:val="24"/>
                <w:szCs w:val="24"/>
              </w:rPr>
              <w:t xml:space="preserve">az Európai Bizottság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Környezetbarát infrastruktúra — Európa természeti tőkéjének növelése közleményének céljaival (2013.5.6)</w:t>
            </w:r>
          </w:p>
          <w:p w14:paraId="45AD73A3" w14:textId="77777777" w:rsidR="000056C7" w:rsidRPr="003B1F5A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összhangban a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74/2014. (XII. 23.) BM rendelet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r w:rsidRPr="003B1F5A">
              <w:rPr>
                <w:rFonts w:ascii="Times New Roman" w:hAnsi="Times New Roman" w:cs="Times New Roman"/>
                <w:sz w:val="24"/>
                <w:szCs w:val="24"/>
              </w:rPr>
              <w:t>a folyók mértékadó árvízszintjeiről</w:t>
            </w:r>
          </w:p>
          <w:p w14:paraId="2A3A04C4" w14:textId="77777777" w:rsidR="000056C7" w:rsidRPr="003B1F5A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90CC" w14:textId="77777777" w:rsidR="000056C7" w:rsidRPr="008014B2" w:rsidRDefault="0000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B2">
              <w:rPr>
                <w:rFonts w:ascii="Times New Roman" w:hAnsi="Times New Roman" w:cs="Times New Roman"/>
                <w:sz w:val="24"/>
                <w:szCs w:val="24"/>
              </w:rPr>
              <w:t xml:space="preserve">A projekt összhangban van a Budapest középtávú településfejlesztési stratégiájában (Budapest 2027 – Integrált Településfejlesztési Stratégia) megfogalmazott stratégiai (Zöld Budapest) célokkal,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664/2021 (03.31.) Főv. Kgy. határozattal jóváhagyott Budapest Zöldinfrastruktúra Fejlesztési és Fenntartási Akciótervben (Radó Dezső Terv)</w:t>
            </w:r>
          </w:p>
        </w:tc>
      </w:tr>
      <w:tr w:rsidR="000056C7" w:rsidRPr="00270AE6" w14:paraId="2168D792" w14:textId="77777777" w:rsidTr="00EB3B7C">
        <w:tc>
          <w:tcPr>
            <w:tcW w:w="2376" w:type="dxa"/>
          </w:tcPr>
          <w:p w14:paraId="28DD98BB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839185F" w14:textId="77777777" w:rsidR="000056C7" w:rsidRPr="009E756D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becsült költség: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Pr="009E756D">
              <w:rPr>
                <w:rFonts w:ascii="Times New Roman" w:hAnsi="Times New Roman" w:cs="Times New Roman"/>
                <w:sz w:val="24"/>
                <w:szCs w:val="24"/>
              </w:rPr>
              <w:t xml:space="preserve"> milliárd Ft. </w:t>
            </w:r>
          </w:p>
        </w:tc>
      </w:tr>
      <w:tr w:rsidR="000056C7" w:rsidRPr="00270AE6" w14:paraId="40481C4C" w14:textId="77777777" w:rsidTr="007A6BCD">
        <w:trPr>
          <w:trHeight w:val="1474"/>
        </w:trPr>
        <w:tc>
          <w:tcPr>
            <w:tcW w:w="2376" w:type="dxa"/>
          </w:tcPr>
          <w:p w14:paraId="4E22B476" w14:textId="77777777" w:rsidR="000056C7" w:rsidRPr="00D65C65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471E417" w14:textId="77777777" w:rsidR="000056C7" w:rsidRPr="009E756D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2">
              <w:rPr>
                <w:rFonts w:ascii="Times New Roman" w:hAnsi="Times New Roman" w:cs="Times New Roman"/>
                <w:sz w:val="24"/>
                <w:szCs w:val="24"/>
              </w:rPr>
              <w:t xml:space="preserve">A jelenlegi </w:t>
            </w:r>
            <w:proofErr w:type="spellStart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 xml:space="preserve"> magassághiányos tekintettel a folyók mértékadó árvízszintjeiről szóló 74/2014.(XII.23.) BM rendeletre. Szükséges a Buda-Közép árvízvédelmi szakasz 8. Számú védvonalszakaszának jogszabályban előírt </w:t>
            </w:r>
            <w:proofErr w:type="spellStart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 xml:space="preserve"> korona szintre történő magasítása, valamint a szivárgásgátlás biztosítása, fejlesztése, az ehhez szükséges járulékos feladatokkal (közművek keresztezése, fenntartási út, esetleges tároló épület kialakítása).  A projektben összesen 3,09 km </w:t>
            </w:r>
            <w:proofErr w:type="spellStart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>védmű</w:t>
            </w:r>
            <w:proofErr w:type="spellEnd"/>
            <w:r w:rsidRPr="00040942">
              <w:rPr>
                <w:rFonts w:ascii="Times New Roman" w:hAnsi="Times New Roman" w:cs="Times New Roman"/>
                <w:sz w:val="24"/>
                <w:szCs w:val="24"/>
              </w:rPr>
              <w:t xml:space="preserve"> érintett. </w:t>
            </w:r>
          </w:p>
        </w:tc>
      </w:tr>
      <w:tr w:rsidR="000056C7" w:rsidRPr="00270AE6" w14:paraId="2672A209" w14:textId="77777777" w:rsidTr="00EB3B7C">
        <w:tc>
          <w:tcPr>
            <w:tcW w:w="2376" w:type="dxa"/>
          </w:tcPr>
          <w:p w14:paraId="29727690" w14:textId="77777777" w:rsidR="000056C7" w:rsidRPr="00D65C65" w:rsidRDefault="000056C7" w:rsidP="0082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kommunikálható </w:t>
            </w:r>
            <w:r w:rsidRPr="00D65C65">
              <w:rPr>
                <w:rFonts w:ascii="Times New Roman" w:hAnsi="Times New Roman" w:cs="Times New Roman"/>
                <w:sz w:val="24"/>
                <w:szCs w:val="24"/>
              </w:rPr>
              <w:t xml:space="preserve">eredményei </w:t>
            </w:r>
          </w:p>
        </w:tc>
        <w:tc>
          <w:tcPr>
            <w:tcW w:w="11618" w:type="dxa"/>
          </w:tcPr>
          <w:p w14:paraId="273B3BD2" w14:textId="77777777" w:rsidR="000056C7" w:rsidRPr="00DA6BFC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FC">
              <w:rPr>
                <w:rFonts w:ascii="Times New Roman" w:hAnsi="Times New Roman" w:cs="Times New Roman"/>
                <w:sz w:val="24"/>
                <w:szCs w:val="24"/>
              </w:rPr>
              <w:t>Buda-Közép árvízvédelmi szakasz 8. számú védvonalszakaszának árvízvédelmi biztonságának növelése (km)</w:t>
            </w:r>
          </w:p>
        </w:tc>
      </w:tr>
    </w:tbl>
    <w:p w14:paraId="16BEF655" w14:textId="77777777" w:rsidR="000056C7" w:rsidRDefault="000056C7" w:rsidP="00EB3B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EF4DDF" w14:paraId="3D9B1F82" w14:textId="77777777" w:rsidTr="007A6BCD">
        <w:tc>
          <w:tcPr>
            <w:tcW w:w="2376" w:type="dxa"/>
          </w:tcPr>
          <w:p w14:paraId="36FCE429" w14:textId="77777777" w:rsidR="000056C7" w:rsidRPr="00D65C65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Indikátorok </w:t>
            </w:r>
          </w:p>
        </w:tc>
        <w:tc>
          <w:tcPr>
            <w:tcW w:w="11618" w:type="dxa"/>
          </w:tcPr>
          <w:p w14:paraId="1EC9C519" w14:textId="77777777" w:rsidR="000056C7" w:rsidRPr="00040942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2">
              <w:rPr>
                <w:rFonts w:ascii="Times New Roman" w:hAnsi="Times New Roman" w:cs="Times New Roman"/>
                <w:sz w:val="24"/>
                <w:szCs w:val="24"/>
              </w:rPr>
              <w:t>védvonalszakaszának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árvízvédelmi biztonságának növelése 3,09 km</w:t>
            </w:r>
          </w:p>
        </w:tc>
      </w:tr>
      <w:tr w:rsidR="000056C7" w:rsidRPr="00EF4DDF" w14:paraId="1609E108" w14:textId="77777777" w:rsidTr="007A6BCD">
        <w:tc>
          <w:tcPr>
            <w:tcW w:w="2376" w:type="dxa"/>
          </w:tcPr>
          <w:p w14:paraId="03148663" w14:textId="77777777" w:rsidR="000056C7" w:rsidRPr="00D65C65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Előkészítettség </w:t>
            </w:r>
          </w:p>
        </w:tc>
        <w:tc>
          <w:tcPr>
            <w:tcW w:w="11618" w:type="dxa"/>
          </w:tcPr>
          <w:p w14:paraId="4574345E" w14:textId="77777777" w:rsidR="000056C7" w:rsidRPr="00EF4DDF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Előtanulmányok, döntéselőkészítő anyag (FCSM)</w:t>
            </w:r>
          </w:p>
        </w:tc>
      </w:tr>
      <w:tr w:rsidR="000056C7" w:rsidRPr="00AD258D" w14:paraId="03D28743" w14:textId="77777777" w:rsidTr="007A6BCD">
        <w:trPr>
          <w:trHeight w:val="50"/>
        </w:trPr>
        <w:tc>
          <w:tcPr>
            <w:tcW w:w="2376" w:type="dxa"/>
          </w:tcPr>
          <w:p w14:paraId="140AA316" w14:textId="77777777" w:rsidR="000056C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Országspecifikus ajánlások </w:t>
            </w:r>
          </w:p>
        </w:tc>
        <w:tc>
          <w:tcPr>
            <w:tcW w:w="11618" w:type="dxa"/>
          </w:tcPr>
          <w:p w14:paraId="771F38CA" w14:textId="77777777" w:rsidR="000056C7" w:rsidRPr="00AD258D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10">
              <w:rPr>
                <w:rFonts w:ascii="Times New Roman" w:hAnsi="Times New Roman" w:cs="Times New Roman"/>
                <w:sz w:val="24"/>
                <w:szCs w:val="24"/>
              </w:rPr>
              <w:t>2020 / 3 c) Helyezze a beruházások középpontjába a zöld és digitális átállást, mindenekelőtt a tiszta és hatékony energiatermelést- és felhasználást, a fenntartható közlekedést, a hulladék- és vízgazdálkodást, a kutatást és innovációt, valamint az iskolák digitális infrastruktúráját.</w:t>
            </w:r>
          </w:p>
        </w:tc>
      </w:tr>
    </w:tbl>
    <w:p w14:paraId="3E9BBBC7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0E48BC8E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3151C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401B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5DC4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0ACC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D830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C4AB8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EAFF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FC5E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485AF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AA187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559A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529E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E40F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8191B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E63BD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25CE1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60FD0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10AF0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07DC9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F6C36" w14:textId="77777777" w:rsidR="000056C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3CB1C" w14:textId="56167125" w:rsidR="000056C7" w:rsidRPr="00F94AD7" w:rsidRDefault="000056C7" w:rsidP="00EB3B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D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7C3B727" w14:textId="77777777" w:rsidR="000056C7" w:rsidRPr="00F94AD7" w:rsidRDefault="000056C7" w:rsidP="00270A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F94AD7" w14:paraId="03E3D894" w14:textId="77777777" w:rsidTr="00EB3B7C">
        <w:tc>
          <w:tcPr>
            <w:tcW w:w="2376" w:type="dxa"/>
          </w:tcPr>
          <w:p w14:paraId="5A564608" w14:textId="77777777" w:rsidR="000056C7" w:rsidRPr="00F94AD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AC98C34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611484ED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SPA Gellért egészségközpont kialakítása</w:t>
            </w:r>
          </w:p>
          <w:p w14:paraId="6B3C505C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2468E35D" w14:textId="77777777" w:rsidTr="00EB3B7C">
        <w:tc>
          <w:tcPr>
            <w:tcW w:w="2376" w:type="dxa"/>
          </w:tcPr>
          <w:p w14:paraId="56F862AE" w14:textId="77777777" w:rsidR="000056C7" w:rsidRPr="00F94AD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11EEA0E7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0A9F82C8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Budapest Főváros tulajdonában lévő Budapest Gyógyfürdői és Hévízei </w:t>
            </w:r>
            <w:proofErr w:type="spellStart"/>
            <w:r w:rsidRPr="00F94AD7">
              <w:rPr>
                <w:rFonts w:ascii="Times New Roman" w:hAnsi="Times New Roman" w:cs="Times New Roman"/>
              </w:rPr>
              <w:t>Zrt</w:t>
            </w:r>
            <w:proofErr w:type="spellEnd"/>
            <w:r w:rsidRPr="00F94AD7"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F94AD7" w14:paraId="1E90BDCE" w14:textId="77777777" w:rsidTr="007A6BCD">
        <w:trPr>
          <w:trHeight w:val="292"/>
        </w:trPr>
        <w:tc>
          <w:tcPr>
            <w:tcW w:w="2376" w:type="dxa"/>
          </w:tcPr>
          <w:p w14:paraId="66E71CCE" w14:textId="77777777" w:rsidR="000056C7" w:rsidRPr="00F94AD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4B49099D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</w:p>
          <w:p w14:paraId="4C02B2C3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20F75B66" w14:textId="77777777" w:rsidTr="00EB3B7C">
        <w:tc>
          <w:tcPr>
            <w:tcW w:w="2376" w:type="dxa"/>
          </w:tcPr>
          <w:p w14:paraId="31CE4EF2" w14:textId="77777777" w:rsidR="000056C7" w:rsidRPr="00F94AD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52B75BDA" w14:textId="77777777" w:rsidR="000056C7" w:rsidRPr="00F94AD7" w:rsidRDefault="000056C7" w:rsidP="00270AE6">
            <w:pPr>
              <w:rPr>
                <w:rFonts w:ascii="Times New Roman" w:hAnsi="Times New Roman" w:cs="Times New Roman"/>
                <w:b/>
                <w:bCs/>
              </w:rPr>
            </w:pPr>
            <w:r w:rsidRPr="00F94AD7">
              <w:rPr>
                <w:rFonts w:ascii="Times New Roman" w:hAnsi="Times New Roman" w:cs="Times New Roman"/>
                <w:b/>
                <w:bCs/>
              </w:rPr>
              <w:t xml:space="preserve">Becsült bekerülési költség                                            15,82 Mrd. Ft. </w:t>
            </w:r>
          </w:p>
          <w:p w14:paraId="5F4B8E0A" w14:textId="77777777" w:rsidR="000056C7" w:rsidRPr="00F94AD7" w:rsidRDefault="000056C7" w:rsidP="00270AE6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az alábbi forrás által biztosított lehetőség alapján.</w:t>
            </w:r>
          </w:p>
          <w:p w14:paraId="7094F949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AZ EURÓPAI PARLAMENT ÉS A TANÁCS (EU) 2021/241 RENDELETE</w:t>
            </w:r>
          </w:p>
          <w:p w14:paraId="1E2C55B1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(2021. február 12.)</w:t>
            </w:r>
          </w:p>
          <w:p w14:paraId="25E017A2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a Helyreállítási és </w:t>
            </w:r>
            <w:proofErr w:type="spellStart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Reziliencia</w:t>
            </w:r>
            <w:proofErr w:type="spellEnd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 építési Eszköz létrehozásáról</w:t>
            </w:r>
          </w:p>
        </w:tc>
      </w:tr>
      <w:tr w:rsidR="000056C7" w:rsidRPr="00F94AD7" w14:paraId="050CE6AB" w14:textId="77777777" w:rsidTr="007A6BCD">
        <w:trPr>
          <w:trHeight w:val="558"/>
        </w:trPr>
        <w:tc>
          <w:tcPr>
            <w:tcW w:w="2376" w:type="dxa"/>
          </w:tcPr>
          <w:p w14:paraId="4C7A1EB6" w14:textId="77777777" w:rsidR="000056C7" w:rsidRPr="00F94AD7" w:rsidRDefault="000056C7" w:rsidP="002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3F910FA" w14:textId="77777777" w:rsidR="000056C7" w:rsidRPr="00F94AD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 balneológia a gyógyvíz hatásaival foglalkozó tudományág, amely a természetes ásványvizek, az iszap és a természetben található gázok orvosi felhasználását jelenti a prevenciótól a rehabilitációig.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81A">
              <w:rPr>
                <w:rFonts w:ascii="Times New Roman" w:hAnsi="Times New Roman" w:cs="Times New Roman"/>
              </w:rPr>
              <w:t>Egyre több</w:t>
            </w:r>
            <w:r>
              <w:rPr>
                <w:rFonts w:ascii="Times New Roman" w:hAnsi="Times New Roman" w:cs="Times New Roman"/>
              </w:rPr>
              <w:t xml:space="preserve">en akarnak egészségesen élni, tenni valamit az immunrendszerük erősítéséért, szabadidőt eltölteni olyan helyeken, ahol az egészség van a fő helyen-mindezt </w:t>
            </w:r>
            <w:r w:rsidRPr="00B8481A">
              <w:rPr>
                <w:rFonts w:ascii="Times New Roman" w:hAnsi="Times New Roman" w:cs="Times New Roman"/>
              </w:rPr>
              <w:t>élvezhető formában mindenféle tilalmak és korlátozások nélkül</w:t>
            </w:r>
            <w:r>
              <w:rPr>
                <w:rFonts w:ascii="Times New Roman" w:hAnsi="Times New Roman" w:cs="Times New Roman"/>
              </w:rPr>
              <w:t>.</w:t>
            </w:r>
            <w:r w:rsidRPr="00F94AD7">
              <w:rPr>
                <w:rFonts w:ascii="Times New Roman" w:hAnsi="Times New Roman" w:cs="Times New Roman"/>
              </w:rPr>
              <w:t xml:space="preserve"> A több mint 100 éves Gellért Fürdő a főváros első luxus kategóriájú létesítménye volt, akkoriban Európa legkorszerűbb gyógyfürdőjének számított. Az akkori Európában is kuriózumnak számító hullám strandfürdő később épült a meglévő fürdő épülethez. A Társaság - összhangban a Gellért hotel teljeskörű felújítási munkáival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94AD7">
              <w:rPr>
                <w:rFonts w:ascii="Times New Roman" w:hAnsi="Times New Roman" w:cs="Times New Roman"/>
              </w:rPr>
              <w:t xml:space="preserve"> </w:t>
            </w:r>
            <w:r w:rsidRPr="00B8481A">
              <w:rPr>
                <w:rFonts w:ascii="Times New Roman" w:hAnsi="Times New Roman" w:cs="Times New Roman"/>
              </w:rPr>
              <w:t>egy külön Health S</w:t>
            </w:r>
            <w:r>
              <w:rPr>
                <w:rFonts w:ascii="Times New Roman" w:hAnsi="Times New Roman" w:cs="Times New Roman"/>
              </w:rPr>
              <w:t>PA</w:t>
            </w:r>
            <w:r w:rsidRPr="00B8481A">
              <w:rPr>
                <w:rFonts w:ascii="Times New Roman" w:hAnsi="Times New Roman" w:cs="Times New Roman"/>
              </w:rPr>
              <w:t xml:space="preserve"> részleget</w:t>
            </w:r>
            <w:r>
              <w:rPr>
                <w:rFonts w:ascii="Times New Roman" w:hAnsi="Times New Roman" w:cs="Times New Roman"/>
              </w:rPr>
              <w:t xml:space="preserve"> tervez. E</w:t>
            </w:r>
            <w:r w:rsidRPr="00F94AD7">
              <w:rPr>
                <w:rFonts w:ascii="Times New Roman" w:hAnsi="Times New Roman" w:cs="Times New Roman"/>
              </w:rPr>
              <w:t>zzel lehetővé vál</w:t>
            </w:r>
            <w:r>
              <w:rPr>
                <w:rFonts w:ascii="Times New Roman" w:hAnsi="Times New Roman" w:cs="Times New Roman"/>
              </w:rPr>
              <w:t>hat</w:t>
            </w:r>
            <w:r w:rsidRPr="00F94AD7">
              <w:rPr>
                <w:rFonts w:ascii="Times New Roman" w:hAnsi="Times New Roman" w:cs="Times New Roman"/>
              </w:rPr>
              <w:t xml:space="preserve"> a gyógyászat korszerűsítése, új balneológiai-, gyógyászati részlegek kialakítása</w:t>
            </w:r>
            <w:r>
              <w:rPr>
                <w:rFonts w:ascii="Times New Roman" w:hAnsi="Times New Roman" w:cs="Times New Roman"/>
              </w:rPr>
              <w:t>, amelynek fő célja az egészségmegőrzés a legmodernebb balneológiai orvosi eszközökkel. A szolgáltatások fejlesztéséhez szükség van</w:t>
            </w:r>
            <w:r w:rsidRPr="00F94A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Health SPA Gellért egészségközponthoz kapcsolódó </w:t>
            </w:r>
            <w:r w:rsidRPr="00F94AD7">
              <w:rPr>
                <w:rFonts w:ascii="Times New Roman" w:hAnsi="Times New Roman" w:cs="Times New Roman"/>
              </w:rPr>
              <w:t xml:space="preserve">Gellért Fürdő és Uszoda </w:t>
            </w:r>
            <w:r>
              <w:rPr>
                <w:rFonts w:ascii="Times New Roman" w:hAnsi="Times New Roman" w:cs="Times New Roman"/>
              </w:rPr>
              <w:t xml:space="preserve">fejlesztésére is, hogy színvonalban és minőségben a modernkori igényeket teljes mértékben kiszolgálja. A fenntarthatóság jegyében olyan egyedi fejlesztésű 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SPA egészségközpont kerül kialakításra, ahol előtérbe kerül a zöld energia, az újrahasznosított elfolyó termálvíz és teljesen digitalizált kezelési rendszert működtetünk. </w:t>
            </w:r>
          </w:p>
        </w:tc>
      </w:tr>
      <w:tr w:rsidR="000056C7" w:rsidRPr="00F94AD7" w14:paraId="0F8369F7" w14:textId="77777777" w:rsidTr="00EB3B7C">
        <w:tc>
          <w:tcPr>
            <w:tcW w:w="2376" w:type="dxa"/>
          </w:tcPr>
          <w:p w14:paraId="5AF9E92A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4072CF31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A balneológia egészség megőrző hatásának </w:t>
            </w:r>
            <w:r>
              <w:rPr>
                <w:rFonts w:ascii="Times New Roman" w:hAnsi="Times New Roman" w:cs="Times New Roman"/>
              </w:rPr>
              <w:t>nagy jelentősége van minden korosztály számára. A tervezett koncepcióban minőségi stresszkezelő, méregtelenítő programokkal kihasználjuk a gyógyvíz természetes ellazító hatásait és ezekkel a SPA csomagokkal egyedi, összehasonlíthatatlan pozíciót kaphat Budapesten az egészségmegőrzés is. A programban a legmodernebb gépekkel és digitális eszközökkel lehetővé válik az energiahatékonyság javítása.</w:t>
            </w:r>
          </w:p>
        </w:tc>
      </w:tr>
    </w:tbl>
    <w:p w14:paraId="3F84D011" w14:textId="77777777" w:rsidR="000056C7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652F03E0" w14:textId="22E7304E" w:rsidR="000056C7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1A34EE44" w14:textId="7BA55694" w:rsidR="000056C7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10F76E98" w14:textId="77777777" w:rsidR="000056C7" w:rsidRPr="00F94AD7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57B49133" w14:textId="77777777" w:rsidR="000056C7" w:rsidRPr="00F94AD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D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45332FCA" w14:textId="77777777" w:rsidR="000056C7" w:rsidRPr="00F94AD7" w:rsidRDefault="000056C7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F94AD7" w14:paraId="131F0067" w14:textId="77777777" w:rsidTr="007A6BCD">
        <w:tc>
          <w:tcPr>
            <w:tcW w:w="2376" w:type="dxa"/>
          </w:tcPr>
          <w:p w14:paraId="57BD1F30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0D62673B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Széchenyi 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SPA kialakítása (korábbi komplex gyógyászati ellátás modernizálása)</w:t>
            </w:r>
          </w:p>
        </w:tc>
      </w:tr>
      <w:tr w:rsidR="000056C7" w:rsidRPr="00F94AD7" w14:paraId="5B219894" w14:textId="77777777" w:rsidTr="007A6BCD">
        <w:tc>
          <w:tcPr>
            <w:tcW w:w="2376" w:type="dxa"/>
          </w:tcPr>
          <w:p w14:paraId="275F2B36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09098E83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4EACED8A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Budapest Főváros tulajdonában lévő Budapest Gyógyfürdői és Hévízei </w:t>
            </w:r>
            <w:proofErr w:type="spellStart"/>
            <w:r w:rsidRPr="00F94AD7">
              <w:rPr>
                <w:rFonts w:ascii="Times New Roman" w:hAnsi="Times New Roman" w:cs="Times New Roman"/>
              </w:rPr>
              <w:t>Zrt</w:t>
            </w:r>
            <w:proofErr w:type="spellEnd"/>
            <w:r w:rsidRPr="00F94AD7"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F94AD7" w14:paraId="1BCEAFA8" w14:textId="77777777" w:rsidTr="007A6BCD">
        <w:tc>
          <w:tcPr>
            <w:tcW w:w="2376" w:type="dxa"/>
          </w:tcPr>
          <w:p w14:paraId="32E7509D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6F0C719F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4B6FD1C1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126C6ECF" w14:textId="77777777" w:rsidTr="007A6BCD">
        <w:tc>
          <w:tcPr>
            <w:tcW w:w="2376" w:type="dxa"/>
          </w:tcPr>
          <w:p w14:paraId="63359200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192EFF44" w14:textId="77777777" w:rsidR="000056C7" w:rsidRPr="00F94AD7" w:rsidRDefault="000056C7" w:rsidP="007A6BCD">
            <w:pPr>
              <w:rPr>
                <w:rFonts w:ascii="Times New Roman" w:hAnsi="Times New Roman" w:cs="Times New Roman"/>
                <w:b/>
                <w:bCs/>
              </w:rPr>
            </w:pPr>
            <w:r w:rsidRPr="00F94AD7">
              <w:rPr>
                <w:rFonts w:ascii="Times New Roman" w:hAnsi="Times New Roman" w:cs="Times New Roman"/>
                <w:b/>
                <w:bCs/>
              </w:rPr>
              <w:t xml:space="preserve">Becsült bekerülési költség                                            6,32 Mrd. Ft. </w:t>
            </w:r>
          </w:p>
          <w:p w14:paraId="3B039172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az alábbi forrás által biztosított lehetőség alapján.</w:t>
            </w:r>
          </w:p>
          <w:p w14:paraId="12EF8FAB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AZ EURÓPAI PARLAMENT ÉS A TANÁCS (EU) 2021/241 RENDELETE</w:t>
            </w:r>
          </w:p>
          <w:p w14:paraId="0B675104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(2021. február 12.)</w:t>
            </w:r>
          </w:p>
          <w:p w14:paraId="159BBB48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a Helyreállítási és </w:t>
            </w:r>
            <w:proofErr w:type="spellStart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Rezilienciaépítési</w:t>
            </w:r>
            <w:proofErr w:type="spellEnd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 Eszköz létrehozásáról</w:t>
            </w:r>
          </w:p>
        </w:tc>
      </w:tr>
      <w:tr w:rsidR="000056C7" w:rsidRPr="00F94AD7" w14:paraId="37351345" w14:textId="77777777" w:rsidTr="007A6BCD">
        <w:trPr>
          <w:trHeight w:val="3102"/>
        </w:trPr>
        <w:tc>
          <w:tcPr>
            <w:tcW w:w="2376" w:type="dxa"/>
          </w:tcPr>
          <w:p w14:paraId="64E3B0C5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0E0170E7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 balneológia a gyógyvíz hatásaival foglalkozó tudomány, amely a</w:t>
            </w:r>
            <w:r>
              <w:rPr>
                <w:rFonts w:ascii="Times New Roman" w:hAnsi="Times New Roman" w:cs="Times New Roman"/>
              </w:rPr>
              <w:t xml:space="preserve"> magyar lakosság körében ismert fogalom, évente több ezren látogatnak el Budapest és környékéről a gyógyfürdőbe és veszik igénybe a gyógykezeléseket rehabilitáció vagy rekreációs célból is. A Budapesti Gyógyfürdőkben, így a Széchenyi korábban nappali kórházként ismert részlegét bővíteni kívánjuk a magánfinanszírozott gyógyászati kezelések ellátására alkalmas részleggel</w:t>
            </w:r>
            <w:r w:rsidRPr="00F94A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Ehhez elengedhetetlenül szükséges a modernizáció, a történelmi épület ezen területeinek teljeskörű felújítása, a </w:t>
            </w:r>
            <w:proofErr w:type="spellStart"/>
            <w:r>
              <w:rPr>
                <w:rFonts w:ascii="Times New Roman" w:hAnsi="Times New Roman" w:cs="Times New Roman"/>
              </w:rPr>
              <w:t>digitalizáció</w:t>
            </w:r>
            <w:proofErr w:type="spellEnd"/>
            <w:r>
              <w:rPr>
                <w:rFonts w:ascii="Times New Roman" w:hAnsi="Times New Roman" w:cs="Times New Roman"/>
              </w:rPr>
              <w:t xml:space="preserve"> magasfokú bevezetése, hogy könnyen tudjuk kiszolgálni a legkülönbözőbb felmerülő igényeket.</w:t>
            </w:r>
          </w:p>
          <w:p w14:paraId="685500A4" w14:textId="77777777" w:rsidR="000056C7" w:rsidRPr="00F94AD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  A Széchenyi Gyógyfürdő és Uszoda, Budapest és egyben Európa legnagyobb fürdő komplexuma és a főváros leglátogatottabb műemlék fürdője</w:t>
            </w:r>
            <w:r>
              <w:rPr>
                <w:rFonts w:ascii="Times New Roman" w:hAnsi="Times New Roman" w:cs="Times New Roman"/>
              </w:rPr>
              <w:t>.</w:t>
            </w:r>
            <w:r w:rsidRPr="00F94A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Hosszú évekre visszavezethető már az az igény és hagyomány, amely a budapesti lakosság részéről is jelentkezett: akik évente legalább egyszer hosszabb egy-két hetes </w:t>
            </w:r>
            <w:proofErr w:type="spellStart"/>
            <w:r>
              <w:rPr>
                <w:rFonts w:ascii="Times New Roman" w:hAnsi="Times New Roman" w:cs="Times New Roman"/>
              </w:rPr>
              <w:t>gyógykúrára</w:t>
            </w:r>
            <w:proofErr w:type="spellEnd"/>
            <w:r>
              <w:rPr>
                <w:rFonts w:ascii="Times New Roman" w:hAnsi="Times New Roman" w:cs="Times New Roman"/>
              </w:rPr>
              <w:t xml:space="preserve"> jöttek el egészégi állapotuk megőrzése céljából. Erre a vidéki gyógyfürdők komplex programokat, szállással együtt, magas színvonalon kínálnak, de a Budapesti fürdőkben is lehetőség nyílik ilyen és hasonló programok kialakítására.</w:t>
            </w:r>
          </w:p>
          <w:p w14:paraId="200692A9" w14:textId="77777777" w:rsidR="000056C7" w:rsidRPr="00F94AD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94AD7">
              <w:rPr>
                <w:rFonts w:ascii="Times New Roman" w:hAnsi="Times New Roman" w:cs="Times New Roman"/>
              </w:rPr>
              <w:t xml:space="preserve"> gyógyászat</w:t>
            </w:r>
            <w:r>
              <w:rPr>
                <w:rFonts w:ascii="Times New Roman" w:hAnsi="Times New Roman" w:cs="Times New Roman"/>
              </w:rPr>
              <w:t>i részleg</w:t>
            </w:r>
            <w:r w:rsidRPr="00F94AD7">
              <w:rPr>
                <w:rFonts w:ascii="Times New Roman" w:hAnsi="Times New Roman" w:cs="Times New Roman"/>
              </w:rPr>
              <w:t xml:space="preserve"> korszerűsítés</w:t>
            </w:r>
            <w:r>
              <w:rPr>
                <w:rFonts w:ascii="Times New Roman" w:hAnsi="Times New Roman" w:cs="Times New Roman"/>
              </w:rPr>
              <w:t>ére</w:t>
            </w:r>
            <w:r w:rsidRPr="00F94AD7">
              <w:rPr>
                <w:rFonts w:ascii="Times New Roman" w:hAnsi="Times New Roman" w:cs="Times New Roman"/>
              </w:rPr>
              <w:t xml:space="preserve">, új balneológiai-, </w:t>
            </w:r>
            <w:r>
              <w:rPr>
                <w:rFonts w:ascii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rehabilitációs </w:t>
            </w:r>
            <w:r w:rsidRPr="00F94AD7">
              <w:rPr>
                <w:rFonts w:ascii="Times New Roman" w:hAnsi="Times New Roman" w:cs="Times New Roman"/>
              </w:rPr>
              <w:t>gyógyászati részlegek kialakítás</w:t>
            </w:r>
            <w:r>
              <w:rPr>
                <w:rFonts w:ascii="Times New Roman" w:hAnsi="Times New Roman" w:cs="Times New Roman"/>
              </w:rPr>
              <w:t>ára van szükség, amellyel ki tudjuk szolgálni az új célokat és ezzel jelentősen hozzájárulunk a lakosság egészségi állapotának javulásához.</w:t>
            </w:r>
          </w:p>
        </w:tc>
      </w:tr>
      <w:tr w:rsidR="000056C7" w:rsidRPr="00F94AD7" w14:paraId="24BBCE72" w14:textId="77777777" w:rsidTr="007A6BCD">
        <w:tc>
          <w:tcPr>
            <w:tcW w:w="2376" w:type="dxa"/>
          </w:tcPr>
          <w:p w14:paraId="0A31088C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1621AB78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A balneológia egészség megőrző hatásának az elöregedő európai társadalomban egyre nagyobb jelentősége van. A balneológiai rekreációban rejlő lehetőségek segíthetnek enyhíteni a stressz egyre nagyobb hatását minden korosztályra. A mozgásukban korlátozott vendégek </w:t>
            </w:r>
            <w:r>
              <w:rPr>
                <w:rFonts w:ascii="Times New Roman" w:hAnsi="Times New Roman" w:cs="Times New Roman"/>
              </w:rPr>
              <w:t>a balneológiai programok segítségével jobb</w:t>
            </w:r>
            <w:r w:rsidRPr="00F94AD7">
              <w:rPr>
                <w:rFonts w:ascii="Times New Roman" w:hAnsi="Times New Roman" w:cs="Times New Roman"/>
              </w:rPr>
              <w:t xml:space="preserve"> életminőséghez jut</w:t>
            </w:r>
            <w:r>
              <w:rPr>
                <w:rFonts w:ascii="Times New Roman" w:hAnsi="Times New Roman" w:cs="Times New Roman"/>
              </w:rPr>
              <w:t>nak hozzá</w:t>
            </w:r>
            <w:r w:rsidRPr="00F94A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Az immunrendszer erősítése napjainkban kiemelt téma, így post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rehabilitációként és immunerősítő programként is nagyfokú hatékonysággal alkalmazható.</w:t>
            </w:r>
          </w:p>
        </w:tc>
      </w:tr>
    </w:tbl>
    <w:p w14:paraId="53EBB990" w14:textId="77777777" w:rsidR="000056C7" w:rsidRDefault="000056C7">
      <w:pPr>
        <w:rPr>
          <w:rFonts w:ascii="Times New Roman" w:hAnsi="Times New Roman" w:cs="Times New Roman"/>
          <w:b/>
        </w:rPr>
      </w:pPr>
    </w:p>
    <w:p w14:paraId="153AB477" w14:textId="77777777" w:rsidR="000056C7" w:rsidRDefault="000056C7">
      <w:pPr>
        <w:rPr>
          <w:rFonts w:ascii="Times New Roman" w:hAnsi="Times New Roman" w:cs="Times New Roman"/>
          <w:b/>
        </w:rPr>
      </w:pPr>
    </w:p>
    <w:p w14:paraId="0829E2F8" w14:textId="77777777" w:rsidR="000056C7" w:rsidRPr="00F94AD7" w:rsidRDefault="000056C7">
      <w:pPr>
        <w:rPr>
          <w:rFonts w:ascii="Times New Roman" w:hAnsi="Times New Roman" w:cs="Times New Roman"/>
          <w:b/>
        </w:rPr>
      </w:pPr>
    </w:p>
    <w:p w14:paraId="4C7CA482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4FE3D" w14:textId="7F5A7663" w:rsidR="000056C7" w:rsidRPr="00F94AD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D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56CA4233" w14:textId="77777777" w:rsidR="000056C7" w:rsidRPr="00F94AD7" w:rsidRDefault="000056C7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F94AD7" w14:paraId="4A190ABC" w14:textId="77777777" w:rsidTr="007A6BCD">
        <w:tc>
          <w:tcPr>
            <w:tcW w:w="2376" w:type="dxa"/>
          </w:tcPr>
          <w:p w14:paraId="285A88C7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343E0380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Royal 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Budapest SPA kialakítása a Király fürdőben</w:t>
            </w:r>
          </w:p>
        </w:tc>
      </w:tr>
      <w:tr w:rsidR="000056C7" w:rsidRPr="00F94AD7" w14:paraId="5A0B8B40" w14:textId="77777777" w:rsidTr="007A6BCD">
        <w:tc>
          <w:tcPr>
            <w:tcW w:w="2376" w:type="dxa"/>
          </w:tcPr>
          <w:p w14:paraId="3DBDA1D8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2EF6A340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46E1A88A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Budapest Főváros tulajdonában lévő Budapest Gyógyfürdői és Hévízei </w:t>
            </w:r>
            <w:proofErr w:type="spellStart"/>
            <w:r w:rsidRPr="00F94AD7">
              <w:rPr>
                <w:rFonts w:ascii="Times New Roman" w:hAnsi="Times New Roman" w:cs="Times New Roman"/>
              </w:rPr>
              <w:t>Zrt</w:t>
            </w:r>
            <w:proofErr w:type="spellEnd"/>
            <w:r w:rsidRPr="00F94AD7"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F94AD7" w14:paraId="7CBD07BC" w14:textId="77777777" w:rsidTr="007A6BCD">
        <w:tc>
          <w:tcPr>
            <w:tcW w:w="2376" w:type="dxa"/>
          </w:tcPr>
          <w:p w14:paraId="07E9FD48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36A65D44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2754D6B1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6B7BC47F" w14:textId="77777777" w:rsidTr="007A6BCD">
        <w:tc>
          <w:tcPr>
            <w:tcW w:w="2376" w:type="dxa"/>
          </w:tcPr>
          <w:p w14:paraId="7ADEA36A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A301DE8" w14:textId="77777777" w:rsidR="000056C7" w:rsidRPr="00F94AD7" w:rsidRDefault="000056C7" w:rsidP="007A6BCD">
            <w:pPr>
              <w:rPr>
                <w:rFonts w:ascii="Times New Roman" w:hAnsi="Times New Roman" w:cs="Times New Roman"/>
                <w:b/>
                <w:bCs/>
              </w:rPr>
            </w:pPr>
            <w:r w:rsidRPr="00F94AD7">
              <w:rPr>
                <w:rFonts w:ascii="Times New Roman" w:hAnsi="Times New Roman" w:cs="Times New Roman"/>
                <w:b/>
                <w:bCs/>
              </w:rPr>
              <w:t xml:space="preserve">Becsült bekerülési költség                                            4,18 Mrd. Ft. </w:t>
            </w:r>
          </w:p>
          <w:p w14:paraId="32F8259F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az alábbi forrás által biztosított lehetőség alapján.</w:t>
            </w:r>
          </w:p>
          <w:p w14:paraId="74C82484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AZ EURÓPAI PARLAMENT ÉS A TANÁCS (EU) 2021/241 RENDELETE</w:t>
            </w:r>
          </w:p>
          <w:p w14:paraId="3D2DE167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(2021. február 12.)</w:t>
            </w:r>
          </w:p>
          <w:p w14:paraId="242CF33A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a Helyreállítási és </w:t>
            </w:r>
            <w:proofErr w:type="spellStart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Rezilienciaépítési</w:t>
            </w:r>
            <w:proofErr w:type="spellEnd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 Eszköz létrehozásáról</w:t>
            </w:r>
          </w:p>
        </w:tc>
      </w:tr>
      <w:tr w:rsidR="000056C7" w:rsidRPr="00F94AD7" w14:paraId="074F3FC4" w14:textId="77777777" w:rsidTr="007A6BCD">
        <w:trPr>
          <w:trHeight w:val="3102"/>
        </w:trPr>
        <w:tc>
          <w:tcPr>
            <w:tcW w:w="2376" w:type="dxa"/>
          </w:tcPr>
          <w:p w14:paraId="062E2078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32A05776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AD7">
              <w:rPr>
                <w:rFonts w:ascii="Times New Roman" w:hAnsi="Times New Roman" w:cs="Times New Roman"/>
                <w:color w:val="000000" w:themeColor="text1"/>
              </w:rPr>
              <w:t xml:space="preserve">A Király fürdő több korban épült, XVI. századi kupolás török fürdőcsarnokkal, és ehhez csatlakozó XVIII-XIX. századi épületszárnyakkal. A véglegesen állami tulajdonban maradó műemlékek közé tartozik. </w:t>
            </w:r>
          </w:p>
          <w:p w14:paraId="4C4828BA" w14:textId="77777777" w:rsidR="000056C7" w:rsidRPr="00F94AD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 történelmi fürdőépületben hosszú évekre visszanyúló balneológiai programok, ellazulást biztosító gyógyászati kezelések zajlottak, amelyek nem csak a budapesti körökben voltak ismertek. Mivel a fürdőben nem történtek jelentős modernizálással járó fejlesztések, így a betegek kiszolgálása is elmaradt a kor követelményeitől. Jelentősen szükségessé váltak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digitalizáció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jegyében modern eszközök bevezetése, megfelelő orvos-beteg kapcsolatot lekövetni képes betegkezelő programok kialakítása és új, modern orvosi műszerek beszerzése. </w:t>
            </w:r>
            <w:r w:rsidRPr="00F94AD7">
              <w:rPr>
                <w:rFonts w:ascii="Times New Roman" w:hAnsi="Times New Roman" w:cs="Times New Roman"/>
              </w:rPr>
              <w:t>A Társaság a teljes építészeti, épületgépészeti, valamint uszodagépészeti fejlesztését</w:t>
            </w:r>
            <w:r>
              <w:rPr>
                <w:rFonts w:ascii="Times New Roman" w:hAnsi="Times New Roman" w:cs="Times New Roman"/>
              </w:rPr>
              <w:t xml:space="preserve"> is</w:t>
            </w:r>
            <w:r w:rsidRPr="00F94AD7">
              <w:rPr>
                <w:rFonts w:ascii="Times New Roman" w:hAnsi="Times New Roman" w:cs="Times New Roman"/>
              </w:rPr>
              <w:t xml:space="preserve"> tervezi, hogy ezzel lehetővé váljon a gyógyászat</w:t>
            </w:r>
            <w:r>
              <w:rPr>
                <w:rFonts w:ascii="Times New Roman" w:hAnsi="Times New Roman" w:cs="Times New Roman"/>
              </w:rPr>
              <w:t>i részleg</w:t>
            </w:r>
            <w:r w:rsidRPr="00F94AD7">
              <w:rPr>
                <w:rFonts w:ascii="Times New Roman" w:hAnsi="Times New Roman" w:cs="Times New Roman"/>
              </w:rPr>
              <w:t xml:space="preserve"> korszerűsítése, új balneológiai-, gyógyászati részlegek kialakítása</w:t>
            </w:r>
            <w:r>
              <w:rPr>
                <w:rFonts w:ascii="Times New Roman" w:hAnsi="Times New Roman" w:cs="Times New Roman"/>
              </w:rPr>
              <w:t>. A fejlesztések során a legmodernebb zöld energia felhasználására törekszünk (</w:t>
            </w:r>
            <w:proofErr w:type="spellStart"/>
            <w:r>
              <w:rPr>
                <w:rFonts w:ascii="Times New Roman" w:hAnsi="Times New Roman" w:cs="Times New Roman"/>
              </w:rPr>
              <w:t>pl</w:t>
            </w:r>
            <w:proofErr w:type="spellEnd"/>
            <w:r>
              <w:rPr>
                <w:rFonts w:ascii="Times New Roman" w:hAnsi="Times New Roman" w:cs="Times New Roman"/>
              </w:rPr>
              <w:t xml:space="preserve"> napelem, napkollektor, magas hatásfokú vízkezelési berendezések és eljárások alkalmazása). A vendégkényelmi szolgáltatások terén olyan kiegészítő egészségügyi szolgáltatásokat vezetünk be, amelyek méltóak a fürdő királyi jellegéhez.</w:t>
            </w:r>
          </w:p>
        </w:tc>
      </w:tr>
      <w:tr w:rsidR="000056C7" w:rsidRPr="00F94AD7" w14:paraId="72CFA630" w14:textId="77777777" w:rsidTr="007A6BCD">
        <w:tc>
          <w:tcPr>
            <w:tcW w:w="2376" w:type="dxa"/>
          </w:tcPr>
          <w:p w14:paraId="064DEDAA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76A353B8" w14:textId="77777777" w:rsidR="000056C7" w:rsidRPr="00F94AD7" w:rsidRDefault="000056C7" w:rsidP="007A6BCD">
            <w:pPr>
              <w:rPr>
                <w:rFonts w:ascii="Times New Roman" w:hAnsi="Times New Roman" w:cs="Times New Roman"/>
                <w:highlight w:val="red"/>
              </w:rPr>
            </w:pPr>
            <w:r w:rsidRPr="00F94AD7">
              <w:rPr>
                <w:rFonts w:ascii="Times New Roman" w:hAnsi="Times New Roman" w:cs="Times New Roman"/>
              </w:rPr>
              <w:t>A balneológiai rekreációban rejlő lehetőségek segít</w:t>
            </w:r>
            <w:r>
              <w:rPr>
                <w:rFonts w:ascii="Times New Roman" w:hAnsi="Times New Roman" w:cs="Times New Roman"/>
              </w:rPr>
              <w:t>enek</w:t>
            </w:r>
            <w:r w:rsidRPr="00F94AD7">
              <w:rPr>
                <w:rFonts w:ascii="Times New Roman" w:hAnsi="Times New Roman" w:cs="Times New Roman"/>
              </w:rPr>
              <w:t xml:space="preserve"> enyhíteni a stressz egyre nagyobb hatását minden korosztály</w:t>
            </w:r>
            <w:r>
              <w:rPr>
                <w:rFonts w:ascii="Times New Roman" w:hAnsi="Times New Roman" w:cs="Times New Roman"/>
              </w:rPr>
              <w:t xml:space="preserve"> esetében. a balneológiai kezelések rendszeres igénybevétele nagy mértékben hozzájárulnak az aktív és egészséges idősödés ösztönzéséhez. A történelmi épületben nyújtott „királyi jellegű” kezelések mindezt csak tovább fokozzák. A programban a legmodernebb gépekkel és digitális eszközökkel lehetővé válik az energiahatékonyság javítása.</w:t>
            </w:r>
          </w:p>
        </w:tc>
      </w:tr>
    </w:tbl>
    <w:p w14:paraId="23277274" w14:textId="77777777" w:rsidR="000056C7" w:rsidRDefault="000056C7" w:rsidP="007A6BCD">
      <w:pPr>
        <w:rPr>
          <w:rFonts w:ascii="Times New Roman" w:hAnsi="Times New Roman" w:cs="Times New Roman"/>
          <w:b/>
        </w:rPr>
      </w:pPr>
    </w:p>
    <w:p w14:paraId="3B5E9F16" w14:textId="77777777" w:rsidR="000056C7" w:rsidRDefault="00005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809EBC1" w14:textId="77777777" w:rsidR="000056C7" w:rsidRPr="00F94AD7" w:rsidRDefault="000056C7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D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6FA62001" w14:textId="77777777" w:rsidR="000056C7" w:rsidRPr="00F94AD7" w:rsidRDefault="000056C7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F94AD7" w14:paraId="24CA1B12" w14:textId="77777777" w:rsidTr="007A6BCD">
        <w:tc>
          <w:tcPr>
            <w:tcW w:w="2376" w:type="dxa"/>
          </w:tcPr>
          <w:p w14:paraId="5326BED9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107467AC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5CB9E6FB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</w:t>
            </w:r>
            <w:r w:rsidRPr="00F94AD7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SPA &amp; Hotel -új fürdőkomplexum nyitása</w:t>
            </w:r>
          </w:p>
          <w:p w14:paraId="62DF1F8C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3B064842" w14:textId="77777777" w:rsidTr="007A6BCD">
        <w:tc>
          <w:tcPr>
            <w:tcW w:w="2376" w:type="dxa"/>
          </w:tcPr>
          <w:p w14:paraId="787D59E0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7BEDEC7E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7196A35E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Budapest Főváros tulajdonában lévő Budapest Gyógyfürdői és Hévízei </w:t>
            </w:r>
            <w:proofErr w:type="spellStart"/>
            <w:r w:rsidRPr="00F94AD7">
              <w:rPr>
                <w:rFonts w:ascii="Times New Roman" w:hAnsi="Times New Roman" w:cs="Times New Roman"/>
              </w:rPr>
              <w:t>Zrt</w:t>
            </w:r>
            <w:proofErr w:type="spellEnd"/>
            <w:r w:rsidRPr="00F94AD7"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F94AD7" w14:paraId="62718607" w14:textId="77777777" w:rsidTr="007A6BCD">
        <w:tc>
          <w:tcPr>
            <w:tcW w:w="2376" w:type="dxa"/>
          </w:tcPr>
          <w:p w14:paraId="7B0ED03C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025779D9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70EA2A9C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5D769DBD" w14:textId="77777777" w:rsidTr="007A6BCD">
        <w:tc>
          <w:tcPr>
            <w:tcW w:w="2376" w:type="dxa"/>
          </w:tcPr>
          <w:p w14:paraId="382FA5EA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16FCE704" w14:textId="77777777" w:rsidR="000056C7" w:rsidRPr="00F94AD7" w:rsidRDefault="000056C7" w:rsidP="007A6BCD">
            <w:pPr>
              <w:rPr>
                <w:rFonts w:ascii="Times New Roman" w:hAnsi="Times New Roman" w:cs="Times New Roman"/>
                <w:b/>
                <w:bCs/>
              </w:rPr>
            </w:pPr>
            <w:r w:rsidRPr="00F94AD7">
              <w:rPr>
                <w:rFonts w:ascii="Times New Roman" w:hAnsi="Times New Roman" w:cs="Times New Roman"/>
                <w:b/>
                <w:bCs/>
              </w:rPr>
              <w:t xml:space="preserve">Becsült bekerülési költség                                            4,86 Mrd. Ft. </w:t>
            </w:r>
          </w:p>
          <w:p w14:paraId="7F37323B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az alábbi forrás által biztosított lehetőség alapján.</w:t>
            </w:r>
          </w:p>
          <w:p w14:paraId="038F00F7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AZ EURÓPAI PARLAMENT ÉS A TANÁCS (EU) 2021/241 RENDELETE</w:t>
            </w:r>
          </w:p>
          <w:p w14:paraId="2024BD34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(2021. február 12.)</w:t>
            </w:r>
          </w:p>
          <w:p w14:paraId="3C7B3395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a Helyreállítási és </w:t>
            </w:r>
            <w:proofErr w:type="spellStart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Rezilienciaépítési</w:t>
            </w:r>
            <w:proofErr w:type="spellEnd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 Eszköz létrehozásáról</w:t>
            </w:r>
          </w:p>
        </w:tc>
      </w:tr>
      <w:tr w:rsidR="000056C7" w:rsidRPr="00F94AD7" w14:paraId="758A2796" w14:textId="77777777" w:rsidTr="007A6BCD">
        <w:trPr>
          <w:trHeight w:val="3102"/>
        </w:trPr>
        <w:tc>
          <w:tcPr>
            <w:tcW w:w="2376" w:type="dxa"/>
          </w:tcPr>
          <w:p w14:paraId="2A8E47DC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2F67817D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2010. évben az épületegyüttes kivitelezési munkái befejeződtek, de nem nyitott meg sem a fürdő, sem a szálloda.</w:t>
            </w:r>
            <w:r>
              <w:rPr>
                <w:rFonts w:ascii="Times New Roman" w:hAnsi="Times New Roman" w:cs="Times New Roman"/>
              </w:rPr>
              <w:t xml:space="preserve"> A fürdő korábbi felújítási munkái során egy teljesen egyedi, a török fürdők hangulatát idéző fürdőfejlesztés vette kezdetét, mely során teljes rekonstrukcióval, és a fürdő a szállodával történő közvetlen összekapcsolása került kialakításra. A</w:t>
            </w:r>
            <w:r w:rsidRPr="00572E92">
              <w:rPr>
                <w:rFonts w:ascii="Times New Roman" w:hAnsi="Times New Roman" w:cs="Times New Roman"/>
              </w:rPr>
              <w:t>z épületek alatti földterület a főváros tulajdona, a fürdő üzemeltetéséhez szükséges vízjogokkal</w:t>
            </w:r>
            <w:r>
              <w:rPr>
                <w:rFonts w:ascii="Times New Roman" w:hAnsi="Times New Roman" w:cs="Times New Roman"/>
              </w:rPr>
              <w:t xml:space="preserve"> 2029.-ig</w:t>
            </w:r>
            <w:r w:rsidRPr="00572E92">
              <w:rPr>
                <w:rFonts w:ascii="Times New Roman" w:hAnsi="Times New Roman" w:cs="Times New Roman"/>
              </w:rPr>
              <w:t xml:space="preserve"> pedig a </w:t>
            </w:r>
            <w:r>
              <w:rPr>
                <w:rFonts w:ascii="Times New Roman" w:hAnsi="Times New Roman" w:cs="Times New Roman"/>
              </w:rPr>
              <w:t>Társaság</w:t>
            </w:r>
            <w:r w:rsidRPr="00572E92">
              <w:rPr>
                <w:rFonts w:ascii="Times New Roman" w:hAnsi="Times New Roman" w:cs="Times New Roman"/>
              </w:rPr>
              <w:t xml:space="preserve"> rendelkezik.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E92">
              <w:rPr>
                <w:rFonts w:ascii="Times New Roman" w:hAnsi="Times New Roman" w:cs="Times New Roman"/>
              </w:rPr>
              <w:t xml:space="preserve">Nyilvános árverésen </w:t>
            </w:r>
            <w:r>
              <w:rPr>
                <w:rFonts w:ascii="Times New Roman" w:hAnsi="Times New Roman" w:cs="Times New Roman"/>
              </w:rPr>
              <w:t>történő értékesítés során a főváros meg kívánja szerezni az ingatlan együttest és a Társaság üzemeltetésébe kívánja adni.</w:t>
            </w:r>
          </w:p>
          <w:p w14:paraId="30DF6596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 Társaság a</w:t>
            </w:r>
            <w:r>
              <w:rPr>
                <w:rFonts w:ascii="Times New Roman" w:hAnsi="Times New Roman" w:cs="Times New Roman"/>
              </w:rPr>
              <w:t xml:space="preserve"> török fürdő jelleget bemutató medence tereivel, illetve szauna és </w:t>
            </w:r>
            <w:proofErr w:type="spellStart"/>
            <w:r>
              <w:rPr>
                <w:rFonts w:ascii="Times New Roman" w:hAnsi="Times New Roman" w:cs="Times New Roman"/>
              </w:rPr>
              <w:t>hamam</w:t>
            </w:r>
            <w:proofErr w:type="spellEnd"/>
            <w:r>
              <w:rPr>
                <w:rFonts w:ascii="Times New Roman" w:hAnsi="Times New Roman" w:cs="Times New Roman"/>
              </w:rPr>
              <w:t xml:space="preserve"> részlegével egy olyan egyedi történelmi fürdőt kíván megnyitni, majd üzemeltetni, mely eddig hiányzott a budapesti fürdők egészségmegőrző kínálatában. </w:t>
            </w:r>
          </w:p>
          <w:p w14:paraId="054908C8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budapesti, illetve hazai vendégkör igényei szerint kialakított termék és szolgáltatási palettával nem csak </w:t>
            </w:r>
            <w:proofErr w:type="spellStart"/>
            <w:r>
              <w:rPr>
                <w:rFonts w:ascii="Times New Roman" w:hAnsi="Times New Roman" w:cs="Times New Roman"/>
              </w:rPr>
              <w:t>relaxáló</w:t>
            </w:r>
            <w:proofErr w:type="spellEnd"/>
            <w:r>
              <w:rPr>
                <w:rFonts w:ascii="Times New Roman" w:hAnsi="Times New Roman" w:cs="Times New Roman"/>
              </w:rPr>
              <w:t xml:space="preserve"> pihenést, kikapcsolódást nyújtó szabadidős programot kínálva, hanem a legmodernebb gyógyászati kezelésekkel (</w:t>
            </w:r>
            <w:proofErr w:type="spellStart"/>
            <w:r>
              <w:rPr>
                <w:rFonts w:ascii="Times New Roman" w:hAnsi="Times New Roman" w:cs="Times New Roman"/>
              </w:rPr>
              <w:t>pl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Thalasso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terápia) ötvözve a társaság hozzájárul a hazai lakosság egészségi állapotának növeléséhez. </w:t>
            </w:r>
          </w:p>
          <w:p w14:paraId="5DE2999A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Rác fürdő megnyitásával egészségügyi, valamint gazdasági, társadalmi és intézményi </w:t>
            </w:r>
            <w:proofErr w:type="spellStart"/>
            <w:r>
              <w:rPr>
                <w:rFonts w:ascii="Times New Roman" w:hAnsi="Times New Roman" w:cs="Times New Roman"/>
              </w:rPr>
              <w:t>rezilencia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adaptálható, többek között a válsághelyzetre való felkészültség és a válsághelyzetre való reagálási képesség növelése céljából.</w:t>
            </w:r>
          </w:p>
          <w:p w14:paraId="592B8495" w14:textId="77777777" w:rsidR="000056C7" w:rsidRPr="00F94AD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ide érkező vendégek, betegek elszállásolása elsősorban a fürdő közvetlen szomszédságában, azonos területen elhelyezkedő szállodában történik, így lehetővé válik, hogy a különféle post-operatív kúrákra érkező páciensek hatékonyan 1-2 hetes kúrák formájában egyhelyben teljes ellátás mellett kapjanak ellátást.</w:t>
            </w:r>
          </w:p>
        </w:tc>
      </w:tr>
      <w:tr w:rsidR="000056C7" w:rsidRPr="00F94AD7" w14:paraId="042A54BC" w14:textId="77777777" w:rsidTr="007A6BCD">
        <w:tc>
          <w:tcPr>
            <w:tcW w:w="2376" w:type="dxa"/>
          </w:tcPr>
          <w:p w14:paraId="501D8F11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19065678" w14:textId="77777777" w:rsidR="000056C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török fürdőkultúra alkalmazása több, egészségügyi szempontból fontos, a </w:t>
            </w:r>
            <w:proofErr w:type="spellStart"/>
            <w:r>
              <w:rPr>
                <w:rFonts w:ascii="Times New Roman" w:hAnsi="Times New Roman" w:cs="Times New Roman"/>
              </w:rPr>
              <w:t>hamam</w:t>
            </w:r>
            <w:proofErr w:type="spellEnd"/>
            <w:r>
              <w:rPr>
                <w:rFonts w:ascii="Times New Roman" w:hAnsi="Times New Roman" w:cs="Times New Roman"/>
              </w:rPr>
              <w:t xml:space="preserve"> rituálék nem csak a megtisztulást, ellazulást szolgálják, hanem rendszeres használatával hozzájárulnak az immunrendszer erősítéséhez és a stressz csökkentéséhez.</w:t>
            </w:r>
          </w:p>
          <w:p w14:paraId="23300486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A balneológia </w:t>
            </w:r>
            <w:r>
              <w:rPr>
                <w:rFonts w:ascii="Times New Roman" w:hAnsi="Times New Roman" w:cs="Times New Roman"/>
              </w:rPr>
              <w:t xml:space="preserve">ezen területe egy új színfoltot visz a budapesti </w:t>
            </w:r>
            <w:proofErr w:type="spellStart"/>
            <w:r>
              <w:rPr>
                <w:rFonts w:ascii="Times New Roman" w:hAnsi="Times New Roman" w:cs="Times New Roman"/>
              </w:rPr>
              <w:t>balneo</w:t>
            </w:r>
            <w:proofErr w:type="spellEnd"/>
            <w:r>
              <w:rPr>
                <w:rFonts w:ascii="Times New Roman" w:hAnsi="Times New Roman" w:cs="Times New Roman"/>
              </w:rPr>
              <w:t>-és fürdőkultúrába és kiválóan ötvözhető különböző reumatológiai programokkal és a legmodernebb méregtelenítő módszerekkel.</w:t>
            </w:r>
          </w:p>
        </w:tc>
      </w:tr>
    </w:tbl>
    <w:p w14:paraId="30600E3B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97F16" w14:textId="77777777" w:rsidR="000056C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171C8" w14:textId="700EB1D7" w:rsidR="000056C7" w:rsidRPr="00F94AD7" w:rsidRDefault="000056C7" w:rsidP="007A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D7">
        <w:rPr>
          <w:rFonts w:ascii="Times New Roman" w:hAnsi="Times New Roman" w:cs="Times New Roman"/>
          <w:b/>
          <w:sz w:val="24"/>
          <w:szCs w:val="24"/>
        </w:rPr>
        <w:lastRenderedPageBreak/>
        <w:t>PROJEKT ADATLAP</w:t>
      </w:r>
    </w:p>
    <w:p w14:paraId="3D76FC6B" w14:textId="77777777" w:rsidR="000056C7" w:rsidRPr="00F94AD7" w:rsidRDefault="000056C7" w:rsidP="007A6B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AD7">
        <w:rPr>
          <w:rFonts w:ascii="Times New Roman" w:hAnsi="Times New Roman" w:cs="Times New Roman"/>
          <w:i/>
          <w:sz w:val="24"/>
          <w:szCs w:val="24"/>
        </w:rPr>
        <w:t xml:space="preserve">Kérjük, hogy maximum egy oldalba mutassa be a projektet. Beruházási projektek esetén releváns esetben helyszínrajz is beilleszthető. </w:t>
      </w:r>
    </w:p>
    <w:tbl>
      <w:tblPr>
        <w:tblStyle w:val="Tblzatrcsosvilgos1"/>
        <w:tblW w:w="0" w:type="auto"/>
        <w:tblLook w:val="04A0" w:firstRow="1" w:lastRow="0" w:firstColumn="1" w:lastColumn="0" w:noHBand="0" w:noVBand="1"/>
      </w:tblPr>
      <w:tblGrid>
        <w:gridCol w:w="2376"/>
        <w:gridCol w:w="11618"/>
      </w:tblGrid>
      <w:tr w:rsidR="000056C7" w:rsidRPr="00F94AD7" w14:paraId="0AD8BF5A" w14:textId="77777777" w:rsidTr="007A6BCD">
        <w:tc>
          <w:tcPr>
            <w:tcW w:w="2376" w:type="dxa"/>
          </w:tcPr>
          <w:p w14:paraId="18BE6AE4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11618" w:type="dxa"/>
          </w:tcPr>
          <w:p w14:paraId="5C177462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 Józsefvárosi Gyógyfürdő és Strand létesítése</w:t>
            </w:r>
          </w:p>
        </w:tc>
      </w:tr>
      <w:tr w:rsidR="000056C7" w:rsidRPr="00F94AD7" w14:paraId="57CB7024" w14:textId="77777777" w:rsidTr="007A6BCD">
        <w:tc>
          <w:tcPr>
            <w:tcW w:w="2376" w:type="dxa"/>
          </w:tcPr>
          <w:p w14:paraId="38319AD1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1618" w:type="dxa"/>
          </w:tcPr>
          <w:p w14:paraId="620D0377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  <w:p w14:paraId="284AC745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 xml:space="preserve">Budapest Főváros tulajdonában lévő Budapest Gyógyfürdői és Hévízei </w:t>
            </w:r>
            <w:proofErr w:type="spellStart"/>
            <w:r w:rsidRPr="00F94AD7">
              <w:rPr>
                <w:rFonts w:ascii="Times New Roman" w:hAnsi="Times New Roman" w:cs="Times New Roman"/>
              </w:rPr>
              <w:t>Zrt</w:t>
            </w:r>
            <w:proofErr w:type="spellEnd"/>
            <w:r w:rsidRPr="00F94AD7">
              <w:rPr>
                <w:rFonts w:ascii="Times New Roman" w:hAnsi="Times New Roman" w:cs="Times New Roman"/>
              </w:rPr>
              <w:t>.</w:t>
            </w:r>
          </w:p>
        </w:tc>
      </w:tr>
      <w:tr w:rsidR="000056C7" w:rsidRPr="00F94AD7" w14:paraId="005EB74D" w14:textId="77777777" w:rsidTr="007A6BCD">
        <w:tc>
          <w:tcPr>
            <w:tcW w:w="2376" w:type="dxa"/>
          </w:tcPr>
          <w:p w14:paraId="3299F942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Kormány döntés száma (releváns esetben)</w:t>
            </w:r>
          </w:p>
        </w:tc>
        <w:tc>
          <w:tcPr>
            <w:tcW w:w="11618" w:type="dxa"/>
          </w:tcPr>
          <w:p w14:paraId="57FC2D32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</w:p>
        </w:tc>
      </w:tr>
      <w:tr w:rsidR="000056C7" w:rsidRPr="00F94AD7" w14:paraId="5DA0059E" w14:textId="77777777" w:rsidTr="007A6BCD">
        <w:tc>
          <w:tcPr>
            <w:tcW w:w="2376" w:type="dxa"/>
          </w:tcPr>
          <w:p w14:paraId="4CAABA2C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Forrás megjelölése, amennyiben arról előzetesen döntött a Kormány</w:t>
            </w:r>
          </w:p>
        </w:tc>
        <w:tc>
          <w:tcPr>
            <w:tcW w:w="11618" w:type="dxa"/>
          </w:tcPr>
          <w:p w14:paraId="4CB5027A" w14:textId="77777777" w:rsidR="000056C7" w:rsidRPr="00F94AD7" w:rsidRDefault="000056C7" w:rsidP="007A6BCD">
            <w:pPr>
              <w:rPr>
                <w:rFonts w:ascii="Times New Roman" w:hAnsi="Times New Roman" w:cs="Times New Roman"/>
                <w:b/>
                <w:bCs/>
              </w:rPr>
            </w:pPr>
            <w:r w:rsidRPr="00F94AD7">
              <w:rPr>
                <w:rFonts w:ascii="Times New Roman" w:hAnsi="Times New Roman" w:cs="Times New Roman"/>
                <w:b/>
                <w:bCs/>
              </w:rPr>
              <w:t xml:space="preserve">Becsült bekerülési költség                                            6,25 Mrd. Ft. </w:t>
            </w:r>
          </w:p>
          <w:p w14:paraId="572CD80A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</w:rPr>
              <w:t>az alábbi forrás által biztosított lehetőség alapján.</w:t>
            </w:r>
          </w:p>
          <w:p w14:paraId="6E68C9AD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AZ EURÓPAI PARLAMENT ÉS A TANÁCS (EU) 2021/241 RENDELETE</w:t>
            </w:r>
          </w:p>
          <w:p w14:paraId="450DEE14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(2021. február 12.)</w:t>
            </w:r>
          </w:p>
          <w:p w14:paraId="42735566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a Helyreállítási és </w:t>
            </w:r>
            <w:proofErr w:type="spellStart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>Rezilienciaépítési</w:t>
            </w:r>
            <w:proofErr w:type="spellEnd"/>
            <w:r w:rsidRPr="00F94AD7">
              <w:rPr>
                <w:rFonts w:ascii="Times New Roman" w:hAnsi="Times New Roman" w:cs="Times New Roman"/>
                <w:sz w:val="18"/>
                <w:szCs w:val="18"/>
              </w:rPr>
              <w:t xml:space="preserve"> Eszköz létrehozásáról</w:t>
            </w:r>
          </w:p>
        </w:tc>
      </w:tr>
      <w:tr w:rsidR="000056C7" w:rsidRPr="00F94AD7" w14:paraId="5931BF01" w14:textId="77777777" w:rsidTr="007A6BCD">
        <w:trPr>
          <w:trHeight w:val="3102"/>
        </w:trPr>
        <w:tc>
          <w:tcPr>
            <w:tcW w:w="2376" w:type="dxa"/>
          </w:tcPr>
          <w:p w14:paraId="5F0456E3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>Projekt rövid tartalmi leírása</w:t>
            </w:r>
          </w:p>
        </w:tc>
        <w:tc>
          <w:tcPr>
            <w:tcW w:w="11618" w:type="dxa"/>
          </w:tcPr>
          <w:p w14:paraId="44863029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Józsefvárosi fürdő létrehozásával a budapesti lakosság számára egy olyan egyedi, modern, digitalizált fürdő valósulhat meg, mely világszínvonalú és emeli a budapesti fürdőkről kialakult image-t. A fürdőfejlesztés során alapvető hangsúlyt kapnak az olyan beruházások, mint a megújuló zöld energia, a fenntarthatóság és a teljeskörű </w:t>
            </w:r>
            <w:proofErr w:type="spellStart"/>
            <w:r>
              <w:rPr>
                <w:rFonts w:ascii="Times New Roman" w:hAnsi="Times New Roman" w:cs="Times New Roman"/>
              </w:rPr>
              <w:t>digitalizáció</w:t>
            </w:r>
            <w:proofErr w:type="spellEnd"/>
            <w:r>
              <w:rPr>
                <w:rFonts w:ascii="Times New Roman" w:hAnsi="Times New Roman" w:cs="Times New Roman"/>
              </w:rPr>
              <w:t xml:space="preserve">. A fürdő elhelyezkedését és egyediségét tekintve nem jelent konkurenciát a BGYH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 xml:space="preserve">. további fürdőinek. </w:t>
            </w:r>
          </w:p>
          <w:p w14:paraId="6AF26BBC" w14:textId="77777777" w:rsidR="000056C7" w:rsidRDefault="000056C7" w:rsidP="007A6B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6533">
              <w:rPr>
                <w:rFonts w:ascii="Times New Roman" w:hAnsi="Times New Roman" w:cs="Times New Roman"/>
                <w:bCs/>
              </w:rPr>
              <w:t>A 76 fokos</w:t>
            </w:r>
            <w:r>
              <w:rPr>
                <w:rFonts w:ascii="Times New Roman" w:hAnsi="Times New Roman" w:cs="Times New Roman"/>
                <w:bCs/>
              </w:rPr>
              <w:t xml:space="preserve"> termálvíz különféle balneológiai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gyógykúrákra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alkalmas. A helyszínen tervezett egy komplex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egészségügyi központ is, mely egyben hiánypótló is a józsefvárosi lakosság körében, akik többek között szociálisan is rászorulnak az ilyen típusú kezelés-csomagokra. A termálvizet természetesen majd gyógyvízzé kívánja minősíteni a Társaság, hiszen orvosi ellátás mellett, egészségügyi szakszemélyzettel végzett kezeléscsomagokkal immunrendszer erősítés, stresszkezelés, post-operatív rehabilitáció, rekreáció fog zajlani a tervezett Józsefváros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központban.</w:t>
            </w:r>
          </w:p>
          <w:p w14:paraId="711BF924" w14:textId="77777777" w:rsidR="000056C7" w:rsidRPr="002C6533" w:rsidRDefault="000056C7" w:rsidP="007A6BC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gyógyvizes medencékből elfolyó vizet saját területen már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újrahasznosítjuk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így zöld energiás beruházásnak minősülve nagy mértékben figyelni kíván a Társaság a fenntarthatóságra és az orvos-beteg kapcsolatot lekövetni képes teljes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digitalizációra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is.</w:t>
            </w:r>
          </w:p>
        </w:tc>
      </w:tr>
      <w:tr w:rsidR="000056C7" w:rsidRPr="00F94AD7" w14:paraId="0DCB1F18" w14:textId="77777777" w:rsidTr="007A6BCD">
        <w:tc>
          <w:tcPr>
            <w:tcW w:w="2376" w:type="dxa"/>
          </w:tcPr>
          <w:p w14:paraId="64797CFA" w14:textId="77777777" w:rsidR="000056C7" w:rsidRPr="00F94AD7" w:rsidRDefault="000056C7" w:rsidP="007A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D7">
              <w:rPr>
                <w:rFonts w:ascii="Times New Roman" w:hAnsi="Times New Roman" w:cs="Times New Roman"/>
                <w:sz w:val="24"/>
                <w:szCs w:val="24"/>
              </w:rPr>
              <w:t xml:space="preserve">Projekt kommunikálható eredményei </w:t>
            </w:r>
          </w:p>
        </w:tc>
        <w:tc>
          <w:tcPr>
            <w:tcW w:w="11618" w:type="dxa"/>
          </w:tcPr>
          <w:p w14:paraId="23BC6714" w14:textId="77777777" w:rsidR="000056C7" w:rsidRPr="00F94AD7" w:rsidRDefault="000056C7" w:rsidP="007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programban a legmodernebb gépekkel és digitális eszközökkel lehetővé válik az éghajlat-, és energiapolitikához való hozzájárulás. A projekt megvalósulásával enyhíteni kívánja a Társaság a Covid-19 válság gazdasági és társadalmi hatását, hozzájárulva a szociális jogok európai pillérének végrehajtásához, és ezáltal erősítve a gazdasági, társadalmi és területi kohéziót és konvergenciát az Unión belül.</w:t>
            </w:r>
          </w:p>
        </w:tc>
      </w:tr>
    </w:tbl>
    <w:p w14:paraId="4474915E" w14:textId="77777777" w:rsidR="000056C7" w:rsidRPr="00F94AD7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74DF5C20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p w14:paraId="5ABBB6C7" w14:textId="77777777" w:rsidR="000056C7" w:rsidRPr="00270AE6" w:rsidRDefault="000056C7" w:rsidP="00EB3B7C">
      <w:pPr>
        <w:jc w:val="center"/>
        <w:rPr>
          <w:rFonts w:ascii="Times New Roman" w:hAnsi="Times New Roman" w:cs="Times New Roman"/>
          <w:b/>
        </w:rPr>
      </w:pPr>
    </w:p>
    <w:sectPr w:rsidR="000056C7" w:rsidRPr="00270AE6" w:rsidSect="000838A4">
      <w:pgSz w:w="16838" w:h="11906" w:orient="landscape"/>
      <w:pgMar w:top="170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B010" w14:textId="77777777" w:rsidR="007A6BCD" w:rsidRDefault="007A6BCD" w:rsidP="000056C7">
      <w:pPr>
        <w:spacing w:after="0" w:line="240" w:lineRule="auto"/>
      </w:pPr>
      <w:r>
        <w:separator/>
      </w:r>
    </w:p>
  </w:endnote>
  <w:endnote w:type="continuationSeparator" w:id="0">
    <w:p w14:paraId="43CF7422" w14:textId="77777777" w:rsidR="007A6BCD" w:rsidRDefault="007A6BCD" w:rsidP="0000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51DB" w14:textId="77777777" w:rsidR="007A6BCD" w:rsidRDefault="007A6BCD" w:rsidP="000056C7">
      <w:pPr>
        <w:spacing w:after="0" w:line="240" w:lineRule="auto"/>
      </w:pPr>
      <w:r>
        <w:separator/>
      </w:r>
    </w:p>
  </w:footnote>
  <w:footnote w:type="continuationSeparator" w:id="0">
    <w:p w14:paraId="1CE0F4DF" w14:textId="77777777" w:rsidR="007A6BCD" w:rsidRDefault="007A6BCD" w:rsidP="000056C7">
      <w:pPr>
        <w:spacing w:after="0" w:line="240" w:lineRule="auto"/>
      </w:pPr>
      <w:r>
        <w:continuationSeparator/>
      </w:r>
    </w:p>
  </w:footnote>
  <w:footnote w:id="1">
    <w:p w14:paraId="02885068" w14:textId="77777777" w:rsidR="007A6BCD" w:rsidRDefault="007A6BCD" w:rsidP="007A6BCD">
      <w:pPr>
        <w:pStyle w:val="Vgjegyzetszvege"/>
      </w:pPr>
      <w:r>
        <w:rPr>
          <w:rStyle w:val="Lbjegyzet-hivatkozs"/>
        </w:rPr>
        <w:footnoteRef/>
      </w:r>
      <w:r>
        <w:t xml:space="preserve"> </w:t>
      </w:r>
      <w:r w:rsidRPr="007A06D6">
        <w:rPr>
          <w:rFonts w:ascii="Times New Roman" w:hAnsi="Times New Roman" w:cs="Times New Roman"/>
          <w:i/>
          <w:iCs/>
          <w:sz w:val="18"/>
          <w:szCs w:val="18"/>
        </w:rPr>
        <w:t>A NEKT-</w:t>
      </w:r>
      <w:proofErr w:type="spellStart"/>
      <w:r w:rsidRPr="007A06D6">
        <w:rPr>
          <w:rFonts w:ascii="Times New Roman" w:hAnsi="Times New Roman" w:cs="Times New Roman"/>
          <w:i/>
          <w:iCs/>
          <w:sz w:val="18"/>
          <w:szCs w:val="18"/>
        </w:rPr>
        <w:t>ben</w:t>
      </w:r>
      <w:proofErr w:type="spellEnd"/>
      <w:r w:rsidRPr="007A06D6">
        <w:rPr>
          <w:rFonts w:ascii="Times New Roman" w:hAnsi="Times New Roman" w:cs="Times New Roman"/>
          <w:i/>
          <w:iCs/>
          <w:sz w:val="18"/>
          <w:szCs w:val="18"/>
        </w:rPr>
        <w:t xml:space="preserve"> foglaltak szerint 2021 és 2030 között mintegy 910 milliárd Ft-os kvótabevétellel tervez a Kormány, amelynek 50%-a (363 milliárd Ft) célzottan zöldgazdaság-fejlesztési célokat szolgál. Ezt kiegészítik a Modernizációs Alap 184 milliárd Ft nagyságú forrásai: ezekre Magyarország a jelenlegi kvótabevételek általános szabályai szerint felhasznált összegek felett lesz jogosult. (A 2021-től létező Modernizációs Alap célja az energetikai rendszerek korszerűsítése és az energiahatékonyság növelése.)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5CF"/>
    <w:multiLevelType w:val="hybridMultilevel"/>
    <w:tmpl w:val="32A8D59C"/>
    <w:lvl w:ilvl="0" w:tplc="EDC41E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2A"/>
    <w:multiLevelType w:val="hybridMultilevel"/>
    <w:tmpl w:val="4D845410"/>
    <w:lvl w:ilvl="0" w:tplc="B24C8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3D6"/>
    <w:multiLevelType w:val="hybridMultilevel"/>
    <w:tmpl w:val="0F86D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6D9B"/>
    <w:multiLevelType w:val="hybridMultilevel"/>
    <w:tmpl w:val="36BAE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DCD"/>
    <w:multiLevelType w:val="hybridMultilevel"/>
    <w:tmpl w:val="D1DEC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5F4C"/>
    <w:multiLevelType w:val="hybridMultilevel"/>
    <w:tmpl w:val="85546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51E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A75131"/>
    <w:multiLevelType w:val="hybridMultilevel"/>
    <w:tmpl w:val="F7C61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57AE"/>
    <w:multiLevelType w:val="hybridMultilevel"/>
    <w:tmpl w:val="CACC9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E4C"/>
    <w:multiLevelType w:val="hybridMultilevel"/>
    <w:tmpl w:val="4D089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114D"/>
    <w:multiLevelType w:val="hybridMultilevel"/>
    <w:tmpl w:val="8A3C8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81"/>
    <w:rsid w:val="000056C7"/>
    <w:rsid w:val="000838A4"/>
    <w:rsid w:val="00124B81"/>
    <w:rsid w:val="00145585"/>
    <w:rsid w:val="00196657"/>
    <w:rsid w:val="001E0396"/>
    <w:rsid w:val="00217B1D"/>
    <w:rsid w:val="00270AE6"/>
    <w:rsid w:val="002A0823"/>
    <w:rsid w:val="00371B5F"/>
    <w:rsid w:val="003953D7"/>
    <w:rsid w:val="004B2E25"/>
    <w:rsid w:val="004B2ED5"/>
    <w:rsid w:val="005E01E3"/>
    <w:rsid w:val="00603006"/>
    <w:rsid w:val="00630D7E"/>
    <w:rsid w:val="006334A1"/>
    <w:rsid w:val="006769B4"/>
    <w:rsid w:val="006A35A9"/>
    <w:rsid w:val="00721552"/>
    <w:rsid w:val="007429E4"/>
    <w:rsid w:val="007A6BCD"/>
    <w:rsid w:val="007C676B"/>
    <w:rsid w:val="008214E7"/>
    <w:rsid w:val="00A23C79"/>
    <w:rsid w:val="00A61460"/>
    <w:rsid w:val="00A86404"/>
    <w:rsid w:val="00AB196F"/>
    <w:rsid w:val="00B8079B"/>
    <w:rsid w:val="00BC18C0"/>
    <w:rsid w:val="00BD0D4D"/>
    <w:rsid w:val="00D65C65"/>
    <w:rsid w:val="00E04944"/>
    <w:rsid w:val="00E3054D"/>
    <w:rsid w:val="00EB3B7C"/>
    <w:rsid w:val="00FB031B"/>
    <w:rsid w:val="00FB6999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BC853"/>
  <w15:docId w15:val="{B6C6C910-3766-43A6-9D64-DB0B5F8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11">
    <w:name w:val="Táblázat (egyszerű) 11"/>
    <w:basedOn w:val="Normltblzat"/>
    <w:uiPriority w:val="41"/>
    <w:rsid w:val="00270A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blzatrcsosvilgos1">
    <w:name w:val="Táblázat (rácsos) – világos1"/>
    <w:basedOn w:val="Normltblzat"/>
    <w:uiPriority w:val="40"/>
    <w:rsid w:val="00D65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E01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1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1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1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1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1E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35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35A9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0056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0056C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unhideWhenUsed/>
    <w:rsid w:val="000056C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0056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zossegitervezes.hu/dialogs/obudai-szige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apest.hu/Lapok/2020/egig-ero-fu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zossegitervezes.hu/dialogs/geller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infogardenweb.hu/bpfatar/" TargetMode="External"/><Relationship Id="rId14" Type="http://schemas.openxmlformats.org/officeDocument/2006/relationships/hyperlink" Target="https://budapest.hu/Lapok/2020/egig-ero-fu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D95E23F-F0ED-44E7-A0E3-A4FB09F92645}"/>
</file>

<file path=customXml/itemProps2.xml><?xml version="1.0" encoding="utf-8"?>
<ds:datastoreItem xmlns:ds="http://schemas.openxmlformats.org/officeDocument/2006/customXml" ds:itemID="{4BFF61EC-5934-4816-9282-C9300E8388F5}"/>
</file>

<file path=customXml/itemProps3.xml><?xml version="1.0" encoding="utf-8"?>
<ds:datastoreItem xmlns:ds="http://schemas.openxmlformats.org/officeDocument/2006/customXml" ds:itemID="{7B4A0FB0-ED4F-4AF2-ABE0-8AE27BE5C363}"/>
</file>

<file path=customXml/itemProps4.xml><?xml version="1.0" encoding="utf-8"?>
<ds:datastoreItem xmlns:ds="http://schemas.openxmlformats.org/officeDocument/2006/customXml" ds:itemID="{071736DD-10E7-4138-99E8-6C0A9DE9C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112</Pages>
  <Words>26283</Words>
  <Characters>181353</Characters>
  <Application>Microsoft Office Word</Application>
  <DocSecurity>0</DocSecurity>
  <Lines>1511</Lines>
  <Paragraphs>414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207222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dr. Csonka Enikő</dc:creator>
  <cp:keywords/>
  <dc:description/>
  <cp:lastModifiedBy>Csertő Eszter</cp:lastModifiedBy>
  <cp:revision>3</cp:revision>
  <dcterms:created xsi:type="dcterms:W3CDTF">2021-04-14T08:35:00Z</dcterms:created>
  <dcterms:modified xsi:type="dcterms:W3CDTF">2021-04-14T11:24:00Z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