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F4FB4" w14:textId="77777777" w:rsidR="00723B8B" w:rsidRPr="007F0825" w:rsidRDefault="00723B8B" w:rsidP="00EB336E">
      <w:pPr>
        <w:pStyle w:val="BPmellkletcm"/>
        <w:ind w:left="-567"/>
        <w:rPr>
          <w:spacing w:val="0"/>
        </w:rPr>
      </w:pPr>
    </w:p>
    <w:sdt>
      <w:sdtPr>
        <w:rPr>
          <w:rFonts w:ascii="Cambria" w:eastAsia="Cambria" w:hAnsi="Cambria" w:cs="Cambria"/>
          <w:b/>
          <w:bCs/>
          <w:color w:val="000000" w:themeColor="text1"/>
        </w:rPr>
        <w:alias w:val="Tárgy"/>
        <w:tag w:val="Tárgy"/>
        <w:id w:val="17734673"/>
        <w:placeholder>
          <w:docPart w:val="1E2F609980CB42608109B5435F38AC5D"/>
        </w:placeholder>
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73315CD2-E0BC-4085-9C12-B2B053B52B35}"/>
        <w:text w:multiLine="1"/>
      </w:sdtPr>
      <w:sdtEndPr/>
      <w:sdtContent>
        <w:p w14:paraId="230F4FB5" w14:textId="7CB1153D" w:rsidR="00EB336E" w:rsidRPr="000B2AE4" w:rsidRDefault="0092205B" w:rsidP="00BD5EB4">
          <w:pPr>
            <w:pStyle w:val="BPiktatadat"/>
          </w:pPr>
          <w:r w:rsidRPr="0092205B">
            <w:rPr>
              <w:rFonts w:ascii="Cambria" w:eastAsia="Cambria" w:hAnsi="Cambria" w:cs="Cambria"/>
              <w:b/>
              <w:bCs/>
              <w:color w:val="000000" w:themeColor="text1"/>
            </w:rPr>
            <w:t>PÁLYÁZATI FELHÍVÁS</w:t>
          </w:r>
        </w:p>
      </w:sdtContent>
    </w:sdt>
    <w:p w14:paraId="54EFC2AD" w14:textId="0D0C3DD8" w:rsidR="0092205B" w:rsidRDefault="0092205B" w:rsidP="00EB336E">
      <w:pPr>
        <w:pStyle w:val="BPmellkletcm"/>
        <w:ind w:left="0"/>
      </w:pPr>
    </w:p>
    <w:p w14:paraId="1E5192CE" w14:textId="77777777" w:rsidR="0092205B" w:rsidRDefault="0092205B" w:rsidP="0092205B">
      <w:pPr>
        <w:jc w:val="center"/>
        <w:rPr>
          <w:rFonts w:cs="Calibri"/>
          <w:color w:val="000000" w:themeColor="text1"/>
        </w:rPr>
      </w:pPr>
      <w:r w:rsidRPr="7D657AFF">
        <w:rPr>
          <w:rFonts w:cs="Calibri"/>
          <w:b/>
          <w:bCs/>
          <w:color w:val="000000" w:themeColor="text1"/>
        </w:rPr>
        <w:t>Támogatott lakhatás szolgáltatás vagy rehabilitációs intézmény kialakítása és működtetése szenvedélybeteg és/vagy pszichiátriai beteg hajléktalan emberek részére</w:t>
      </w:r>
      <w:r w:rsidRPr="7D657AFF">
        <w:rPr>
          <w:rFonts w:cs="Calibri"/>
          <w:color w:val="000000" w:themeColor="text1"/>
        </w:rPr>
        <w:t xml:space="preserve"> </w:t>
      </w:r>
    </w:p>
    <w:p w14:paraId="3A79ACCC" w14:textId="77777777" w:rsidR="0092205B" w:rsidRDefault="0092205B" w:rsidP="0092205B">
      <w:pPr>
        <w:jc w:val="center"/>
      </w:pPr>
      <w:r w:rsidRPr="6700E18A">
        <w:rPr>
          <w:rFonts w:cs="Calibri"/>
        </w:rPr>
        <w:t xml:space="preserve"> </w:t>
      </w:r>
    </w:p>
    <w:p w14:paraId="6C775FE6" w14:textId="77777777" w:rsidR="0023521B" w:rsidRPr="00BD05D7" w:rsidRDefault="0092205B" w:rsidP="0023521B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b/>
          <w:bCs/>
        </w:rPr>
      </w:pPr>
      <w:r w:rsidRPr="6700E18A">
        <w:rPr>
          <w:rFonts w:ascii="Cambria" w:eastAsia="Cambria" w:hAnsi="Cambria" w:cs="Cambria"/>
          <w:color w:val="000000" w:themeColor="text1"/>
        </w:rPr>
        <w:t xml:space="preserve"> </w:t>
      </w:r>
      <w:bookmarkStart w:id="0" w:name="_Hlk99011504"/>
      <w:r w:rsidR="0023521B" w:rsidRPr="00BD05D7">
        <w:rPr>
          <w:rFonts w:asciiTheme="majorHAnsi" w:eastAsia="Cambria" w:hAnsiTheme="majorHAnsi" w:cs="Cambria"/>
          <w:b/>
          <w:bCs/>
          <w:color w:val="000000" w:themeColor="text1"/>
        </w:rPr>
        <w:t xml:space="preserve">A pályázat indokoltsága és célja </w:t>
      </w:r>
    </w:p>
    <w:p w14:paraId="309E90DE" w14:textId="7E56D513" w:rsidR="0023521B" w:rsidRPr="00BD05D7" w:rsidRDefault="0023521B" w:rsidP="0023521B">
      <w:pPr>
        <w:spacing w:after="0"/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Budapest városvezetése elkötelezett a nyitott döntéshozatal és a lakosság minél nagyobb fokú bevonása, aktiválása mellett</w:t>
      </w:r>
      <w:r>
        <w:rPr>
          <w:rFonts w:asciiTheme="majorHAnsi" w:eastAsia="Cambria" w:hAnsiTheme="majorHAnsi" w:cs="Cambria"/>
          <w:color w:val="000000" w:themeColor="text1"/>
        </w:rPr>
        <w:t>, e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nnek keretében a főváros az éves költségvetéséből 1 milliárd forintot különített el, hogy annak felhasználásáról a budapestiek beküldött ötletei alapján a város lakói dönthessenek.  </w:t>
      </w:r>
    </w:p>
    <w:p w14:paraId="4E285396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fővárosi közösségi költségvetés (korábbi nevén: részvételi költségvetés) keretében az Egész Budapest kategóriában nyertes </w:t>
      </w:r>
      <w:r w:rsidRPr="00BD05D7">
        <w:rPr>
          <w:rFonts w:asciiTheme="majorHAnsi" w:eastAsia="Cambria" w:hAnsiTheme="majorHAnsi" w:cs="Cambria"/>
          <w:i/>
          <w:iCs/>
          <w:color w:val="000000" w:themeColor="text1"/>
        </w:rPr>
        <w:t xml:space="preserve">„Budapest </w:t>
      </w:r>
      <w:proofErr w:type="gramStart"/>
      <w:r w:rsidRPr="00BD05D7">
        <w:rPr>
          <w:rFonts w:asciiTheme="majorHAnsi" w:eastAsia="Cambria" w:hAnsiTheme="majorHAnsi" w:cs="Cambria"/>
          <w:i/>
          <w:iCs/>
          <w:color w:val="000000" w:themeColor="text1"/>
        </w:rPr>
        <w:t>Peremén“ Rehabilitációs</w:t>
      </w:r>
      <w:proofErr w:type="gramEnd"/>
      <w:r w:rsidRPr="00BD05D7">
        <w:rPr>
          <w:rFonts w:asciiTheme="majorHAnsi" w:eastAsia="Cambria" w:hAnsiTheme="majorHAnsi" w:cs="Cambria"/>
          <w:i/>
          <w:iCs/>
          <w:color w:val="000000" w:themeColor="text1"/>
        </w:rPr>
        <w:t xml:space="preserve"> otthon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elnevezésű ötlet (továbbiakban: Projekt) megvalósítására adtak megbízást a budapesti polgárok. Az ötlet megvalósítása során a Fővárosi Önkormányzat arra törekszik, hogy olyan emberek számára nyújtson lakhatást és ehhez kapcsolódó szolgáltatásokat, akiknek a problémáira, szükségleteire a jelenlegi ellátórendszer vagy nagyon kevéssé vagy egyáltalán nem nyújt választ.  A megszavazott ötlet szövegében megjelenő </w:t>
      </w:r>
      <w:r w:rsidRPr="00BD05D7">
        <w:rPr>
          <w:rFonts w:asciiTheme="majorHAnsi" w:eastAsia="Cambria" w:hAnsiTheme="majorHAnsi" w:cs="Cambria"/>
        </w:rPr>
        <w:t>„</w:t>
      </w:r>
      <w:r w:rsidRPr="00BD05D7">
        <w:rPr>
          <w:rFonts w:asciiTheme="majorHAnsi" w:eastAsia="Cambria" w:hAnsiTheme="majorHAnsi" w:cs="Cambria"/>
          <w:i/>
          <w:iCs/>
        </w:rPr>
        <w:t>személyes krízisbe került emberek</w:t>
      </w:r>
      <w:r w:rsidRPr="00BD05D7">
        <w:rPr>
          <w:rFonts w:asciiTheme="majorHAnsi" w:eastAsia="Cambria" w:hAnsiTheme="majorHAnsi" w:cs="Cambria"/>
        </w:rPr>
        <w:t>” csoportján belül külön is nevesített „</w:t>
      </w:r>
      <w:r w:rsidRPr="00BD05D7">
        <w:rPr>
          <w:rFonts w:asciiTheme="majorHAnsi" w:eastAsia="Cambria" w:hAnsiTheme="majorHAnsi" w:cs="Cambria"/>
          <w:i/>
          <w:iCs/>
        </w:rPr>
        <w:t>hajléktalan</w:t>
      </w:r>
      <w:r w:rsidRPr="00BD05D7">
        <w:rPr>
          <w:rFonts w:asciiTheme="majorHAnsi" w:eastAsia="Cambria" w:hAnsiTheme="majorHAnsi" w:cs="Cambria"/>
        </w:rPr>
        <w:t>” és a „</w:t>
      </w:r>
      <w:r w:rsidRPr="00BD05D7">
        <w:rPr>
          <w:rFonts w:asciiTheme="majorHAnsi" w:eastAsia="Cambria" w:hAnsiTheme="majorHAnsi" w:cs="Cambria"/>
          <w:i/>
          <w:iCs/>
        </w:rPr>
        <w:t>szenvedélybeteg</w:t>
      </w:r>
      <w:r w:rsidRPr="00BD05D7">
        <w:rPr>
          <w:rFonts w:asciiTheme="majorHAnsi" w:eastAsia="Cambria" w:hAnsiTheme="majorHAnsi" w:cs="Cambria"/>
        </w:rPr>
        <w:t xml:space="preserve">” jelzők együttes alkalmazásával, illetve a   pszichiátriai betegséggel rendelkezők alcsoportjával való kiegészítésével kijelölhető a Budapesten élő emberek egy olyan, kiemelkedően sérülékeny csoportja, akiknek a szükségleteire és problémára nem adnak megfelelő választ a budapesti szociális szolgáltatások, 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ugyanakkor éppen emiatt a leginkább sürgető az ellátásuk megoldása.  A </w:t>
      </w: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 xml:space="preserve">pályázat célja ezért ezen célcsoport 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igényeire és szükségleteire reflektáló támogatott lakhatás szolgáltatás vagy rehabilitációs intézmény kialakítása. </w:t>
      </w:r>
    </w:p>
    <w:p w14:paraId="7C1B9182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Projekt megvalósítása érdekében a Fővárosi Önkormányzat pályázatot hirdet, melynek részleteit jelen felhívás tartalmazza. </w:t>
      </w:r>
    </w:p>
    <w:p w14:paraId="48AA1745" w14:textId="77777777" w:rsidR="0023521B" w:rsidRPr="00BD05D7" w:rsidRDefault="0023521B" w:rsidP="0023521B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b/>
          <w:bCs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A pályázók köre</w:t>
      </w:r>
    </w:p>
    <w:p w14:paraId="404B9366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</w:rPr>
        <w:t xml:space="preserve">Pályázni jogosultak azok a szervezetek, amelyek </w:t>
      </w:r>
      <w:bookmarkStart w:id="1" w:name="_Hlk98846868"/>
      <w:r w:rsidRPr="00BD05D7">
        <w:rPr>
          <w:rFonts w:asciiTheme="majorHAnsi" w:eastAsia="Cambria" w:hAnsiTheme="majorHAnsi" w:cs="Cambria"/>
        </w:rPr>
        <w:t>–</w:t>
      </w:r>
      <w:bookmarkEnd w:id="1"/>
      <w:r w:rsidRPr="00BD05D7">
        <w:rPr>
          <w:rFonts w:asciiTheme="majorHAnsi" w:eastAsia="Cambria" w:hAnsiTheme="majorHAnsi" w:cs="Cambria"/>
        </w:rPr>
        <w:t xml:space="preserve"> jogutódlással létrejött szervezetek esetén a jogelőd szervezet </w:t>
      </w:r>
      <w:r w:rsidRPr="00462846">
        <w:rPr>
          <w:rFonts w:asciiTheme="majorHAnsi" w:eastAsia="Cambria" w:hAnsiTheme="majorHAnsi" w:cs="Cambria"/>
        </w:rPr>
        <w:t>–</w:t>
      </w:r>
      <w:r w:rsidRPr="00BD05D7">
        <w:rPr>
          <w:rFonts w:asciiTheme="majorHAnsi" w:eastAsia="Cambria" w:hAnsiTheme="majorHAnsi" w:cs="Cambria"/>
        </w:rPr>
        <w:t xml:space="preserve"> alapdokumentumában szerepel </w:t>
      </w:r>
      <w:r w:rsidRPr="00BD05D7">
        <w:rPr>
          <w:rFonts w:asciiTheme="majorHAnsi" w:eastAsia="Cambria" w:hAnsiTheme="majorHAnsi" w:cs="Cambria"/>
          <w:i/>
          <w:iCs/>
        </w:rPr>
        <w:t xml:space="preserve">a hajléktalanság, szenvedélybetegség vagy pszichiátriai betegség kezelésével összefüggő cél </w:t>
      </w:r>
      <w:r w:rsidRPr="00BD05D7">
        <w:rPr>
          <w:rFonts w:asciiTheme="majorHAnsi" w:eastAsia="Cambria" w:hAnsiTheme="majorHAnsi" w:cs="Cambria"/>
        </w:rPr>
        <w:t>és az alapdokumentum kelte legalább 3 évvel megelőzi a pályázati felhívás megjelenésének napját.</w:t>
      </w:r>
    </w:p>
    <w:p w14:paraId="2E628806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</w:rPr>
        <w:t xml:space="preserve">A pályázaton egyaránt indulhatnak olyan szervezetek, amelyek már nyújtanak támogatott </w:t>
      </w:r>
      <w:r w:rsidRPr="00BD05D7">
        <w:rPr>
          <w:rFonts w:asciiTheme="majorHAnsi" w:eastAsia="Cambria" w:hAnsiTheme="majorHAnsi" w:cs="Cambria"/>
          <w:color w:val="000000" w:themeColor="text1"/>
        </w:rPr>
        <w:t>lakhatás szolgáltatást vagy működtetnek rehabilitációs intézményt, valamint olyan szervezetek is, amelyek a célcsoport számára nyújtanak egyéb szolgáltatásokat (szállást, nappali vagy bentlakásos intézményi ellátást, utcai szociális munkát, közösségi ellátásokat), azonban csak új kapacitás kialakítására nyerhető el a támogatás.</w:t>
      </w:r>
    </w:p>
    <w:p w14:paraId="15090B19" w14:textId="50095409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lastRenderedPageBreak/>
        <w:t>A létrejövő új szolgáltatásoknak meg kell felelniük a szociális igazgatásról és szociális ellátásokról szóló 1993. évi III. törvényben és a személyes gondoskodást nyújtó szociális intézmények szakmai feladatairól és működésük feltételeiről szóló 1/2000. (I.  7.) SzCsM rendeletben</w:t>
      </w:r>
      <w:r>
        <w:rPr>
          <w:rFonts w:asciiTheme="majorHAnsi" w:eastAsia="Cambria" w:hAnsiTheme="majorHAnsi" w:cs="Cambria"/>
          <w:color w:val="000000" w:themeColor="text1"/>
        </w:rPr>
        <w:t xml:space="preserve"> (a továbbiakban: SzCsM rendelet)</w:t>
      </w:r>
      <w:r w:rsidR="00653D3F">
        <w:rPr>
          <w:rFonts w:asciiTheme="majorHAnsi" w:eastAsia="Cambria" w:hAnsiTheme="majorHAnsi" w:cs="Cambria"/>
          <w:color w:val="000000" w:themeColor="text1"/>
        </w:rPr>
        <w:t xml:space="preserve"> </w:t>
      </w:r>
      <w:r w:rsidRPr="00BD05D7">
        <w:rPr>
          <w:rFonts w:asciiTheme="majorHAnsi" w:eastAsia="Cambria" w:hAnsiTheme="majorHAnsi" w:cs="Cambria"/>
          <w:color w:val="000000" w:themeColor="text1"/>
        </w:rPr>
        <w:t>foglalt szakmai, személyi és tárgyi feltételeknek.</w:t>
      </w:r>
    </w:p>
    <w:p w14:paraId="16FB8B69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Pályázatot nyújthatnak be az alábbi jogi formában működő szervezetek, intézmények:</w:t>
      </w:r>
    </w:p>
    <w:p w14:paraId="4B200001" w14:textId="77777777" w:rsidR="0023521B" w:rsidRPr="00BD05D7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egyesületek,</w:t>
      </w:r>
    </w:p>
    <w:p w14:paraId="25ACFD6F" w14:textId="77777777" w:rsidR="0023521B" w:rsidRPr="00FA4022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FA4022">
        <w:rPr>
          <w:rFonts w:asciiTheme="majorHAnsi" w:eastAsia="Cambria" w:hAnsiTheme="majorHAnsi" w:cs="Cambria"/>
          <w:color w:val="000000" w:themeColor="text1"/>
        </w:rPr>
        <w:t>önálló egyházi intézmények,</w:t>
      </w:r>
    </w:p>
    <w:p w14:paraId="78834158" w14:textId="77777777" w:rsidR="0023521B" w:rsidRPr="00BD05D7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alapítványok, </w:t>
      </w:r>
    </w:p>
    <w:p w14:paraId="5E6ECBBF" w14:textId="77777777" w:rsidR="0023521B" w:rsidRPr="00BD05D7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nonprofit gazdasági társaságok, </w:t>
      </w:r>
    </w:p>
    <w:p w14:paraId="5B8B451D" w14:textId="77777777" w:rsidR="0023521B" w:rsidRPr="00BD05D7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egyesületi és alapítványi fenntartású intézmények,</w:t>
      </w:r>
    </w:p>
    <w:p w14:paraId="08E74480" w14:textId="77777777" w:rsidR="0023521B" w:rsidRPr="00BD05D7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többcélú kistérségi társulás intézményei,</w:t>
      </w:r>
    </w:p>
    <w:p w14:paraId="2B3BA99C" w14:textId="19484444" w:rsidR="0023521B" w:rsidRPr="000B64C8" w:rsidRDefault="0023521B" w:rsidP="0023521B">
      <w:pPr>
        <w:pStyle w:val="Listaszerbekezds"/>
        <w:numPr>
          <w:ilvl w:val="0"/>
          <w:numId w:val="17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0B64C8">
        <w:rPr>
          <w:rFonts w:asciiTheme="majorHAnsi" w:eastAsia="Cambria" w:hAnsiTheme="majorHAnsi" w:cs="Cambria"/>
          <w:color w:val="000000" w:themeColor="text1"/>
        </w:rPr>
        <w:t>helyi önkormányzati és központi költségvetési szervezetek</w:t>
      </w:r>
      <w:r w:rsidRPr="00197F15">
        <w:rPr>
          <w:rFonts w:asciiTheme="majorHAnsi" w:eastAsia="Cambria" w:hAnsiTheme="majorHAnsi" w:cs="Cambria"/>
          <w:color w:val="000000" w:themeColor="text1"/>
        </w:rPr>
        <w:t xml:space="preserve"> az </w:t>
      </w:r>
      <w:r w:rsidRPr="0023521B">
        <w:rPr>
          <w:rFonts w:asciiTheme="majorHAnsi" w:eastAsia="Cambria" w:hAnsiTheme="majorHAnsi" w:cs="Cambria"/>
          <w:color w:val="000000" w:themeColor="text1"/>
        </w:rPr>
        <w:t>A-F pontok szerinti szervezetek</w:t>
      </w:r>
      <w:r w:rsidRPr="000B64C8">
        <w:rPr>
          <w:rFonts w:asciiTheme="majorHAnsi" w:eastAsia="Cambria" w:hAnsiTheme="majorHAnsi" w:cs="Cambria"/>
          <w:color w:val="000000" w:themeColor="text1"/>
        </w:rPr>
        <w:t>kel</w:t>
      </w:r>
      <w:r w:rsidR="00653D3F">
        <w:rPr>
          <w:rFonts w:asciiTheme="majorHAnsi" w:eastAsia="Cambria" w:hAnsiTheme="majorHAnsi" w:cs="Cambria"/>
          <w:color w:val="000000" w:themeColor="text1"/>
        </w:rPr>
        <w:t xml:space="preserve"> </w:t>
      </w:r>
      <w:r w:rsidRPr="000B64C8">
        <w:rPr>
          <w:rFonts w:asciiTheme="majorHAnsi" w:eastAsia="Cambria" w:hAnsiTheme="majorHAnsi" w:cs="Cambria"/>
          <w:color w:val="000000" w:themeColor="text1"/>
        </w:rPr>
        <w:t>közösen pályázhatnak</w:t>
      </w:r>
      <w:r w:rsidR="00653D3F">
        <w:rPr>
          <w:rFonts w:asciiTheme="majorHAnsi" w:eastAsia="Cambria" w:hAnsiTheme="majorHAnsi" w:cs="Cambria"/>
          <w:color w:val="000000" w:themeColor="text1"/>
        </w:rPr>
        <w:t>.</w:t>
      </w:r>
    </w:p>
    <w:p w14:paraId="2AE6879C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Konzorciumban való pályázás feltételei</w:t>
      </w:r>
    </w:p>
    <w:p w14:paraId="68ED3F84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jelen kiírás keretében a fent felsorolt szervezetek konzorciumai is benyújthatnak pályázatot, amelyhez konzorcium létrehozására irányuló együttműködési megállapodást kell kötniük. A konzorciummal kapcsolatos elvárások: </w:t>
      </w:r>
    </w:p>
    <w:p w14:paraId="70AA8E9B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konzorcium maximum háromtagú lehet, egy főpályázó és kettő konzorciumi partner bevonása lehetséges. </w:t>
      </w:r>
    </w:p>
    <w:p w14:paraId="5A2DC07A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pályázati konstrukcióban elvárt, hogy a konzorciumi partnerek ne csak formális társulást hozzanak létre, hanem valós együttműködés valósuljon meg közöttük 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rojekt megvalósítás során. </w:t>
      </w:r>
    </w:p>
    <w:p w14:paraId="283DDF04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Konzorciumi partnerek egymás közötti pénzmozgása nem megengedett, a támogató a kifizetést partnerszinten kezeli.</w:t>
      </w:r>
    </w:p>
    <w:p w14:paraId="68A155FF" w14:textId="77777777" w:rsidR="0023521B" w:rsidRPr="00BD05D7" w:rsidRDefault="0023521B" w:rsidP="0023521B">
      <w:pPr>
        <w:pStyle w:val="Listaszerbekezds"/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</w:p>
    <w:p w14:paraId="415885E3" w14:textId="77777777" w:rsidR="0023521B" w:rsidRPr="00BD05D7" w:rsidRDefault="0023521B" w:rsidP="0023521B">
      <w:pPr>
        <w:pStyle w:val="Listaszerbekezds"/>
        <w:numPr>
          <w:ilvl w:val="0"/>
          <w:numId w:val="20"/>
        </w:numPr>
        <w:jc w:val="both"/>
        <w:rPr>
          <w:rFonts w:asciiTheme="majorHAnsi" w:hAnsiTheme="majorHAnsi"/>
          <w:b/>
          <w:bCs/>
        </w:rPr>
      </w:pPr>
      <w:r w:rsidRPr="00553DAE">
        <w:rPr>
          <w:rFonts w:asciiTheme="majorHAnsi" w:eastAsia="Cambria" w:hAnsiTheme="majorHAnsi" w:cs="Cambria"/>
          <w:b/>
          <w:bCs/>
          <w:color w:val="000000" w:themeColor="text1"/>
        </w:rPr>
        <w:t>A t</w:t>
      </w: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ámogatás mértéke</w:t>
      </w:r>
    </w:p>
    <w:p w14:paraId="7C151BAB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Az igényelhető vissza nem térítendő támogatás összege: maximum 250 millió Ft.  A támogatás maximális mértéke az összes elszámolható költség 100 %-a.</w:t>
      </w:r>
    </w:p>
    <w:p w14:paraId="50D376E4" w14:textId="77777777" w:rsidR="0023521B" w:rsidRPr="00BD05D7" w:rsidRDefault="0023521B" w:rsidP="0023521B">
      <w:pPr>
        <w:pStyle w:val="Listaszerbekezds"/>
        <w:numPr>
          <w:ilvl w:val="0"/>
          <w:numId w:val="20"/>
        </w:numPr>
        <w:jc w:val="both"/>
        <w:rPr>
          <w:rFonts w:asciiTheme="majorHAnsi" w:eastAsia="Cambria" w:hAnsiTheme="majorHAnsi" w:cs="Cambria"/>
          <w:b/>
          <w:bCs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A támogatás felhasználására vonatkozó feltételek</w:t>
      </w:r>
    </w:p>
    <w:p w14:paraId="5B84E7C3" w14:textId="046FAED0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Jelen pályázaton elnyerhető támogatás vissza nem térítendő pénzbeli támogatás.  A felhalmozási kiadásokra elnyert támogatás egy összegben vagy amennyiben a beruházási, felújítási feladat ütemezetten valósul meg ennek figyelembevételével kerül átadásra. A működési költségek fedezetére elnyert támogatás ütemezetten </w:t>
      </w:r>
      <w:r>
        <w:rPr>
          <w:rFonts w:asciiTheme="majorHAnsi" w:eastAsia="Cambria" w:hAnsiTheme="majorHAnsi" w:cs="Cambria"/>
          <w:color w:val="000000" w:themeColor="text1"/>
        </w:rPr>
        <w:t xml:space="preserve">negyedévente </w:t>
      </w:r>
      <w:r w:rsidRPr="00BD05D7">
        <w:rPr>
          <w:rFonts w:asciiTheme="majorHAnsi" w:eastAsia="Cambria" w:hAnsiTheme="majorHAnsi" w:cs="Cambria"/>
          <w:color w:val="000000" w:themeColor="text1"/>
        </w:rPr>
        <w:t>kerül átadásra. A működési támogatásra elnyert támogatás éves összege évek között eltérő lehet, azonban a rendelkezésre álló maximális forrás összegét nem lépheti túl.</w:t>
      </w:r>
    </w:p>
    <w:p w14:paraId="14BC0300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felhasználás feltételei a nyertes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>rojekthez igazodva a támogatási szerződésben kerülnek pontosan meghatározásra.</w:t>
      </w:r>
    </w:p>
    <w:p w14:paraId="0BCBE4B4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28118EBB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  <w:u w:val="single"/>
        </w:rPr>
      </w:pPr>
      <w:r w:rsidRPr="00BD05D7">
        <w:rPr>
          <w:rFonts w:asciiTheme="majorHAnsi" w:eastAsia="Cambria" w:hAnsiTheme="majorHAnsi" w:cs="Cambria"/>
          <w:color w:val="000000" w:themeColor="text1"/>
          <w:u w:val="single"/>
        </w:rPr>
        <w:lastRenderedPageBreak/>
        <w:t>A pályázati támogatás felhasználhatósága:</w:t>
      </w:r>
    </w:p>
    <w:p w14:paraId="449D5E65" w14:textId="2B045F3F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 w:cs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forrást kizárólag új kapacitás létrehozására lehet megpályázni, meglévő szolgáltatás támogatására, illetve meglévő támogatott lakhatás szolgáltatás</w:t>
      </w:r>
      <w:r>
        <w:rPr>
          <w:rFonts w:asciiTheme="majorHAnsi" w:eastAsia="Cambria" w:hAnsiTheme="majorHAnsi" w:cs="Cambria"/>
          <w:color w:val="000000" w:themeColor="text1"/>
        </w:rPr>
        <w:t>, rehabilitációs intézmény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átalakítására/kiváltására </w:t>
      </w:r>
      <w:r w:rsidRPr="00BD05D7">
        <w:rPr>
          <w:rFonts w:asciiTheme="majorHAnsi" w:eastAsia="Cambria" w:hAnsiTheme="majorHAnsi" w:cstheme="majorHAnsi"/>
          <w:color w:val="000000" w:themeColor="text1"/>
        </w:rPr>
        <w:t>nem</w:t>
      </w:r>
      <w:r>
        <w:rPr>
          <w:rFonts w:asciiTheme="majorHAnsi" w:eastAsia="Cambria" w:hAnsiTheme="majorHAnsi" w:cstheme="majorHAnsi"/>
          <w:color w:val="000000" w:themeColor="text1"/>
        </w:rPr>
        <w:t>.</w:t>
      </w:r>
      <w:r w:rsidRPr="00BD05D7">
        <w:rPr>
          <w:rFonts w:asciiTheme="majorHAnsi" w:eastAsia="Cambria" w:hAnsiTheme="majorHAnsi" w:cstheme="majorHAnsi"/>
          <w:color w:val="000000" w:themeColor="text1"/>
        </w:rPr>
        <w:t xml:space="preserve"> </w:t>
      </w:r>
    </w:p>
    <w:p w14:paraId="643B26F3" w14:textId="77777777" w:rsidR="0023521B" w:rsidRPr="0023521B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 w:cstheme="majorHAnsi"/>
        </w:rPr>
      </w:pPr>
      <w:r w:rsidRPr="0023521B">
        <w:rPr>
          <w:rFonts w:asciiTheme="majorHAnsi" w:eastAsia="Cambria" w:hAnsiTheme="majorHAnsi" w:cstheme="majorHAnsi"/>
        </w:rPr>
        <w:t>A forrás felhasználható</w:t>
      </w:r>
      <w:r w:rsidRPr="0023521B">
        <w:rPr>
          <w:rFonts w:asciiTheme="majorHAnsi" w:eastAsia="Segoe UI" w:hAnsiTheme="majorHAnsi" w:cstheme="majorHAnsi"/>
        </w:rPr>
        <w:t xml:space="preserve"> ingatlan vásárlás</w:t>
      </w:r>
      <w:r>
        <w:rPr>
          <w:rFonts w:asciiTheme="majorHAnsi" w:eastAsia="Segoe UI" w:hAnsiTheme="majorHAnsi" w:cstheme="majorHAnsi"/>
        </w:rPr>
        <w:t>r</w:t>
      </w:r>
      <w:r w:rsidRPr="0023521B">
        <w:rPr>
          <w:rFonts w:asciiTheme="majorHAnsi" w:eastAsia="Segoe UI" w:hAnsiTheme="majorHAnsi" w:cstheme="majorHAnsi"/>
        </w:rPr>
        <w:t>a, építés</w:t>
      </w:r>
      <w:r>
        <w:rPr>
          <w:rFonts w:asciiTheme="majorHAnsi" w:eastAsia="Segoe UI" w:hAnsiTheme="majorHAnsi" w:cstheme="majorHAnsi"/>
        </w:rPr>
        <w:t>r</w:t>
      </w:r>
      <w:r w:rsidRPr="0023521B">
        <w:rPr>
          <w:rFonts w:asciiTheme="majorHAnsi" w:eastAsia="Segoe UI" w:hAnsiTheme="majorHAnsi" w:cstheme="majorHAnsi"/>
        </w:rPr>
        <w:t>e, átalakítás</w:t>
      </w:r>
      <w:r>
        <w:rPr>
          <w:rFonts w:asciiTheme="majorHAnsi" w:eastAsia="Segoe UI" w:hAnsiTheme="majorHAnsi" w:cstheme="majorHAnsi"/>
        </w:rPr>
        <w:t>r</w:t>
      </w:r>
      <w:r w:rsidRPr="0023521B">
        <w:rPr>
          <w:rFonts w:asciiTheme="majorHAnsi" w:eastAsia="Segoe UI" w:hAnsiTheme="majorHAnsi" w:cstheme="majorHAnsi"/>
        </w:rPr>
        <w:t>a, felújítás</w:t>
      </w:r>
      <w:r>
        <w:rPr>
          <w:rFonts w:asciiTheme="majorHAnsi" w:eastAsia="Segoe UI" w:hAnsiTheme="majorHAnsi" w:cstheme="majorHAnsi"/>
        </w:rPr>
        <w:t>r</w:t>
      </w:r>
      <w:r w:rsidRPr="0023521B">
        <w:rPr>
          <w:rFonts w:asciiTheme="majorHAnsi" w:eastAsia="Segoe UI" w:hAnsiTheme="majorHAnsi" w:cstheme="majorHAnsi"/>
        </w:rPr>
        <w:t>a</w:t>
      </w:r>
      <w:r w:rsidRPr="0023521B">
        <w:rPr>
          <w:rFonts w:asciiTheme="majorHAnsi" w:eastAsia="Cambria" w:hAnsiTheme="majorHAnsi" w:cstheme="majorHAnsi"/>
        </w:rPr>
        <w:t xml:space="preserve"> és/vagy a szolgáltatás biztosításának az első 5 évben történő működési támogatására. </w:t>
      </w:r>
    </w:p>
    <w:p w14:paraId="4C522573" w14:textId="3C4381B6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theme="majorHAnsi"/>
          <w:color w:val="000000" w:themeColor="text1"/>
        </w:rPr>
        <w:t>A forrás felhasználható a szakmai</w:t>
      </w:r>
      <w:r w:rsidR="00653D3F">
        <w:rPr>
          <w:rFonts w:asciiTheme="majorHAnsi" w:eastAsia="Cambria" w:hAnsiTheme="majorHAnsi" w:cstheme="majorHAnsi"/>
          <w:color w:val="000000" w:themeColor="text1"/>
        </w:rPr>
        <w:t xml:space="preserve"> </w:t>
      </w:r>
      <w:r w:rsidRPr="00BD05D7">
        <w:rPr>
          <w:rFonts w:asciiTheme="majorHAnsi" w:eastAsia="Cambria" w:hAnsiTheme="majorHAnsi" w:cstheme="majorHAnsi"/>
          <w:color w:val="000000" w:themeColor="text1"/>
        </w:rPr>
        <w:t>szempontoknak</w:t>
      </w:r>
      <w:r w:rsidR="00653D3F">
        <w:rPr>
          <w:rFonts w:asciiTheme="majorHAnsi" w:eastAsia="Cambria" w:hAnsiTheme="majorHAnsi" w:cstheme="majorHAnsi"/>
          <w:color w:val="000000" w:themeColor="text1"/>
        </w:rPr>
        <w:t xml:space="preserve"> </w:t>
      </w:r>
      <w:r w:rsidRPr="00BD05D7">
        <w:rPr>
          <w:rFonts w:asciiTheme="majorHAnsi" w:eastAsia="Cambria" w:hAnsiTheme="majorHAnsi" w:cstheme="majorHAnsi"/>
          <w:color w:val="000000" w:themeColor="text1"/>
        </w:rPr>
        <w:t>megfelelő, a rehabilitációs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intézményben nyújtott ellátások és szolgáltatások, a támogatott lakhatáshoz kapcsolódó alapszolgáltatások nyújtásához, valamint a foglalkoztatás megvalósításához szükséges berendezési tárgyak, önálló, támogatott életvitelt segítő eszközök beszerzésére. </w:t>
      </w:r>
    </w:p>
    <w:p w14:paraId="06737935" w14:textId="77777777" w:rsidR="0023521B" w:rsidRPr="00BD05D7" w:rsidRDefault="0023521B" w:rsidP="0023521B">
      <w:pPr>
        <w:pStyle w:val="Listaszerbekezds"/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</w:p>
    <w:p w14:paraId="1B91DA81" w14:textId="77777777" w:rsidR="0023521B" w:rsidRPr="00BD05D7" w:rsidRDefault="0023521B" w:rsidP="0023521B">
      <w:pPr>
        <w:pStyle w:val="Listaszerbekezds"/>
        <w:numPr>
          <w:ilvl w:val="0"/>
          <w:numId w:val="20"/>
        </w:numPr>
        <w:jc w:val="both"/>
        <w:rPr>
          <w:rFonts w:asciiTheme="majorHAnsi" w:eastAsia="Cambria" w:hAnsiTheme="majorHAnsi" w:cs="Cambria"/>
          <w:b/>
          <w:bCs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Elszámolás és ellenőrzés</w:t>
      </w:r>
    </w:p>
    <w:p w14:paraId="45783864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Fővárosi Önkormányzatot széleskörű ellenőrzési jog illeti meg a forrás felhasználása és a lakhatási szolgáltatás biztosítása körében </w:t>
      </w: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 xml:space="preserve">monitoring, szakmai és pénzügyi 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területen is. </w:t>
      </w:r>
    </w:p>
    <w:p w14:paraId="301830A4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>Az elszámolási és beszámolási kötelezettségek alakulása:</w:t>
      </w:r>
    </w:p>
    <w:tbl>
      <w:tblPr>
        <w:tblStyle w:val="Rcsostblzat"/>
        <w:tblpPr w:leftFromText="141" w:rightFromText="141" w:vertAnchor="page" w:horzAnchor="margin" w:tblpXSpec="center" w:tblpY="7531"/>
        <w:tblW w:w="11487" w:type="dxa"/>
        <w:tblLook w:val="04A0" w:firstRow="1" w:lastRow="0" w:firstColumn="1" w:lastColumn="0" w:noHBand="0" w:noVBand="1"/>
      </w:tblPr>
      <w:tblGrid>
        <w:gridCol w:w="1617"/>
        <w:gridCol w:w="3559"/>
        <w:gridCol w:w="3128"/>
        <w:gridCol w:w="3183"/>
      </w:tblGrid>
      <w:tr w:rsidR="0023521B" w:rsidRPr="00D258E5" w14:paraId="7811F377" w14:textId="77777777" w:rsidTr="00F956A6">
        <w:tc>
          <w:tcPr>
            <w:tcW w:w="1617" w:type="dxa"/>
          </w:tcPr>
          <w:p w14:paraId="2B0ED507" w14:textId="77777777" w:rsidR="0023521B" w:rsidRPr="00E1146D" w:rsidRDefault="0023521B" w:rsidP="006F74EA">
            <w:pPr>
              <w:rPr>
                <w:rFonts w:asciiTheme="majorHAnsi" w:hAnsiTheme="majorHAnsi"/>
              </w:rPr>
            </w:pPr>
          </w:p>
        </w:tc>
        <w:tc>
          <w:tcPr>
            <w:tcW w:w="3559" w:type="dxa"/>
          </w:tcPr>
          <w:p w14:paraId="730F3206" w14:textId="77777777" w:rsidR="0023521B" w:rsidRPr="00E1146D" w:rsidRDefault="0023521B" w:rsidP="0023521B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Az ingatlan megszerzése, átalakítása, eszközbeszerzések</w:t>
            </w:r>
          </w:p>
          <w:p w14:paraId="28FF1122" w14:textId="77777777" w:rsidR="0023521B" w:rsidRPr="00E1146D" w:rsidRDefault="0023521B" w:rsidP="0023521B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(a lakhatási szolgáltatás nyújtására, mint rendeltetésszerű használatra alkalmas állapot kialakítása)</w:t>
            </w:r>
          </w:p>
        </w:tc>
        <w:tc>
          <w:tcPr>
            <w:tcW w:w="3128" w:type="dxa"/>
          </w:tcPr>
          <w:p w14:paraId="5C41100E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  <w:p w14:paraId="4711C699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  <w:p w14:paraId="0FFCA970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5 éves</w:t>
            </w:r>
          </w:p>
          <w:p w14:paraId="6AFCD699" w14:textId="77777777" w:rsidR="0023521B" w:rsidRPr="00E1146D" w:rsidRDefault="0023521B" w:rsidP="006F74E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finanszírozott fenntartási kötelezettség</w:t>
            </w:r>
          </w:p>
        </w:tc>
        <w:tc>
          <w:tcPr>
            <w:tcW w:w="3183" w:type="dxa"/>
          </w:tcPr>
          <w:p w14:paraId="00C18C2B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  <w:p w14:paraId="1C2B0658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  <w:p w14:paraId="399F24B4" w14:textId="77777777" w:rsidR="0023521B" w:rsidRPr="00E1146D" w:rsidRDefault="0023521B" w:rsidP="006F74EA">
            <w:pPr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+ 5 éves</w:t>
            </w:r>
          </w:p>
          <w:p w14:paraId="294FDE5A" w14:textId="77777777" w:rsidR="0023521B" w:rsidRPr="00E1146D" w:rsidRDefault="0023521B" w:rsidP="006F74EA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nem finanszírozott fenntartási kötelezettség</w:t>
            </w:r>
          </w:p>
        </w:tc>
      </w:tr>
      <w:tr w:rsidR="0023521B" w:rsidRPr="00D258E5" w14:paraId="748C0C5B" w14:textId="77777777" w:rsidTr="00F956A6">
        <w:tc>
          <w:tcPr>
            <w:tcW w:w="1617" w:type="dxa"/>
          </w:tcPr>
          <w:p w14:paraId="63B61517" w14:textId="77777777" w:rsidR="0023521B" w:rsidRPr="00E1146D" w:rsidRDefault="0023521B" w:rsidP="006F74EA">
            <w:pPr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Időszak</w:t>
            </w:r>
          </w:p>
        </w:tc>
        <w:tc>
          <w:tcPr>
            <w:tcW w:w="3559" w:type="dxa"/>
          </w:tcPr>
          <w:p w14:paraId="5B53ECBE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A támogatási szerződés hatályba lépésétől az ingatlan kialakításáig</w:t>
            </w:r>
          </w:p>
        </w:tc>
        <w:tc>
          <w:tcPr>
            <w:tcW w:w="3128" w:type="dxa"/>
          </w:tcPr>
          <w:p w14:paraId="3DAE299D" w14:textId="77777777" w:rsidR="0023521B" w:rsidRPr="00E1146D" w:rsidRDefault="0023521B" w:rsidP="0023521B">
            <w:pPr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A lakhatási szolgáltatás biztosításának első 5 éve</w:t>
            </w:r>
          </w:p>
        </w:tc>
        <w:tc>
          <w:tcPr>
            <w:tcW w:w="3183" w:type="dxa"/>
          </w:tcPr>
          <w:p w14:paraId="5D7F37C9" w14:textId="77777777" w:rsidR="0023521B" w:rsidRPr="00E1146D" w:rsidRDefault="0023521B" w:rsidP="0023521B">
            <w:pPr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Az első 5 éves (támogatott) időszakot követő 5 év</w:t>
            </w:r>
          </w:p>
        </w:tc>
      </w:tr>
      <w:tr w:rsidR="0023521B" w:rsidRPr="00D258E5" w14:paraId="23760E5D" w14:textId="77777777" w:rsidTr="00F956A6">
        <w:tc>
          <w:tcPr>
            <w:tcW w:w="1617" w:type="dxa"/>
          </w:tcPr>
          <w:p w14:paraId="3BC3064E" w14:textId="77777777" w:rsidR="0023521B" w:rsidRPr="00E1146D" w:rsidRDefault="0023521B" w:rsidP="006F74EA">
            <w:pPr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Finanszírozás</w:t>
            </w:r>
          </w:p>
        </w:tc>
        <w:tc>
          <w:tcPr>
            <w:tcW w:w="3559" w:type="dxa"/>
          </w:tcPr>
          <w:p w14:paraId="43D5B2EE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támogatási előleg biztosítása (előre, egyösszegben vagy ütemezetten)</w:t>
            </w:r>
          </w:p>
        </w:tc>
        <w:tc>
          <w:tcPr>
            <w:tcW w:w="3128" w:type="dxa"/>
          </w:tcPr>
          <w:p w14:paraId="783E3112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negyedéves utólagos működési támogatás biztosítása</w:t>
            </w:r>
          </w:p>
        </w:tc>
        <w:tc>
          <w:tcPr>
            <w:tcW w:w="3183" w:type="dxa"/>
          </w:tcPr>
          <w:p w14:paraId="04ED6CDD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nincsen finanszírozás</w:t>
            </w:r>
          </w:p>
        </w:tc>
      </w:tr>
      <w:tr w:rsidR="0023521B" w:rsidRPr="00D258E5" w14:paraId="5B64405C" w14:textId="77777777" w:rsidTr="00F956A6">
        <w:tc>
          <w:tcPr>
            <w:tcW w:w="1617" w:type="dxa"/>
          </w:tcPr>
          <w:p w14:paraId="2EEECDF6" w14:textId="77777777" w:rsidR="0023521B" w:rsidRPr="00E1146D" w:rsidRDefault="0023521B" w:rsidP="006F74EA">
            <w:pPr>
              <w:spacing w:after="0"/>
              <w:rPr>
                <w:rFonts w:asciiTheme="majorHAnsi" w:hAnsiTheme="majorHAnsi"/>
                <w:b/>
                <w:bCs/>
              </w:rPr>
            </w:pPr>
            <w:r w:rsidRPr="00E1146D">
              <w:rPr>
                <w:rFonts w:asciiTheme="majorHAnsi" w:hAnsiTheme="majorHAnsi"/>
                <w:b/>
                <w:bCs/>
              </w:rPr>
              <w:t>Elszámolási/ beszámolási kötelezettség</w:t>
            </w:r>
          </w:p>
        </w:tc>
        <w:tc>
          <w:tcPr>
            <w:tcW w:w="3559" w:type="dxa"/>
          </w:tcPr>
          <w:p w14:paraId="1A60110A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Pénzügyi elszámolás: az előlegként folyósított támogatási összeggel való tételes elszámolás a Projekthez közvetlenül kapcsolódó számlák benyújtása</w:t>
            </w:r>
          </w:p>
        </w:tc>
        <w:tc>
          <w:tcPr>
            <w:tcW w:w="3128" w:type="dxa"/>
          </w:tcPr>
          <w:p w14:paraId="727A68B9" w14:textId="0CF54AF2" w:rsidR="0023521B" w:rsidRPr="00E1146D" w:rsidRDefault="0023521B" w:rsidP="0023521B">
            <w:pPr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Évente a tárgyévet követő február 28. napjáig részletes szakmai beszámoló és pénzügyi elszámolás benyújtása a te</w:t>
            </w:r>
            <w:r w:rsidR="00653D3F">
              <w:rPr>
                <w:rFonts w:asciiTheme="majorHAnsi" w:hAnsiTheme="majorHAnsi"/>
              </w:rPr>
              <w:t>l</w:t>
            </w:r>
            <w:r w:rsidRPr="00E1146D">
              <w:rPr>
                <w:rFonts w:asciiTheme="majorHAnsi" w:hAnsiTheme="majorHAnsi"/>
              </w:rPr>
              <w:t xml:space="preserve">jes időszakra vonatkozóan, emellett negyedévente írásbeli tájékoztatás a szakmai eredményekről </w:t>
            </w:r>
          </w:p>
        </w:tc>
        <w:tc>
          <w:tcPr>
            <w:tcW w:w="3183" w:type="dxa"/>
          </w:tcPr>
          <w:p w14:paraId="5D1074F8" w14:textId="77777777" w:rsidR="0023521B" w:rsidRPr="00E1146D" w:rsidRDefault="0023521B" w:rsidP="0023521B">
            <w:pPr>
              <w:spacing w:after="0"/>
              <w:rPr>
                <w:rFonts w:asciiTheme="majorHAnsi" w:hAnsiTheme="majorHAnsi"/>
              </w:rPr>
            </w:pPr>
            <w:r w:rsidRPr="00E1146D">
              <w:rPr>
                <w:rFonts w:asciiTheme="majorHAnsi" w:hAnsiTheme="majorHAnsi"/>
              </w:rPr>
              <w:t>Éves beszámoló: az 5 éves (nem támogatott) kötelező fenntartási időszakban a tevékenység folyamatos nyújtásának igazolására évente utólag, a tárgyévet követő év február 28-ig szöveges, fotódokumentációval ellátott működési beszámoló benyújtása</w:t>
            </w:r>
          </w:p>
        </w:tc>
      </w:tr>
    </w:tbl>
    <w:p w14:paraId="6CEF32E1" w14:textId="0791A05C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78C1A463" w14:textId="37CC684B" w:rsidR="00F956A6" w:rsidRDefault="00F956A6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37C9E8AD" w14:textId="77777777" w:rsidR="00F956A6" w:rsidRPr="00BD05D7" w:rsidRDefault="00F956A6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628D98BC" w14:textId="0849A48F" w:rsidR="0023521B" w:rsidRPr="00BD05D7" w:rsidRDefault="0023521B" w:rsidP="0023521B">
      <w:pPr>
        <w:pStyle w:val="Listaszerbekezds"/>
        <w:numPr>
          <w:ilvl w:val="0"/>
          <w:numId w:val="20"/>
        </w:numPr>
        <w:jc w:val="both"/>
        <w:rPr>
          <w:rFonts w:asciiTheme="majorHAnsi" w:eastAsia="Cambria" w:hAnsiTheme="majorHAnsi" w:cs="Cambria"/>
          <w:b/>
          <w:bCs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lastRenderedPageBreak/>
        <w:t xml:space="preserve"> </w:t>
      </w: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A Projekt szakmai tervére vonatkozó feltételek</w:t>
      </w:r>
    </w:p>
    <w:p w14:paraId="6D295450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 benyújtásakor szakmai tervben szükséges bemutatni 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>rojekt megvalósításának módját és eszközeit. A szakmai tervnek tartalmaznia kell a szolgáltatás kialakítására és működtetésére vonatkozó szakmai koncepciót és a megvalósításhoz kapcsolódó ütemtervet</w:t>
      </w:r>
      <w:r>
        <w:rPr>
          <w:rFonts w:asciiTheme="majorHAnsi" w:eastAsia="Cambria" w:hAnsiTheme="majorHAnsi" w:cs="Cambria"/>
          <w:color w:val="000000" w:themeColor="text1"/>
        </w:rPr>
        <w:t xml:space="preserve">, valamint tervezett </w:t>
      </w:r>
      <w:r w:rsidRPr="00912A5F">
        <w:rPr>
          <w:rFonts w:asciiTheme="majorHAnsi" w:eastAsia="Cambria" w:hAnsiTheme="majorHAnsi" w:cs="Cambria"/>
          <w:color w:val="000000" w:themeColor="text1"/>
        </w:rPr>
        <w:t>költségvetési táblázat</w:t>
      </w:r>
      <w:r>
        <w:rPr>
          <w:rFonts w:asciiTheme="majorHAnsi" w:eastAsia="Cambria" w:hAnsiTheme="majorHAnsi" w:cs="Cambria"/>
          <w:color w:val="000000" w:themeColor="text1"/>
        </w:rPr>
        <w:t>át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is. Kérjük, hogy a szakmai tervben részletesen fejtse ki a célcsoport kiválasztására és bevonására kapcsolódó terveit, továbbá részletesen mutassa be a célcsoport számára nyújtott szolgáltatásokat</w:t>
      </w:r>
      <w:r>
        <w:rPr>
          <w:rFonts w:asciiTheme="majorHAnsi" w:eastAsia="Cambria" w:hAnsiTheme="majorHAnsi" w:cs="Cambria"/>
          <w:color w:val="000000" w:themeColor="text1"/>
        </w:rPr>
        <w:t>, valamint ezek tervezett költségeit</w:t>
      </w:r>
      <w:r w:rsidRPr="00BD05D7">
        <w:rPr>
          <w:rFonts w:asciiTheme="majorHAnsi" w:eastAsia="Cambria" w:hAnsiTheme="majorHAnsi" w:cs="Cambria"/>
          <w:color w:val="000000" w:themeColor="text1"/>
        </w:rPr>
        <w:t>.</w:t>
      </w:r>
    </w:p>
    <w:p w14:paraId="6594701B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sikeres pályázat megfelel az alábbi szempontok mindegyikének: </w:t>
      </w:r>
    </w:p>
    <w:p w14:paraId="0A9D9D25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  <w:u w:val="single"/>
        </w:rPr>
        <w:t xml:space="preserve">A </w:t>
      </w:r>
      <w:r>
        <w:rPr>
          <w:rFonts w:asciiTheme="majorHAnsi" w:eastAsia="Cambria" w:hAnsiTheme="majorHAnsi" w:cs="Cambria"/>
          <w:b/>
          <w:bCs/>
          <w:color w:val="000000" w:themeColor="text1"/>
          <w:u w:val="single"/>
        </w:rPr>
        <w:t>P</w:t>
      </w:r>
      <w:r w:rsidRPr="00BD05D7">
        <w:rPr>
          <w:rFonts w:asciiTheme="majorHAnsi" w:eastAsia="Cambria" w:hAnsiTheme="majorHAnsi" w:cs="Cambria"/>
          <w:b/>
          <w:bCs/>
          <w:color w:val="000000" w:themeColor="text1"/>
          <w:u w:val="single"/>
        </w:rPr>
        <w:t>rojekt célcsoportja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olyan tartósan hajléktalan emberek csoportja, akik rendelkeznek pszichiátriai és/vagy szenvedélybetegséggel; </w:t>
      </w:r>
    </w:p>
    <w:p w14:paraId="5BA2460B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„</w:t>
      </w: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tartós hajléktalanság”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egyaránt magába foglalja a tartós (egy évet meghaladó) fedél nélküli élethelyzetet, valamint azt, ha az előbbit a szállást nyújtó intézmények sporadikus igénybevétele egészíti ki.</w:t>
      </w:r>
    </w:p>
    <w:p w14:paraId="7B65F746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megvalósítás helyszíne Budapest</w:t>
      </w:r>
      <w:r>
        <w:rPr>
          <w:rFonts w:asciiTheme="majorHAnsi" w:eastAsia="Cambria" w:hAnsiTheme="majorHAnsi" w:cs="Cambria"/>
          <w:color w:val="000000" w:themeColor="text1"/>
        </w:rPr>
        <w:t>.</w:t>
      </w:r>
    </w:p>
    <w:p w14:paraId="11CC2C1F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pályázónak vállalni kell a rehabilitációs intézmény vagy támogatott lakhatás szolgáltatás </w:t>
      </w: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legalább 5+5 éves fenntartását és működtetését, melyből az első öt évben a támogatás felhasználható, a második öt év a kötelező fenntartási időszak, melynek finanszírozását jelen pályázati felhívásban szereplő támogatás nem biztosítja.</w:t>
      </w:r>
    </w:p>
    <w:p w14:paraId="60C5661F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 szakmai programja kitér a szolgáltatásba bevont célcsoport </w:t>
      </w: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szociális foglalkoztatásba és/vagy munkaerőpiaci reintegrációjára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tett javaslatokra is.</w:t>
      </w:r>
    </w:p>
    <w:p w14:paraId="0FEB8A55" w14:textId="77777777" w:rsidR="0023521B" w:rsidRPr="00BD05D7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rojekt megvalósítása során a pályázó vállalja a </w:t>
      </w:r>
      <w:r w:rsidRPr="00BD05D7">
        <w:rPr>
          <w:rFonts w:asciiTheme="majorHAnsi" w:eastAsia="Cambria" w:hAnsiTheme="majorHAnsi" w:cs="Cambria"/>
          <w:color w:val="000000" w:themeColor="text1"/>
          <w:u w:val="single"/>
        </w:rPr>
        <w:t>környezeti fenntarthatóság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szempontjainak figyelembevételét.</w:t>
      </w:r>
    </w:p>
    <w:p w14:paraId="5A2694E7" w14:textId="4B920753" w:rsidR="0023521B" w:rsidRPr="0023521B" w:rsidRDefault="0023521B" w:rsidP="0023521B">
      <w:pPr>
        <w:pStyle w:val="Listaszerbekezds"/>
        <w:numPr>
          <w:ilvl w:val="0"/>
          <w:numId w:val="16"/>
        </w:numPr>
        <w:spacing w:after="160" w:line="259" w:lineRule="auto"/>
        <w:jc w:val="both"/>
        <w:rPr>
          <w:rFonts w:asciiTheme="majorHAnsi" w:hAnsiTheme="majorHAnsi"/>
          <w:color w:val="000000" w:themeColor="text1"/>
        </w:rPr>
      </w:pPr>
      <w:r w:rsidRPr="00BD05D7">
        <w:rPr>
          <w:rFonts w:asciiTheme="majorHAnsi" w:eastAsiaTheme="minorEastAsia" w:hAnsiTheme="majorHAnsi" w:cs="Cambria"/>
          <w:color w:val="000000" w:themeColor="text1"/>
        </w:rPr>
        <w:t xml:space="preserve">A rehabilitációs intézmény </w:t>
      </w:r>
      <w:r>
        <w:rPr>
          <w:rFonts w:asciiTheme="majorHAnsi" w:eastAsiaTheme="minorEastAsia" w:hAnsiTheme="majorHAnsi" w:cs="Cambria"/>
          <w:color w:val="000000" w:themeColor="text1"/>
        </w:rPr>
        <w:t>minimum 10, maximum 15 fő</w:t>
      </w:r>
      <w:r w:rsidR="00874EDF">
        <w:rPr>
          <w:rFonts w:asciiTheme="majorHAnsi" w:eastAsiaTheme="minorEastAsia" w:hAnsiTheme="majorHAnsi" w:cs="Cambria"/>
          <w:color w:val="000000" w:themeColor="text1"/>
        </w:rPr>
        <w:t xml:space="preserve"> </w:t>
      </w:r>
      <w:r w:rsidRPr="00BD05D7">
        <w:rPr>
          <w:rFonts w:asciiTheme="majorHAnsi" w:eastAsiaTheme="minorEastAsia" w:hAnsiTheme="majorHAnsi" w:cs="Cambria"/>
          <w:color w:val="000000" w:themeColor="text1"/>
        </w:rPr>
        <w:t>részére hozható létre, önálló lakóegységekben történő elhelyezéssel.</w:t>
      </w:r>
    </w:p>
    <w:p w14:paraId="152B3A56" w14:textId="7A85B00F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Kérjük a szakmai tervben térjen ki arra, hogy a fenti szempontok hogyan érvényesülnek a Projekt megvalósítása során. </w:t>
      </w:r>
    </w:p>
    <w:p w14:paraId="75C02037" w14:textId="77777777" w:rsidR="00653D3F" w:rsidRDefault="00653D3F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3669B59B" w14:textId="77777777" w:rsidR="0023521B" w:rsidRPr="0023521B" w:rsidRDefault="0023521B" w:rsidP="0023521B">
      <w:pPr>
        <w:pStyle w:val="Listaszerbekezds"/>
        <w:numPr>
          <w:ilvl w:val="0"/>
          <w:numId w:val="20"/>
        </w:numPr>
        <w:rPr>
          <w:rFonts w:asciiTheme="majorHAnsi" w:hAnsiTheme="majorHAnsi"/>
          <w:b/>
          <w:bCs/>
        </w:rPr>
      </w:pPr>
      <w:r w:rsidRPr="004F2315">
        <w:rPr>
          <w:rFonts w:asciiTheme="majorHAnsi" w:eastAsia="Cambria" w:hAnsiTheme="majorHAnsi" w:cs="Cambria"/>
          <w:b/>
          <w:bCs/>
          <w:color w:val="000000" w:themeColor="text1"/>
        </w:rPr>
        <w:t>A pályázathoz kapcsolódó határidők</w:t>
      </w:r>
      <w:r w:rsidRPr="004F2315">
        <w:rPr>
          <w:rFonts w:asciiTheme="majorHAnsi" w:eastAsia="Cambria" w:hAnsiTheme="majorHAnsi" w:cs="Cambria"/>
          <w:b/>
          <w:bCs/>
          <w:color w:val="000000" w:themeColor="text1"/>
        </w:rPr>
        <w:br/>
      </w:r>
    </w:p>
    <w:p w14:paraId="1068D646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</w:rPr>
      </w:pPr>
      <w:r w:rsidRPr="00BD05D7">
        <w:rPr>
          <w:rFonts w:asciiTheme="majorHAnsi" w:eastAsia="Cambria" w:hAnsiTheme="majorHAnsi" w:cs="Cambria"/>
        </w:rPr>
        <w:t xml:space="preserve">A pályázatok benyújtásának határideje: </w:t>
      </w:r>
      <w:r w:rsidRPr="0023521B">
        <w:rPr>
          <w:rFonts w:asciiTheme="majorHAnsi" w:eastAsia="Cambria" w:hAnsiTheme="majorHAnsi" w:cs="Cambria"/>
          <w:b/>
          <w:bCs/>
        </w:rPr>
        <w:t>2022. május 10.</w:t>
      </w:r>
    </w:p>
    <w:p w14:paraId="20F1028A" w14:textId="77777777" w:rsidR="0023521B" w:rsidRPr="0023521B" w:rsidRDefault="0023521B" w:rsidP="0023521B">
      <w:pPr>
        <w:jc w:val="both"/>
        <w:rPr>
          <w:rFonts w:asciiTheme="majorHAnsi" w:eastAsia="Cambria" w:hAnsiTheme="majorHAnsi" w:cs="Cambria"/>
          <w:b/>
          <w:bCs/>
        </w:rPr>
      </w:pPr>
      <w:r w:rsidRPr="00BD05D7">
        <w:rPr>
          <w:rFonts w:asciiTheme="majorHAnsi" w:eastAsia="Cambria" w:hAnsiTheme="majorHAnsi" w:cs="Cambria"/>
        </w:rPr>
        <w:t xml:space="preserve">A pályázatok elbírálása: </w:t>
      </w:r>
      <w:r w:rsidRPr="0023521B">
        <w:rPr>
          <w:rFonts w:asciiTheme="majorHAnsi" w:eastAsia="Cambria" w:hAnsiTheme="majorHAnsi" w:cs="Cambria"/>
          <w:b/>
          <w:bCs/>
        </w:rPr>
        <w:t>2022. május 31.</w:t>
      </w:r>
    </w:p>
    <w:p w14:paraId="3689C862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</w:rPr>
      </w:pPr>
      <w:r w:rsidRPr="00BD05D7">
        <w:rPr>
          <w:rFonts w:asciiTheme="majorHAnsi" w:eastAsia="Cambria" w:hAnsiTheme="majorHAnsi" w:cs="Cambria"/>
        </w:rPr>
        <w:t xml:space="preserve">A Támogatási szerződés megkötése: </w:t>
      </w:r>
      <w:r w:rsidRPr="0023521B">
        <w:rPr>
          <w:rFonts w:asciiTheme="majorHAnsi" w:eastAsia="Cambria" w:hAnsiTheme="majorHAnsi" w:cs="Cambria"/>
          <w:b/>
          <w:bCs/>
        </w:rPr>
        <w:t>2022. július 20-ig</w:t>
      </w:r>
    </w:p>
    <w:p w14:paraId="5ED93B41" w14:textId="6BFD8549" w:rsidR="0023521B" w:rsidRPr="00BD05D7" w:rsidRDefault="0023521B" w:rsidP="0023521B">
      <w:pPr>
        <w:jc w:val="both"/>
        <w:rPr>
          <w:rFonts w:asciiTheme="majorHAnsi" w:eastAsia="Cambria" w:hAnsiTheme="majorHAnsi" w:cs="Cambria"/>
        </w:rPr>
      </w:pPr>
      <w:r w:rsidRPr="00BD05D7">
        <w:rPr>
          <w:rFonts w:asciiTheme="majorHAnsi" w:eastAsia="Cambria" w:hAnsiTheme="majorHAnsi" w:cs="Cambria"/>
        </w:rPr>
        <w:t xml:space="preserve">A </w:t>
      </w:r>
      <w:r>
        <w:rPr>
          <w:rFonts w:asciiTheme="majorHAnsi" w:eastAsia="Cambria" w:hAnsiTheme="majorHAnsi" w:cs="Cambria"/>
        </w:rPr>
        <w:t>P</w:t>
      </w:r>
      <w:r w:rsidRPr="00BD05D7">
        <w:rPr>
          <w:rFonts w:asciiTheme="majorHAnsi" w:eastAsia="Cambria" w:hAnsiTheme="majorHAnsi" w:cs="Cambria"/>
        </w:rPr>
        <w:t>rojekt megvalósításának időszaka: a támogatási szerződésben kerül rögzítésre. Rehabilitációs intézmény esetén a szolgáltatás megkezdésének kezdő időpontjától számított 5 év, támogatott lakhatás esetébe</w:t>
      </w:r>
      <w:r>
        <w:rPr>
          <w:rFonts w:asciiTheme="majorHAnsi" w:eastAsia="Cambria" w:hAnsiTheme="majorHAnsi" w:cs="Cambria"/>
        </w:rPr>
        <w:t>n</w:t>
      </w:r>
      <w:r w:rsidRPr="00BD05D7">
        <w:rPr>
          <w:rFonts w:asciiTheme="majorHAnsi" w:eastAsia="Cambria" w:hAnsiTheme="majorHAnsi" w:cs="Cambria"/>
        </w:rPr>
        <w:t xml:space="preserve"> a szolgál</w:t>
      </w:r>
      <w:r>
        <w:rPr>
          <w:rFonts w:asciiTheme="majorHAnsi" w:eastAsia="Cambria" w:hAnsiTheme="majorHAnsi" w:cs="Cambria"/>
        </w:rPr>
        <w:t>t</w:t>
      </w:r>
      <w:r w:rsidRPr="00BD05D7">
        <w:rPr>
          <w:rFonts w:asciiTheme="majorHAnsi" w:eastAsia="Cambria" w:hAnsiTheme="majorHAnsi" w:cs="Cambria"/>
        </w:rPr>
        <w:t>atás megkezdésének időpontjától számított 10 év.</w:t>
      </w:r>
    </w:p>
    <w:p w14:paraId="4EC31CC8" w14:textId="5144860A" w:rsidR="0023521B" w:rsidRDefault="0023521B" w:rsidP="0023521B">
      <w:pPr>
        <w:jc w:val="both"/>
        <w:rPr>
          <w:rFonts w:asciiTheme="majorHAnsi" w:eastAsia="Cambria" w:hAnsiTheme="majorHAnsi" w:cs="Cambria"/>
        </w:rPr>
      </w:pPr>
      <w:r w:rsidRPr="00BD05D7">
        <w:rPr>
          <w:rFonts w:asciiTheme="majorHAnsi" w:eastAsia="Cambria" w:hAnsiTheme="majorHAnsi" w:cs="Cambria"/>
        </w:rPr>
        <w:t>A támogatás felhasználásának elszámolási határideje: támogatási szerződésben kerül rögzítésre.</w:t>
      </w:r>
    </w:p>
    <w:p w14:paraId="4CD716C2" w14:textId="77777777" w:rsidR="00E778FE" w:rsidRDefault="00E778FE" w:rsidP="0023521B">
      <w:pPr>
        <w:jc w:val="both"/>
        <w:rPr>
          <w:rFonts w:asciiTheme="majorHAnsi" w:eastAsia="Cambria" w:hAnsiTheme="majorHAnsi" w:cs="Cambria"/>
        </w:rPr>
      </w:pPr>
    </w:p>
    <w:p w14:paraId="1B3B855F" w14:textId="77777777" w:rsidR="0023521B" w:rsidRPr="00BD05D7" w:rsidRDefault="0023521B" w:rsidP="0023521B">
      <w:pPr>
        <w:pStyle w:val="Listaszerbekezds"/>
        <w:numPr>
          <w:ilvl w:val="0"/>
          <w:numId w:val="20"/>
        </w:numPr>
        <w:rPr>
          <w:rFonts w:asciiTheme="majorHAnsi" w:eastAsia="Cambria" w:hAnsiTheme="majorHAnsi" w:cs="Cambria"/>
          <w:b/>
          <w:bCs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lastRenderedPageBreak/>
        <w:t>A pályázatok benyújtásának módja, helye</w:t>
      </w:r>
    </w:p>
    <w:p w14:paraId="5578584A" w14:textId="017A22B6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 magyar nyelven, kizárólag </w:t>
      </w: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a pályázati adatlap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kitöltésével nyújtható be. 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>rojekt adatlap sem formájában, sem alakjában nem változtatható. Kézzel írott pályázatok feldolgozására nincs lehetőség. A pályázati adatlap</w:t>
      </w:r>
      <w:r>
        <w:rPr>
          <w:rFonts w:asciiTheme="majorHAnsi" w:eastAsia="Cambria" w:hAnsiTheme="majorHAnsi" w:cs="Cambria"/>
          <w:color w:val="000000" w:themeColor="text1"/>
        </w:rPr>
        <w:t xml:space="preserve"> 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letölthető a </w:t>
      </w:r>
      <w:r w:rsidRPr="00BD05D7">
        <w:rPr>
          <w:rStyle w:val="Hiperhivatkozs"/>
          <w:rFonts w:asciiTheme="majorHAnsi" w:eastAsia="Cambria" w:hAnsiTheme="majorHAnsi" w:cs="Cambria"/>
        </w:rPr>
        <w:t>www.budapest.hu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honlapról. </w:t>
      </w:r>
    </w:p>
    <w:p w14:paraId="04DFF35E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pályázatot 2 példányban (1 eredeti és 1 másolat) zárt csomagolásban, ajánlott küldeményként vagy gyorspostai szállítás igénybevételével következő címre kell beküldeni: </w:t>
      </w:r>
      <w:r w:rsidRPr="00BD05D7">
        <w:rPr>
          <w:rFonts w:asciiTheme="majorHAnsi" w:hAnsiTheme="majorHAnsi" w:cs="Calibri"/>
        </w:rPr>
        <w:t xml:space="preserve"> </w:t>
      </w:r>
    </w:p>
    <w:p w14:paraId="1E880084" w14:textId="77777777" w:rsidR="0023521B" w:rsidRPr="00BD05D7" w:rsidRDefault="0023521B" w:rsidP="0023521B">
      <w:pPr>
        <w:jc w:val="center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Főpolgármesteri Hivatal</w:t>
      </w:r>
    </w:p>
    <w:p w14:paraId="6288979A" w14:textId="77777777" w:rsidR="0023521B" w:rsidRPr="00BD05D7" w:rsidRDefault="0023521B" w:rsidP="0023521B">
      <w:pPr>
        <w:jc w:val="center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Szociálpolitikai Főosztály</w:t>
      </w:r>
    </w:p>
    <w:p w14:paraId="2D2CCC02" w14:textId="77777777" w:rsidR="0023521B" w:rsidRPr="00BD05D7" w:rsidRDefault="0023521B" w:rsidP="0023521B">
      <w:pPr>
        <w:jc w:val="center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1052 Budapest, Városház utca 9-11.</w:t>
      </w:r>
    </w:p>
    <w:p w14:paraId="2A9B3322" w14:textId="77777777" w:rsidR="0023521B" w:rsidRPr="00BD05D7" w:rsidRDefault="0023521B" w:rsidP="0023521B">
      <w:pPr>
        <w:jc w:val="center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borítékra kérjük írják rá: Pályázat - “Budapest Peremén” - 2022</w:t>
      </w:r>
      <w:r w:rsidRPr="00BD05D7">
        <w:rPr>
          <w:rFonts w:asciiTheme="majorHAnsi" w:hAnsiTheme="majorHAnsi" w:cs="Calibri"/>
        </w:rPr>
        <w:t xml:space="preserve"> </w:t>
      </w:r>
    </w:p>
    <w:p w14:paraId="1F0560FE" w14:textId="586F9BEC" w:rsidR="0023521B" w:rsidRPr="00BD05D7" w:rsidRDefault="0023521B" w:rsidP="0023521B">
      <w:pPr>
        <w:jc w:val="center"/>
        <w:rPr>
          <w:rFonts w:asciiTheme="majorHAnsi" w:eastAsia="Cambria" w:hAnsiTheme="majorHAnsi" w:cs="Cambria"/>
          <w:b/>
          <w:bCs/>
          <w:i/>
          <w:iCs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i/>
          <w:iCs/>
          <w:color w:val="000000" w:themeColor="text1"/>
        </w:rPr>
        <w:t>A pályázatok benyújtásának határideje: 2022.04.</w:t>
      </w:r>
      <w:r w:rsidR="00E778FE">
        <w:rPr>
          <w:rFonts w:asciiTheme="majorHAnsi" w:eastAsia="Cambria" w:hAnsiTheme="majorHAnsi" w:cs="Cambria"/>
          <w:b/>
          <w:bCs/>
          <w:i/>
          <w:iCs/>
          <w:color w:val="000000" w:themeColor="text1"/>
        </w:rPr>
        <w:t>1</w:t>
      </w:r>
      <w:r w:rsidR="00CA2954">
        <w:rPr>
          <w:rFonts w:asciiTheme="majorHAnsi" w:eastAsia="Cambria" w:hAnsiTheme="majorHAnsi" w:cs="Cambria"/>
          <w:b/>
          <w:bCs/>
          <w:i/>
          <w:iCs/>
          <w:color w:val="000000" w:themeColor="text1"/>
        </w:rPr>
        <w:t>5</w:t>
      </w:r>
      <w:r w:rsidRPr="00BD05D7">
        <w:rPr>
          <w:rFonts w:asciiTheme="majorHAnsi" w:eastAsia="Cambria" w:hAnsiTheme="majorHAnsi" w:cs="Cambria"/>
          <w:b/>
          <w:bCs/>
          <w:i/>
          <w:iCs/>
          <w:color w:val="000000" w:themeColor="text1"/>
        </w:rPr>
        <w:t>. - 2022.05.10.</w:t>
      </w:r>
    </w:p>
    <w:p w14:paraId="2C66A83F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határidőn túl érkező pályázatok elbírálására nem kerül sor, azok érdemi vizsgálat nélkül elutasításra kerülnek. A beérkezett pályázatokra minden esetben egy visszaigazoló e-mailt küldünk azok sikeres beérkezéséről. A benyújtott pályázati anyag eredeti példánya az elbírálást követően nem igényelhető vissza.</w:t>
      </w:r>
      <w:r>
        <w:rPr>
          <w:rFonts w:asciiTheme="majorHAnsi" w:eastAsia="Cambria" w:hAnsiTheme="majorHAnsi" w:cs="Cambria"/>
          <w:color w:val="000000" w:themeColor="text1"/>
        </w:rPr>
        <w:t xml:space="preserve"> </w:t>
      </w:r>
    </w:p>
    <w:p w14:paraId="3E10B010" w14:textId="77777777" w:rsidR="0023521B" w:rsidRPr="00FA4022" w:rsidRDefault="0023521B" w:rsidP="0023521B">
      <w:pPr>
        <w:pStyle w:val="Listaszerbekezds"/>
        <w:numPr>
          <w:ilvl w:val="0"/>
          <w:numId w:val="20"/>
        </w:numPr>
        <w:rPr>
          <w:rFonts w:asciiTheme="majorHAnsi" w:eastAsia="Cambria" w:hAnsiTheme="majorHAnsi" w:cs="Cambria"/>
          <w:b/>
          <w:bCs/>
          <w:color w:val="000000" w:themeColor="text1"/>
        </w:rPr>
      </w:pPr>
      <w:r w:rsidRPr="002A4331">
        <w:rPr>
          <w:rFonts w:asciiTheme="majorHAnsi" w:eastAsia="Cambria" w:hAnsiTheme="majorHAnsi" w:cs="Cambria"/>
          <w:b/>
          <w:bCs/>
          <w:color w:val="000000" w:themeColor="text1"/>
        </w:rPr>
        <w:t>A pályázat benyújtásához szükséges dokumentumok:</w:t>
      </w:r>
    </w:p>
    <w:p w14:paraId="213F3A98" w14:textId="77777777" w:rsidR="0023521B" w:rsidRPr="00F71D60" w:rsidRDefault="0023521B" w:rsidP="0023521B">
      <w:pPr>
        <w:pStyle w:val="Listaszerbekezds"/>
        <w:rPr>
          <w:rFonts w:asciiTheme="majorHAnsi" w:eastAsia="Cambria" w:hAnsiTheme="majorHAnsi" w:cs="Cambria"/>
          <w:b/>
          <w:bCs/>
          <w:color w:val="000000" w:themeColor="text1"/>
        </w:rPr>
      </w:pPr>
    </w:p>
    <w:p w14:paraId="11B79876" w14:textId="3F95409E" w:rsidR="0023521B" w:rsidRPr="00F71D60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F71D60">
        <w:rPr>
          <w:rFonts w:asciiTheme="majorHAnsi" w:eastAsia="Cambria" w:hAnsiTheme="majorHAnsi" w:cs="Cambria"/>
          <w:color w:val="000000" w:themeColor="text1"/>
        </w:rPr>
        <w:t>A</w:t>
      </w:r>
      <w:r w:rsidR="00653D3F">
        <w:rPr>
          <w:rFonts w:asciiTheme="majorHAnsi" w:eastAsia="Cambria" w:hAnsiTheme="majorHAnsi" w:cs="Cambria"/>
          <w:color w:val="000000" w:themeColor="text1"/>
        </w:rPr>
        <w:t>z</w:t>
      </w:r>
      <w:r w:rsidRPr="00F71D60">
        <w:rPr>
          <w:rFonts w:asciiTheme="majorHAnsi" w:eastAsia="Cambria" w:hAnsiTheme="majorHAnsi" w:cs="Cambria"/>
          <w:color w:val="000000" w:themeColor="text1"/>
        </w:rPr>
        <w:t xml:space="preserve"> 1. sz</w:t>
      </w:r>
      <w:r w:rsidR="00653D3F">
        <w:rPr>
          <w:rFonts w:asciiTheme="majorHAnsi" w:eastAsia="Cambria" w:hAnsiTheme="majorHAnsi" w:cs="Cambria"/>
          <w:color w:val="000000" w:themeColor="text1"/>
        </w:rPr>
        <w:t>ámú</w:t>
      </w:r>
      <w:r w:rsidRPr="00F71D60">
        <w:rPr>
          <w:rFonts w:asciiTheme="majorHAnsi" w:eastAsia="Cambria" w:hAnsiTheme="majorHAnsi" w:cs="Cambria"/>
          <w:color w:val="000000" w:themeColor="text1"/>
        </w:rPr>
        <w:t xml:space="preserve"> mellékletben található </w:t>
      </w:r>
      <w:r w:rsidRPr="00F71D60">
        <w:rPr>
          <w:rFonts w:asciiTheme="majorHAnsi" w:eastAsia="Cambria" w:hAnsiTheme="majorHAnsi" w:cs="Cambria"/>
          <w:color w:val="000000" w:themeColor="text1"/>
          <w:u w:val="single"/>
        </w:rPr>
        <w:t>Pályázati Adatlap</w:t>
      </w:r>
      <w:r w:rsidRPr="00F71D60">
        <w:rPr>
          <w:rFonts w:asciiTheme="majorHAnsi" w:eastAsia="Cambria" w:hAnsiTheme="majorHAnsi" w:cs="Cambria"/>
          <w:color w:val="000000" w:themeColor="text1"/>
        </w:rPr>
        <w:t xml:space="preserve"> hiánytalanul kitöltve, aláírva. </w:t>
      </w:r>
    </w:p>
    <w:p w14:paraId="55CE5F77" w14:textId="279F59B9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pályázó szervezet alapító okiratának hitelesített másolata.</w:t>
      </w:r>
    </w:p>
    <w:p w14:paraId="69313AE9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Eredeti banki igazolás arról, hogy a Pályázó saját bankszámlával rendelkezik. </w:t>
      </w:r>
    </w:p>
    <w:p w14:paraId="20ADDEF4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rojekt megvalósítására vonatkozó részletes szakmai </w:t>
      </w:r>
      <w:r>
        <w:rPr>
          <w:rFonts w:asciiTheme="majorHAnsi" w:eastAsia="Cambria" w:hAnsiTheme="majorHAnsi" w:cs="Cambria"/>
          <w:color w:val="000000" w:themeColor="text1"/>
        </w:rPr>
        <w:t xml:space="preserve">és pénzügyi </w:t>
      </w:r>
      <w:r w:rsidRPr="00BD05D7">
        <w:rPr>
          <w:rFonts w:asciiTheme="majorHAnsi" w:eastAsia="Cambria" w:hAnsiTheme="majorHAnsi" w:cs="Cambria"/>
          <w:color w:val="000000" w:themeColor="text1"/>
        </w:rPr>
        <w:t>terv.</w:t>
      </w:r>
    </w:p>
    <w:p w14:paraId="494EF61B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Szakmai vezető önéletrajza, amennyiben foglalkoztatását és elszámolását a </w:t>
      </w:r>
      <w:r>
        <w:rPr>
          <w:rFonts w:asciiTheme="majorHAnsi" w:eastAsia="Cambria" w:hAnsiTheme="majorHAnsi" w:cs="Cambria"/>
          <w:color w:val="000000" w:themeColor="text1"/>
        </w:rPr>
        <w:t>P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rojekt keretében </w:t>
      </w:r>
      <w:r w:rsidRPr="00BD05D7">
        <w:rPr>
          <w:rFonts w:asciiTheme="majorHAnsi" w:hAnsiTheme="majorHAnsi"/>
        </w:rPr>
        <w:t>tervezik.</w:t>
      </w:r>
    </w:p>
    <w:p w14:paraId="75443DE0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Pénzügyi költségvetési terv a pályázat</w:t>
      </w:r>
      <w:r>
        <w:rPr>
          <w:rFonts w:asciiTheme="majorHAnsi" w:eastAsia="Cambria" w:hAnsiTheme="majorHAnsi" w:cs="Cambria"/>
          <w:color w:val="000000" w:themeColor="text1"/>
        </w:rPr>
        <w:t>i felhívás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2. számú melléklet</w:t>
      </w:r>
      <w:r>
        <w:rPr>
          <w:rFonts w:asciiTheme="majorHAnsi" w:eastAsia="Cambria" w:hAnsiTheme="majorHAnsi" w:cs="Cambria"/>
          <w:color w:val="000000" w:themeColor="text1"/>
        </w:rPr>
        <w:t>ének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kitöltésével.</w:t>
      </w:r>
    </w:p>
    <w:p w14:paraId="5606B2EF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Amennyiben a Pályázó a Projektet más partnerekkel együttműködésben kívánja megvalósítani köteles az együttműködő partnerekkel kötött előzetes együttműködési megállapodást is csatolni.</w:t>
      </w:r>
    </w:p>
    <w:p w14:paraId="5A0B5EB4" w14:textId="77777777" w:rsidR="0023521B" w:rsidRPr="00BD05D7" w:rsidRDefault="0023521B" w:rsidP="0023521B">
      <w:pPr>
        <w:pStyle w:val="Listaszerbekezds"/>
        <w:numPr>
          <w:ilvl w:val="0"/>
          <w:numId w:val="15"/>
        </w:numPr>
        <w:spacing w:after="160" w:line="259" w:lineRule="auto"/>
        <w:jc w:val="both"/>
        <w:rPr>
          <w:rFonts w:asciiTheme="majorHAnsi" w:eastAsiaTheme="minorEastAsia" w:hAnsiTheme="majorHAnsi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Amennyiben a Pályázó a Projektet pályázati konzorciumban kívánja megvalósítani köteles a konzorciumi partnerekkel kötött előzetes konzorciumi megállapodást is csatolni.</w:t>
      </w:r>
    </w:p>
    <w:p w14:paraId="013CFE1B" w14:textId="5BDCB5ED" w:rsidR="0023521B" w:rsidRPr="0023521B" w:rsidRDefault="0023521B" w:rsidP="0023521B">
      <w:pPr>
        <w:pStyle w:val="Listaszerbekezds"/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Theme="majorHAnsi" w:eastAsiaTheme="minorEastAsia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közpénzekből nyújtott támogatások átláthatóságáról szóló 2007. évi CLXXXI. törvény 14.</w:t>
      </w:r>
      <w:r w:rsidR="00653D3F">
        <w:rPr>
          <w:rFonts w:asciiTheme="majorHAnsi" w:eastAsia="Cambria" w:hAnsiTheme="majorHAnsi" w:cs="Cambria"/>
          <w:color w:val="000000" w:themeColor="text1"/>
        </w:rPr>
        <w:t xml:space="preserve"> </w:t>
      </w:r>
      <w:r w:rsidRPr="00BD05D7">
        <w:rPr>
          <w:rFonts w:asciiTheme="majorHAnsi" w:eastAsia="Cambria" w:hAnsiTheme="majorHAnsi" w:cs="Cambria"/>
          <w:color w:val="000000" w:themeColor="text1"/>
        </w:rPr>
        <w:t>§ szerinti nyilatkozatok 1-1 eredeti példányban kitöltve (pályázati felhívás melléklete).</w:t>
      </w:r>
    </w:p>
    <w:p w14:paraId="1BECF5B4" w14:textId="2741DB76" w:rsidR="0023521B" w:rsidRPr="0023521B" w:rsidRDefault="0023521B" w:rsidP="0023521B">
      <w:pPr>
        <w:pStyle w:val="Listaszerbekezds"/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Theme="majorHAnsi" w:eastAsiaTheme="minorEastAsia" w:hAnsiTheme="majorHAnsi"/>
        </w:rPr>
      </w:pPr>
      <w:r>
        <w:rPr>
          <w:rFonts w:asciiTheme="majorHAnsi" w:eastAsia="Cambria" w:hAnsiTheme="majorHAnsi" w:cs="Cambria"/>
          <w:color w:val="000000" w:themeColor="text1"/>
        </w:rPr>
        <w:t>A</w:t>
      </w:r>
      <w:r w:rsidRPr="003C7455">
        <w:rPr>
          <w:rFonts w:asciiTheme="majorHAnsi" w:eastAsia="Cambria" w:hAnsiTheme="majorHAnsi" w:cs="Cambria"/>
          <w:color w:val="000000" w:themeColor="text1"/>
        </w:rPr>
        <w:t xml:space="preserve">mennyiben a Pályázó rendelkezik </w:t>
      </w:r>
      <w:r>
        <w:rPr>
          <w:rFonts w:asciiTheme="majorHAnsi" w:eastAsia="Cambria" w:hAnsiTheme="majorHAnsi" w:cs="Cambria"/>
          <w:color w:val="000000" w:themeColor="text1"/>
        </w:rPr>
        <w:t xml:space="preserve">alkalmas </w:t>
      </w:r>
      <w:r w:rsidRPr="003C7455">
        <w:rPr>
          <w:rFonts w:asciiTheme="majorHAnsi" w:eastAsia="Cambria" w:hAnsiTheme="majorHAnsi" w:cs="Cambria"/>
          <w:color w:val="000000" w:themeColor="text1"/>
        </w:rPr>
        <w:t>ingatlannal</w:t>
      </w:r>
      <w:r>
        <w:rPr>
          <w:rFonts w:asciiTheme="majorHAnsi" w:eastAsia="Cambria" w:hAnsiTheme="majorHAnsi" w:cs="Cambria"/>
          <w:color w:val="000000" w:themeColor="text1"/>
        </w:rPr>
        <w:t xml:space="preserve">, csatolni szükséges az </w:t>
      </w:r>
      <w:r w:rsidRPr="003C7455">
        <w:rPr>
          <w:rFonts w:asciiTheme="majorHAnsi" w:eastAsia="Cambria" w:hAnsiTheme="majorHAnsi" w:cs="Cambria"/>
          <w:color w:val="000000" w:themeColor="text1"/>
        </w:rPr>
        <w:t xml:space="preserve">ingatlan használati jogcímének alátámasztása </w:t>
      </w:r>
      <w:r>
        <w:rPr>
          <w:rFonts w:asciiTheme="majorHAnsi" w:eastAsia="Cambria" w:hAnsiTheme="majorHAnsi" w:cs="Cambria"/>
          <w:color w:val="000000" w:themeColor="text1"/>
        </w:rPr>
        <w:t xml:space="preserve">szolgáló dokumentumot </w:t>
      </w:r>
      <w:r w:rsidRPr="003C7455">
        <w:rPr>
          <w:rFonts w:asciiTheme="majorHAnsi" w:eastAsia="Cambria" w:hAnsiTheme="majorHAnsi" w:cs="Cambria"/>
          <w:color w:val="000000" w:themeColor="text1"/>
        </w:rPr>
        <w:t>(pl. 30 napnál nem régebbi tulajdoni lap nem hiteles másolat vagy használati/bérleti</w:t>
      </w:r>
      <w:r>
        <w:rPr>
          <w:rFonts w:asciiTheme="majorHAnsi" w:eastAsia="Cambria" w:hAnsiTheme="majorHAnsi" w:cs="Cambria"/>
          <w:color w:val="000000" w:themeColor="text1"/>
        </w:rPr>
        <w:t xml:space="preserve"> </w:t>
      </w:r>
      <w:r w:rsidRPr="003C7455">
        <w:rPr>
          <w:rFonts w:asciiTheme="majorHAnsi" w:eastAsia="Cambria" w:hAnsiTheme="majorHAnsi" w:cs="Cambria"/>
          <w:color w:val="000000" w:themeColor="text1"/>
        </w:rPr>
        <w:t>szerződés)</w:t>
      </w:r>
      <w:r>
        <w:rPr>
          <w:rFonts w:asciiTheme="majorHAnsi" w:eastAsia="Cambria" w:hAnsiTheme="majorHAnsi" w:cs="Cambria"/>
          <w:color w:val="000000" w:themeColor="text1"/>
        </w:rPr>
        <w:t>.</w:t>
      </w:r>
    </w:p>
    <w:p w14:paraId="6C9AAE17" w14:textId="77777777" w:rsidR="0023521B" w:rsidRDefault="0023521B" w:rsidP="0023521B">
      <w:pPr>
        <w:pStyle w:val="Listaszerbekezds"/>
        <w:spacing w:after="0" w:line="259" w:lineRule="auto"/>
        <w:ind w:left="714"/>
        <w:rPr>
          <w:rFonts w:asciiTheme="majorHAnsi" w:eastAsia="Cambria" w:hAnsiTheme="majorHAnsi" w:cs="Cambria"/>
          <w:color w:val="000000" w:themeColor="text1"/>
        </w:rPr>
      </w:pPr>
    </w:p>
    <w:p w14:paraId="05159A70" w14:textId="3D3C3EB5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A </w:t>
      </w:r>
      <w:r w:rsidRPr="00A8739F">
        <w:rPr>
          <w:rFonts w:asciiTheme="majorHAnsi" w:eastAsia="Cambria" w:hAnsiTheme="majorHAnsi" w:cs="Cambria"/>
          <w:color w:val="000000" w:themeColor="text1"/>
        </w:rPr>
        <w:t>Pályázat</w:t>
      </w:r>
      <w:r>
        <w:rPr>
          <w:rFonts w:asciiTheme="majorHAnsi" w:eastAsia="Cambria" w:hAnsiTheme="majorHAnsi" w:cs="Cambria"/>
          <w:color w:val="000000" w:themeColor="text1"/>
        </w:rPr>
        <w:t xml:space="preserve"> benyújtásával kapcsolatos kérdések</w:t>
      </w:r>
      <w:r w:rsidRPr="00A8739F">
        <w:rPr>
          <w:rFonts w:asciiTheme="majorHAnsi" w:eastAsia="Cambria" w:hAnsiTheme="majorHAnsi" w:cs="Cambria"/>
          <w:color w:val="000000" w:themeColor="text1"/>
        </w:rPr>
        <w:t xml:space="preserve"> e-mailben</w:t>
      </w:r>
      <w:r>
        <w:rPr>
          <w:rFonts w:asciiTheme="majorHAnsi" w:eastAsia="Cambria" w:hAnsiTheme="majorHAnsi" w:cs="Cambria"/>
          <w:color w:val="000000" w:themeColor="text1"/>
        </w:rPr>
        <w:t xml:space="preserve"> a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</w:t>
      </w:r>
      <w:hyperlink r:id="rId11" w:history="1">
        <w:r w:rsidRPr="0023521B">
          <w:rPr>
            <w:rStyle w:val="Hiperhivatkozs"/>
            <w:rFonts w:asciiTheme="majorHAnsi" w:eastAsia="Cambria" w:hAnsiTheme="majorHAnsi" w:cs="Cambria"/>
          </w:rPr>
          <w:t>budapestperemen@budapest.hu</w:t>
        </w:r>
      </w:hyperlink>
      <w:r>
        <w:rPr>
          <w:rFonts w:asciiTheme="majorHAnsi" w:eastAsia="Cambria" w:hAnsiTheme="majorHAnsi" w:cs="Cambria"/>
          <w:color w:val="000000" w:themeColor="text1"/>
        </w:rPr>
        <w:t xml:space="preserve">  e-mail címre is megküldhetőek.</w:t>
      </w:r>
    </w:p>
    <w:p w14:paraId="4B3E7806" w14:textId="77777777" w:rsidR="00653D3F" w:rsidRDefault="00653D3F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2C23CF92" w14:textId="77777777" w:rsidR="0023521B" w:rsidRPr="00BD05D7" w:rsidRDefault="0023521B" w:rsidP="0023521B">
      <w:pPr>
        <w:spacing w:after="0" w:line="259" w:lineRule="auto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  <w:u w:val="single"/>
        </w:rPr>
        <w:lastRenderedPageBreak/>
        <w:t xml:space="preserve">Hiánypótlás </w:t>
      </w:r>
    </w:p>
    <w:p w14:paraId="74DECF01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Amennyiben a Pályázó hiányosan nyújtotta be pályázatát egyszeri alkalommal lehetősége van hiánypótlásra. A hiánypótlásra a pályázót a kiíró hiánypótlási felszólító levélben kéri fel. A hiánypótlást a hiánypótlásra felszólító levél megküldését követő 8 munkanapon belül kell teljesíteni. A hiányzó dokumentum(ok) benyújtására postai úton és személyesen van lehetőség.</w:t>
      </w:r>
    </w:p>
    <w:p w14:paraId="22B857B2" w14:textId="77777777" w:rsidR="0023521B" w:rsidRPr="00BD05D7" w:rsidRDefault="0023521B" w:rsidP="0023521B">
      <w:pPr>
        <w:jc w:val="both"/>
        <w:rPr>
          <w:rFonts w:asciiTheme="majorHAnsi" w:hAnsiTheme="majorHAnsi"/>
        </w:rPr>
      </w:pPr>
    </w:p>
    <w:p w14:paraId="150904BC" w14:textId="77777777" w:rsidR="0023521B" w:rsidRPr="00BD05D7" w:rsidRDefault="0023521B" w:rsidP="0023521B">
      <w:pPr>
        <w:pStyle w:val="Listaszerbekezds"/>
        <w:numPr>
          <w:ilvl w:val="0"/>
          <w:numId w:val="20"/>
        </w:numPr>
        <w:rPr>
          <w:rFonts w:asciiTheme="majorHAnsi" w:eastAsia="Cambria" w:hAnsiTheme="majorHAnsi" w:cs="Cambria"/>
          <w:b/>
          <w:bCs/>
          <w:color w:val="000000" w:themeColor="text1"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>A pályázatok elbírálásának módja</w:t>
      </w:r>
    </w:p>
    <w:p w14:paraId="16075533" w14:textId="3F8F81C5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pályázatokat a beérkezett pályázati anyag alapján a Főpolgármesteri Hivatal munkatársaiból (Főpolgármesteri Iroda 1 fő, Okosváros</w:t>
      </w:r>
      <w:r>
        <w:rPr>
          <w:rFonts w:asciiTheme="majorHAnsi" w:eastAsia="Cambria" w:hAnsiTheme="majorHAnsi" w:cs="Cambria"/>
          <w:color w:val="000000" w:themeColor="text1"/>
        </w:rPr>
        <w:t>ért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és Részvételiségért </w:t>
      </w:r>
      <w:r>
        <w:rPr>
          <w:rFonts w:asciiTheme="majorHAnsi" w:eastAsia="Cambria" w:hAnsiTheme="majorHAnsi" w:cs="Cambria"/>
          <w:color w:val="000000" w:themeColor="text1"/>
        </w:rPr>
        <w:t xml:space="preserve">Felelős </w:t>
      </w:r>
      <w:r w:rsidRPr="00BD05D7">
        <w:rPr>
          <w:rFonts w:asciiTheme="majorHAnsi" w:eastAsia="Cambria" w:hAnsiTheme="majorHAnsi" w:cs="Cambria"/>
          <w:color w:val="000000" w:themeColor="text1"/>
        </w:rPr>
        <w:t>Főpolgármester-helyettes Irod</w:t>
      </w:r>
      <w:r>
        <w:rPr>
          <w:rFonts w:asciiTheme="majorHAnsi" w:eastAsia="Cambria" w:hAnsiTheme="majorHAnsi" w:cs="Cambria"/>
          <w:color w:val="000000" w:themeColor="text1"/>
        </w:rPr>
        <w:t>ája</w:t>
      </w:r>
      <w:r w:rsidRPr="00BD05D7">
        <w:rPr>
          <w:rFonts w:asciiTheme="majorHAnsi" w:eastAsia="Cambria" w:hAnsiTheme="majorHAnsi" w:cs="Cambria"/>
          <w:color w:val="000000" w:themeColor="text1"/>
        </w:rPr>
        <w:t xml:space="preserve"> 1 fő, Szociálpolitikai Főosztály 1 fő) és a Fővárosi Szociális Közalapítvány kuratóriumából álló bírálóbizottság véleményezi, és tesz javaslatot a támogatásról dönteni jogosult Fővárosi Közgyűlésnek.</w:t>
      </w:r>
    </w:p>
    <w:p w14:paraId="325C4225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bírálóbizottság a teljes támogatási keret felhasználása érdekében a 250 millió Ft-os támogatás teljes felhasználására tesz javaslatot. A kiíró tartalék listát is meghatároz, arra az esetre, ha valamely pályázóval a támogatási szerződés megkötése a döntést követően meghiúsulna.</w:t>
      </w:r>
    </w:p>
    <w:p w14:paraId="18625D43" w14:textId="77777777" w:rsidR="0023521B" w:rsidRPr="00BD05D7" w:rsidRDefault="0023521B" w:rsidP="0023521B">
      <w:pPr>
        <w:jc w:val="both"/>
        <w:rPr>
          <w:rFonts w:asciiTheme="majorHAnsi" w:hAnsiTheme="majorHAnsi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benyújtott pályázatok bírálata alapján a támogatási szerződés megkötésére javasolt pályázók listáját a Fővárosi Közgyűlés hagyja jóvá.</w:t>
      </w:r>
    </w:p>
    <w:p w14:paraId="10A08253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 xml:space="preserve">A Pályázat értékelésének szempontjai 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23521B" w:rsidRPr="00D258E5" w14:paraId="37035998" w14:textId="77777777" w:rsidTr="006F74EA">
        <w:tc>
          <w:tcPr>
            <w:tcW w:w="4508" w:type="dxa"/>
          </w:tcPr>
          <w:p w14:paraId="78B4595B" w14:textId="77777777" w:rsidR="0023521B" w:rsidRPr="0023521B" w:rsidRDefault="0023521B" w:rsidP="006F74EA">
            <w:pPr>
              <w:rPr>
                <w:rFonts w:asciiTheme="majorHAnsi" w:eastAsia="Cambria" w:hAnsiTheme="majorHAnsi" w:cs="Cambria"/>
                <w:b/>
                <w:bCs/>
                <w:color w:val="000000" w:themeColor="text1"/>
              </w:rPr>
            </w:pPr>
            <w:r w:rsidRPr="0023521B">
              <w:rPr>
                <w:rFonts w:asciiTheme="majorHAnsi" w:eastAsia="Cambria" w:hAnsiTheme="majorHAnsi" w:cs="Cambria"/>
                <w:b/>
                <w:bCs/>
                <w:color w:val="000000" w:themeColor="text1"/>
              </w:rPr>
              <w:t>Értékelési szempont</w:t>
            </w:r>
          </w:p>
        </w:tc>
        <w:tc>
          <w:tcPr>
            <w:tcW w:w="4508" w:type="dxa"/>
          </w:tcPr>
          <w:p w14:paraId="39D4E288" w14:textId="77777777" w:rsidR="0023521B" w:rsidRPr="0023521B" w:rsidRDefault="0023521B" w:rsidP="006F74EA">
            <w:pPr>
              <w:rPr>
                <w:rFonts w:asciiTheme="majorHAnsi" w:eastAsia="Cambria" w:hAnsiTheme="majorHAnsi" w:cs="Cambria"/>
                <w:b/>
                <w:bCs/>
                <w:color w:val="000000" w:themeColor="text1"/>
              </w:rPr>
            </w:pPr>
            <w:r w:rsidRPr="0023521B">
              <w:rPr>
                <w:rFonts w:asciiTheme="majorHAnsi" w:eastAsia="Cambria" w:hAnsiTheme="majorHAnsi" w:cs="Cambria"/>
                <w:b/>
                <w:bCs/>
                <w:color w:val="000000" w:themeColor="text1"/>
              </w:rPr>
              <w:t>Pontszám</w:t>
            </w:r>
          </w:p>
        </w:tc>
      </w:tr>
      <w:tr w:rsidR="0023521B" w:rsidRPr="00D258E5" w14:paraId="7A0E4996" w14:textId="77777777" w:rsidTr="006F74EA">
        <w:tc>
          <w:tcPr>
            <w:tcW w:w="4508" w:type="dxa"/>
          </w:tcPr>
          <w:p w14:paraId="1690DC0F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A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>P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rojekt megvalósítás szakmai tervezete</w:t>
            </w:r>
          </w:p>
        </w:tc>
        <w:tc>
          <w:tcPr>
            <w:tcW w:w="4508" w:type="dxa"/>
          </w:tcPr>
          <w:p w14:paraId="4E56FBFF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1-20 pont</w:t>
            </w:r>
          </w:p>
        </w:tc>
      </w:tr>
      <w:tr w:rsidR="0023521B" w:rsidRPr="00D258E5" w14:paraId="20DAF43B" w14:textId="77777777" w:rsidTr="006F74EA">
        <w:tc>
          <w:tcPr>
            <w:tcW w:w="4508" w:type="dxa"/>
          </w:tcPr>
          <w:p w14:paraId="112A0B89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A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>P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rojekt költségtervezete</w:t>
            </w:r>
          </w:p>
        </w:tc>
        <w:tc>
          <w:tcPr>
            <w:tcW w:w="4508" w:type="dxa"/>
          </w:tcPr>
          <w:p w14:paraId="15094CFB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1-15 pont</w:t>
            </w:r>
          </w:p>
        </w:tc>
      </w:tr>
      <w:tr w:rsidR="0023521B" w:rsidRPr="00D258E5" w14:paraId="4BBE8761" w14:textId="77777777" w:rsidTr="006F74EA">
        <w:tc>
          <w:tcPr>
            <w:tcW w:w="4508" w:type="dxa"/>
          </w:tcPr>
          <w:p w14:paraId="0AD83402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A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>P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rojekt a Pályázó tulajdonában álló ingatlanban valósul meg</w:t>
            </w:r>
          </w:p>
        </w:tc>
        <w:tc>
          <w:tcPr>
            <w:tcW w:w="4508" w:type="dxa"/>
          </w:tcPr>
          <w:p w14:paraId="234FE986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+ 1 pont </w:t>
            </w:r>
          </w:p>
        </w:tc>
      </w:tr>
      <w:tr w:rsidR="0023521B" w:rsidRPr="00D258E5" w14:paraId="707A4459" w14:textId="77777777" w:rsidTr="006F74EA">
        <w:tc>
          <w:tcPr>
            <w:tcW w:w="4508" w:type="dxa"/>
          </w:tcPr>
          <w:p w14:paraId="675C7BF0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A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>P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rojekt családi házas környezetben valósul meg</w:t>
            </w:r>
          </w:p>
        </w:tc>
        <w:tc>
          <w:tcPr>
            <w:tcW w:w="4508" w:type="dxa"/>
          </w:tcPr>
          <w:p w14:paraId="620B8F03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+ 2 pont</w:t>
            </w:r>
          </w:p>
        </w:tc>
      </w:tr>
      <w:tr w:rsidR="0023521B" w:rsidRPr="00D258E5" w14:paraId="2645C716" w14:textId="77777777" w:rsidTr="006F74EA">
        <w:tc>
          <w:tcPr>
            <w:tcW w:w="4508" w:type="dxa"/>
          </w:tcPr>
          <w:p w14:paraId="1D9CF781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A pályázat konzorciumi partnerségben valósul meg</w:t>
            </w:r>
          </w:p>
        </w:tc>
        <w:tc>
          <w:tcPr>
            <w:tcW w:w="4508" w:type="dxa"/>
          </w:tcPr>
          <w:p w14:paraId="29CFDC5E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+ 1 pont</w:t>
            </w:r>
          </w:p>
        </w:tc>
      </w:tr>
      <w:tr w:rsidR="0023521B" w:rsidRPr="00D258E5" w14:paraId="3EC3C6F8" w14:textId="77777777" w:rsidTr="006F74EA">
        <w:tc>
          <w:tcPr>
            <w:tcW w:w="4508" w:type="dxa"/>
          </w:tcPr>
          <w:p w14:paraId="5DF34EAA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A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>P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rojekt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 xml:space="preserve">az 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 xml:space="preserve">Utcai Gondozó Szolgálattal </w:t>
            </w:r>
            <w:r>
              <w:rPr>
                <w:rFonts w:asciiTheme="majorHAnsi" w:eastAsia="Cambria" w:hAnsiTheme="majorHAnsi" w:cs="Cambria"/>
                <w:color w:val="000000" w:themeColor="text1"/>
              </w:rPr>
              <w:t xml:space="preserve">(SzCsM Rendelet 104. § szerinti feladatot ellátó szolgáltató) </w:t>
            </w: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együttműködésben valósul meg</w:t>
            </w:r>
          </w:p>
        </w:tc>
        <w:tc>
          <w:tcPr>
            <w:tcW w:w="4508" w:type="dxa"/>
          </w:tcPr>
          <w:p w14:paraId="5A1DA806" w14:textId="77777777" w:rsidR="0023521B" w:rsidRPr="00BD05D7" w:rsidRDefault="0023521B" w:rsidP="006F74EA">
            <w:pPr>
              <w:rPr>
                <w:rFonts w:asciiTheme="majorHAnsi" w:eastAsia="Cambria" w:hAnsiTheme="majorHAnsi" w:cs="Cambria"/>
                <w:color w:val="000000" w:themeColor="text1"/>
              </w:rPr>
            </w:pPr>
            <w:r w:rsidRPr="00BD05D7">
              <w:rPr>
                <w:rFonts w:asciiTheme="majorHAnsi" w:eastAsia="Cambria" w:hAnsiTheme="majorHAnsi" w:cs="Cambria"/>
                <w:color w:val="000000" w:themeColor="text1"/>
              </w:rPr>
              <w:t>+ 5 pont</w:t>
            </w:r>
          </w:p>
        </w:tc>
      </w:tr>
    </w:tbl>
    <w:p w14:paraId="77B4FB4C" w14:textId="77777777" w:rsidR="0023521B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</w:p>
    <w:p w14:paraId="75197F54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A Fővárosi Önkormányzat fenntartja a jogot a jelen Pályázati kiírás indoklás nélküli visszavonására vagy a Pályázati eljárás eredménytelenné nyilvánítására. Ebben az esetben a </w:t>
      </w:r>
      <w:r>
        <w:rPr>
          <w:rFonts w:asciiTheme="majorHAnsi" w:eastAsia="Cambria" w:hAnsiTheme="majorHAnsi" w:cs="Cambria"/>
          <w:color w:val="000000" w:themeColor="text1"/>
        </w:rPr>
        <w:lastRenderedPageBreak/>
        <w:t>Pályázók kárigényt semmilyen jogcímen nem érvényesíthetnek a Fővárosi Önkormányzattal szemben.</w:t>
      </w:r>
    </w:p>
    <w:p w14:paraId="6E36A8EE" w14:textId="77777777" w:rsidR="0023521B" w:rsidRPr="00BD05D7" w:rsidRDefault="0023521B" w:rsidP="0023521B">
      <w:pPr>
        <w:pStyle w:val="Listaszerbekezds"/>
        <w:numPr>
          <w:ilvl w:val="0"/>
          <w:numId w:val="20"/>
        </w:numPr>
        <w:rPr>
          <w:rFonts w:asciiTheme="majorHAnsi" w:hAnsiTheme="majorHAnsi"/>
          <w:b/>
          <w:bCs/>
        </w:rPr>
      </w:pPr>
      <w:r w:rsidRPr="00BD05D7">
        <w:rPr>
          <w:rFonts w:asciiTheme="majorHAnsi" w:eastAsia="Cambria" w:hAnsiTheme="majorHAnsi" w:cs="Cambria"/>
          <w:b/>
          <w:bCs/>
          <w:color w:val="000000" w:themeColor="text1"/>
        </w:rPr>
        <w:t xml:space="preserve">Adatkezelés  </w:t>
      </w:r>
      <w:r w:rsidRPr="00BD05D7">
        <w:rPr>
          <w:rFonts w:asciiTheme="majorHAnsi" w:hAnsiTheme="majorHAnsi" w:cs="Calibri"/>
          <w:b/>
          <w:bCs/>
        </w:rPr>
        <w:t xml:space="preserve"> </w:t>
      </w:r>
    </w:p>
    <w:p w14:paraId="41FBB68F" w14:textId="5CD4AFD5" w:rsidR="0023521B" w:rsidRDefault="0023521B" w:rsidP="00653D3F">
      <w:pPr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Az adatkezelési tájékoztató az alábbi linken érhető el:</w:t>
      </w:r>
      <w:r w:rsidRPr="0099250E">
        <w:t xml:space="preserve"> </w:t>
      </w:r>
      <w:hyperlink r:id="rId12" w:history="1">
        <w:r>
          <w:rPr>
            <w:rStyle w:val="Hiperhivatkozs"/>
          </w:rPr>
          <w:t>https://einfoszab.budapest.hu/form/adatkezelesi-tajekoztatok;id=729</w:t>
        </w:r>
      </w:hyperlink>
      <w:r w:rsidRPr="00BD05D7">
        <w:rPr>
          <w:rFonts w:asciiTheme="majorHAnsi" w:eastAsia="Cambria" w:hAnsiTheme="majorHAnsi" w:cs="Cambria"/>
          <w:color w:val="000000" w:themeColor="text1"/>
        </w:rPr>
        <w:t xml:space="preserve">  </w:t>
      </w:r>
    </w:p>
    <w:p w14:paraId="70976EC7" w14:textId="77777777" w:rsidR="0023521B" w:rsidRPr="00BD05D7" w:rsidRDefault="0023521B" w:rsidP="0023521B">
      <w:pPr>
        <w:jc w:val="both"/>
        <w:rPr>
          <w:rFonts w:asciiTheme="majorHAnsi" w:eastAsia="Cambria" w:hAnsiTheme="majorHAnsi" w:cs="Cambria"/>
          <w:color w:val="000000" w:themeColor="text1"/>
        </w:rPr>
      </w:pPr>
      <w:r w:rsidRPr="00BD05D7">
        <w:rPr>
          <w:rFonts w:asciiTheme="majorHAnsi" w:eastAsia="Cambria" w:hAnsiTheme="majorHAnsi" w:cs="Cambria"/>
          <w:color w:val="000000" w:themeColor="text1"/>
        </w:rPr>
        <w:t>A Pályázó a pályázat benyújtásával elismeri, hogy az adatkezelési tájékoztató tartalmát megismerte, az abban foglaltakat elfogadta.</w:t>
      </w:r>
    </w:p>
    <w:bookmarkEnd w:id="0"/>
    <w:p w14:paraId="22A89E3F" w14:textId="7C81B888" w:rsidR="0092205B" w:rsidRDefault="0092205B" w:rsidP="0023521B">
      <w:pPr>
        <w:jc w:val="both"/>
        <w:rPr>
          <w:rFonts w:ascii="Cambria" w:eastAsia="Cambria" w:hAnsi="Cambria" w:cs="Cambria"/>
          <w:color w:val="000000" w:themeColor="text1"/>
        </w:rPr>
      </w:pPr>
    </w:p>
    <w:p w14:paraId="4F68AD52" w14:textId="62DCCD50" w:rsidR="0092205B" w:rsidRDefault="009A3DE0" w:rsidP="00DE175F">
      <w:pPr>
        <w:spacing w:after="0" w:line="240" w:lineRule="auto"/>
        <w:rPr>
          <w:rFonts w:ascii="Cambria" w:eastAsia="Cambria" w:hAnsi="Cambria" w:cs="Cambria"/>
          <w:color w:val="000000" w:themeColor="text1"/>
        </w:rPr>
      </w:pPr>
      <w:r>
        <w:rPr>
          <w:rFonts w:ascii="Cambria" w:eastAsia="Cambria" w:hAnsi="Cambria" w:cs="Cambria"/>
          <w:color w:val="000000" w:themeColor="text1"/>
        </w:rPr>
        <w:br w:type="page"/>
      </w:r>
    </w:p>
    <w:p w14:paraId="17ECD8CA" w14:textId="77777777" w:rsidR="00DE175F" w:rsidRPr="0023521B" w:rsidRDefault="00DE175F" w:rsidP="00DE175F">
      <w:pPr>
        <w:numPr>
          <w:ilvl w:val="0"/>
          <w:numId w:val="19"/>
        </w:numPr>
        <w:spacing w:after="0" w:line="250" w:lineRule="auto"/>
        <w:contextualSpacing/>
        <w:jc w:val="right"/>
        <w:rPr>
          <w:rFonts w:ascii="Arial" w:hAnsi="Arial" w:cs="Arial"/>
          <w:b/>
          <w:color w:val="000000"/>
          <w:lang w:eastAsia="hu-HU"/>
        </w:rPr>
      </w:pPr>
      <w:r w:rsidRPr="0023521B">
        <w:rPr>
          <w:rFonts w:ascii="Arial" w:hAnsi="Arial" w:cs="Arial"/>
          <w:b/>
          <w:color w:val="000000"/>
          <w:lang w:eastAsia="hu-HU"/>
        </w:rPr>
        <w:lastRenderedPageBreak/>
        <w:t>sz. melléklet: pályázati adatlap</w:t>
      </w:r>
    </w:p>
    <w:p w14:paraId="7445720E" w14:textId="77777777" w:rsidR="00DE175F" w:rsidRPr="0023521B" w:rsidRDefault="00DE175F" w:rsidP="00DE175F">
      <w:pPr>
        <w:spacing w:after="0" w:line="250" w:lineRule="auto"/>
        <w:contextualSpacing/>
        <w:jc w:val="center"/>
        <w:rPr>
          <w:rFonts w:ascii="Arial" w:hAnsi="Arial" w:cs="Arial"/>
          <w:b/>
          <w:color w:val="000000"/>
          <w:lang w:eastAsia="hu-HU"/>
        </w:rPr>
      </w:pPr>
    </w:p>
    <w:p w14:paraId="27357787" w14:textId="77777777" w:rsidR="00DE175F" w:rsidRPr="0023521B" w:rsidRDefault="00DE175F" w:rsidP="00DE175F">
      <w:pPr>
        <w:spacing w:after="0" w:line="250" w:lineRule="auto"/>
        <w:contextualSpacing/>
        <w:jc w:val="center"/>
        <w:rPr>
          <w:rFonts w:ascii="Arial" w:hAnsi="Arial" w:cs="Arial"/>
          <w:color w:val="000000"/>
          <w:lang w:eastAsia="hu-HU"/>
        </w:rPr>
      </w:pPr>
      <w:bookmarkStart w:id="2" w:name="_Hlk97735144"/>
      <w:r w:rsidRPr="0023521B">
        <w:rPr>
          <w:rFonts w:ascii="Arial" w:hAnsi="Arial" w:cs="Arial"/>
          <w:b/>
          <w:bCs/>
          <w:color w:val="000000" w:themeColor="text1"/>
          <w:lang w:eastAsia="hu-HU"/>
        </w:rPr>
        <w:t>Pályázat - „Budapest Peremén” - 2022.</w:t>
      </w:r>
    </w:p>
    <w:bookmarkEnd w:id="2"/>
    <w:p w14:paraId="49373402" w14:textId="77777777" w:rsidR="00DE175F" w:rsidRPr="0023521B" w:rsidRDefault="00DE175F" w:rsidP="00DE175F">
      <w:pPr>
        <w:pBdr>
          <w:bottom w:val="single" w:sz="4" w:space="1" w:color="auto"/>
        </w:pBdr>
        <w:spacing w:after="5" w:line="250" w:lineRule="auto"/>
        <w:ind w:left="72" w:right="171" w:hanging="10"/>
        <w:rPr>
          <w:rFonts w:ascii="Arial" w:hAnsi="Arial" w:cs="Arial"/>
          <w:color w:val="000000"/>
          <w:lang w:eastAsia="hu-HU"/>
        </w:rPr>
      </w:pPr>
    </w:p>
    <w:p w14:paraId="65D312E1" w14:textId="77777777" w:rsidR="00DE175F" w:rsidRPr="0023521B" w:rsidRDefault="00DE175F" w:rsidP="00DE175F">
      <w:pPr>
        <w:spacing w:after="26" w:line="250" w:lineRule="auto"/>
        <w:ind w:left="90" w:right="170" w:hanging="11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Átvevő tölti ki </w:t>
      </w:r>
    </w:p>
    <w:p w14:paraId="6D883FFD" w14:textId="77777777" w:rsidR="00DE175F" w:rsidRPr="0023521B" w:rsidRDefault="00DE175F" w:rsidP="00DE175F">
      <w:pPr>
        <w:spacing w:after="0"/>
        <w:ind w:left="10" w:right="111" w:hanging="10"/>
        <w:jc w:val="center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Érkezett:......................................................... </w:t>
      </w:r>
    </w:p>
    <w:p w14:paraId="1F0BCF96" w14:textId="77777777" w:rsidR="00DE175F" w:rsidRPr="0023521B" w:rsidRDefault="00DE175F" w:rsidP="00DE175F">
      <w:pPr>
        <w:spacing w:after="0"/>
        <w:ind w:left="10" w:right="109" w:hanging="10"/>
        <w:jc w:val="center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Sorszám:......................................................... </w:t>
      </w:r>
    </w:p>
    <w:p w14:paraId="23277EF1" w14:textId="77777777" w:rsidR="00DE175F" w:rsidRPr="0023521B" w:rsidRDefault="00DE175F" w:rsidP="00DE175F">
      <w:pPr>
        <w:pBdr>
          <w:bottom w:val="single" w:sz="4" w:space="1" w:color="auto"/>
        </w:pBdr>
        <w:spacing w:after="5" w:line="250" w:lineRule="auto"/>
        <w:ind w:right="171"/>
        <w:rPr>
          <w:rFonts w:ascii="Arial" w:hAnsi="Arial" w:cs="Arial"/>
          <w:color w:val="000000"/>
          <w:lang w:eastAsia="hu-HU"/>
        </w:rPr>
      </w:pPr>
    </w:p>
    <w:p w14:paraId="3D3DA809" w14:textId="77777777" w:rsidR="00DE175F" w:rsidRPr="0023521B" w:rsidRDefault="00DE175F" w:rsidP="00DE175F">
      <w:pPr>
        <w:spacing w:after="5" w:line="250" w:lineRule="auto"/>
        <w:ind w:left="72" w:right="171" w:hanging="10"/>
        <w:rPr>
          <w:rFonts w:ascii="Arial" w:hAnsi="Arial" w:cs="Arial"/>
          <w:color w:val="000000"/>
          <w:highlight w:val="yellow"/>
          <w:lang w:eastAsia="hu-HU"/>
        </w:rPr>
      </w:pPr>
    </w:p>
    <w:p w14:paraId="01643BDD" w14:textId="77777777" w:rsidR="00DE175F" w:rsidRPr="0023521B" w:rsidRDefault="00DE175F" w:rsidP="00DE175F">
      <w:pPr>
        <w:numPr>
          <w:ilvl w:val="0"/>
          <w:numId w:val="18"/>
        </w:numPr>
        <w:spacing w:after="0"/>
        <w:ind w:left="426"/>
        <w:rPr>
          <w:rFonts w:ascii="Arial" w:hAnsi="Arial" w:cs="Arial"/>
          <w:b/>
          <w:bCs/>
          <w:color w:val="000000"/>
          <w:lang w:eastAsia="hu-HU"/>
        </w:rPr>
      </w:pPr>
      <w:r w:rsidRPr="0023521B">
        <w:rPr>
          <w:rFonts w:ascii="Arial" w:hAnsi="Arial" w:cs="Arial"/>
          <w:b/>
          <w:bCs/>
          <w:color w:val="000000"/>
          <w:u w:val="single" w:color="000000"/>
          <w:lang w:eastAsia="hu-HU"/>
        </w:rPr>
        <w:t>A pályázó adatai:</w:t>
      </w:r>
    </w:p>
    <w:p w14:paraId="7D59318C" w14:textId="77777777" w:rsidR="00DE175F" w:rsidRPr="0023521B" w:rsidRDefault="00DE175F" w:rsidP="00DE175F">
      <w:pPr>
        <w:spacing w:after="26" w:line="250" w:lineRule="auto"/>
        <w:ind w:left="709" w:right="168" w:hanging="10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>Szervezete megnevezése:</w:t>
      </w:r>
    </w:p>
    <w:p w14:paraId="61CEC4C4" w14:textId="77777777" w:rsidR="00DE175F" w:rsidRPr="0023521B" w:rsidRDefault="00DE175F" w:rsidP="00DE175F">
      <w:pPr>
        <w:spacing w:after="26" w:line="250" w:lineRule="auto"/>
        <w:ind w:left="709" w:right="168" w:hanging="10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Címe: </w:t>
      </w:r>
    </w:p>
    <w:p w14:paraId="6C76CA33" w14:textId="0546A30B" w:rsidR="00DE175F" w:rsidRPr="0023521B" w:rsidRDefault="00DE175F" w:rsidP="00DE175F">
      <w:pPr>
        <w:spacing w:after="0" w:line="250" w:lineRule="auto"/>
        <w:ind w:left="709" w:right="1685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>A pályázat kapcsán kijelölt felelős személy</w:t>
      </w:r>
      <w:r w:rsidR="00653D3F">
        <w:rPr>
          <w:rFonts w:ascii="Arial" w:hAnsi="Arial" w:cs="Arial"/>
          <w:color w:val="000000"/>
          <w:lang w:eastAsia="hu-HU"/>
        </w:rPr>
        <w:t xml:space="preserve"> </w:t>
      </w:r>
      <w:r w:rsidRPr="0023521B">
        <w:rPr>
          <w:rFonts w:ascii="Arial" w:hAnsi="Arial" w:cs="Arial"/>
          <w:color w:val="000000"/>
          <w:lang w:eastAsia="hu-HU"/>
        </w:rPr>
        <w:t>neve:</w:t>
      </w:r>
    </w:p>
    <w:p w14:paraId="2437F80C" w14:textId="77777777" w:rsidR="00DE175F" w:rsidRPr="0023521B" w:rsidRDefault="00DE175F" w:rsidP="00DE175F">
      <w:pPr>
        <w:spacing w:after="0" w:line="250" w:lineRule="auto"/>
        <w:ind w:left="709" w:right="1685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Email címe: </w:t>
      </w:r>
    </w:p>
    <w:p w14:paraId="12339F08" w14:textId="77777777" w:rsidR="00DE175F" w:rsidRPr="0023521B" w:rsidRDefault="00DE175F" w:rsidP="00DE175F">
      <w:pPr>
        <w:spacing w:after="0" w:line="250" w:lineRule="auto"/>
        <w:ind w:left="709" w:right="1685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 w:themeColor="text1"/>
          <w:lang w:eastAsia="hu-HU"/>
        </w:rPr>
        <w:t xml:space="preserve">Telefonszáma: </w:t>
      </w:r>
    </w:p>
    <w:p w14:paraId="6168B1FF" w14:textId="77777777" w:rsidR="00DE175F" w:rsidRPr="0023521B" w:rsidRDefault="00DE175F" w:rsidP="00DE175F">
      <w:pPr>
        <w:spacing w:after="0" w:line="250" w:lineRule="auto"/>
        <w:ind w:left="851" w:right="1685"/>
        <w:jc w:val="both"/>
        <w:rPr>
          <w:rFonts w:ascii="Arial" w:hAnsi="Arial" w:cs="Arial"/>
          <w:color w:val="000000" w:themeColor="text1"/>
          <w:lang w:eastAsia="hu-HU"/>
        </w:rPr>
      </w:pPr>
    </w:p>
    <w:p w14:paraId="08817768" w14:textId="77777777" w:rsidR="00DE175F" w:rsidRPr="0023521B" w:rsidRDefault="00DE175F" w:rsidP="00DE175F">
      <w:pPr>
        <w:numPr>
          <w:ilvl w:val="0"/>
          <w:numId w:val="18"/>
        </w:numPr>
        <w:spacing w:after="0"/>
        <w:ind w:left="426"/>
        <w:rPr>
          <w:rFonts w:ascii="Arial" w:hAnsi="Arial" w:cs="Arial"/>
          <w:b/>
          <w:bCs/>
          <w:color w:val="000000"/>
          <w:u w:val="single"/>
          <w:lang w:eastAsia="hu-HU"/>
        </w:rPr>
      </w:pPr>
      <w:r w:rsidRPr="0023521B">
        <w:rPr>
          <w:rFonts w:ascii="Arial" w:hAnsi="Arial" w:cs="Arial"/>
          <w:b/>
          <w:bCs/>
          <w:color w:val="000000"/>
          <w:u w:val="single"/>
          <w:lang w:eastAsia="hu-HU"/>
        </w:rPr>
        <w:t>A Pályázó releváns szakmai tapasztalata</w:t>
      </w:r>
    </w:p>
    <w:p w14:paraId="69CE763E" w14:textId="77777777" w:rsidR="00DE175F" w:rsidRPr="0023521B" w:rsidRDefault="00DE175F" w:rsidP="00DE175F">
      <w:pPr>
        <w:spacing w:after="0" w:line="250" w:lineRule="auto"/>
        <w:ind w:left="437" w:right="1685"/>
        <w:jc w:val="both"/>
        <w:rPr>
          <w:rFonts w:ascii="Arial" w:hAnsi="Arial" w:cs="Arial"/>
          <w:color w:val="000000" w:themeColor="text1"/>
          <w:lang w:eastAsia="hu-HU"/>
        </w:rPr>
      </w:pPr>
    </w:p>
    <w:p w14:paraId="309B21D5" w14:textId="77777777" w:rsidR="00DE175F" w:rsidRPr="0023521B" w:rsidRDefault="00DE175F" w:rsidP="00DE175F">
      <w:pPr>
        <w:spacing w:after="0" w:line="250" w:lineRule="auto"/>
        <w:ind w:left="709" w:right="1685"/>
        <w:jc w:val="both"/>
        <w:rPr>
          <w:rFonts w:ascii="Arial" w:hAnsi="Arial" w:cs="Arial"/>
          <w:color w:val="000000" w:themeColor="text1"/>
          <w:lang w:eastAsia="hu-HU"/>
        </w:rPr>
      </w:pPr>
      <w:r w:rsidRPr="0023521B">
        <w:rPr>
          <w:rFonts w:ascii="Arial" w:hAnsi="Arial" w:cs="Arial"/>
          <w:color w:val="000000" w:themeColor="text1"/>
          <w:lang w:eastAsia="hu-HU"/>
        </w:rPr>
        <w:t>Kérjük, mutassa be a célcsoport számára nyújtott elmúlt 3 éves munkáját, amely alátámasztja azt, hogy a tervezett projekt megvalósításában szakmai tapasztalattal rendelkezik (max. 4000 karakter). Külön csatolandó.</w:t>
      </w:r>
    </w:p>
    <w:p w14:paraId="4A6DC524" w14:textId="77777777" w:rsidR="00DE175F" w:rsidRPr="0023521B" w:rsidRDefault="00DE175F" w:rsidP="00DE175F">
      <w:pPr>
        <w:spacing w:after="0" w:line="250" w:lineRule="auto"/>
        <w:ind w:left="851" w:right="1685"/>
        <w:jc w:val="both"/>
        <w:rPr>
          <w:rFonts w:ascii="Arial" w:hAnsi="Arial" w:cs="Arial"/>
          <w:color w:val="000000"/>
          <w:lang w:eastAsia="hu-HU"/>
        </w:rPr>
      </w:pPr>
    </w:p>
    <w:p w14:paraId="7030CAF8" w14:textId="77777777" w:rsidR="00DE175F" w:rsidRPr="0023521B" w:rsidRDefault="00DE175F" w:rsidP="00DE175F">
      <w:pPr>
        <w:numPr>
          <w:ilvl w:val="0"/>
          <w:numId w:val="18"/>
        </w:numPr>
        <w:spacing w:after="0"/>
        <w:ind w:left="426"/>
        <w:rPr>
          <w:rFonts w:ascii="Arial" w:hAnsi="Arial" w:cs="Arial"/>
          <w:b/>
          <w:bCs/>
          <w:color w:val="000000"/>
          <w:lang w:eastAsia="hu-HU"/>
        </w:rPr>
      </w:pPr>
      <w:r w:rsidRPr="0023521B">
        <w:rPr>
          <w:rFonts w:ascii="Arial" w:hAnsi="Arial" w:cs="Arial"/>
          <w:b/>
          <w:bCs/>
          <w:color w:val="000000" w:themeColor="text1"/>
          <w:u w:val="single"/>
          <w:lang w:eastAsia="hu-HU"/>
        </w:rPr>
        <w:t>A pályázó bankszámlaszáma:</w:t>
      </w:r>
      <w:r w:rsidRPr="0023521B">
        <w:rPr>
          <w:rFonts w:ascii="Arial" w:hAnsi="Arial" w:cs="Arial"/>
          <w:b/>
          <w:bCs/>
          <w:color w:val="000000" w:themeColor="text1"/>
          <w:lang w:eastAsia="hu-HU"/>
        </w:rPr>
        <w:t xml:space="preserve"> </w:t>
      </w:r>
    </w:p>
    <w:p w14:paraId="1AE78495" w14:textId="77777777" w:rsidR="00DE175F" w:rsidRPr="0023521B" w:rsidRDefault="00DE175F" w:rsidP="00DE175F">
      <w:pPr>
        <w:spacing w:after="26" w:line="250" w:lineRule="auto"/>
        <w:ind w:left="709" w:right="1685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>A pályázó bankszámlaszámát vezető bank neve, címe:</w:t>
      </w:r>
    </w:p>
    <w:p w14:paraId="3ED5FE9A" w14:textId="77777777" w:rsidR="00DE175F" w:rsidRPr="0023521B" w:rsidRDefault="00DE175F" w:rsidP="00DE175F">
      <w:pPr>
        <w:spacing w:after="26" w:line="250" w:lineRule="auto"/>
        <w:ind w:left="709" w:right="1685"/>
        <w:jc w:val="both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>A pályázó adószáma:</w:t>
      </w:r>
    </w:p>
    <w:p w14:paraId="329535CF" w14:textId="77777777" w:rsidR="00DE175F" w:rsidRPr="0023521B" w:rsidRDefault="00DE175F" w:rsidP="00DE175F">
      <w:pPr>
        <w:spacing w:after="26" w:line="250" w:lineRule="auto"/>
        <w:ind w:left="851" w:right="1685"/>
        <w:jc w:val="both"/>
        <w:rPr>
          <w:rFonts w:ascii="Arial" w:hAnsi="Arial" w:cs="Arial"/>
          <w:color w:val="000000"/>
          <w:highlight w:val="yellow"/>
          <w:lang w:eastAsia="hu-HU"/>
        </w:rPr>
      </w:pPr>
    </w:p>
    <w:p w14:paraId="213E1434" w14:textId="77777777" w:rsidR="00DE175F" w:rsidRPr="0023521B" w:rsidRDefault="00DE175F" w:rsidP="00DE175F">
      <w:pPr>
        <w:numPr>
          <w:ilvl w:val="0"/>
          <w:numId w:val="18"/>
        </w:numPr>
        <w:spacing w:after="0"/>
        <w:ind w:left="426"/>
        <w:rPr>
          <w:rFonts w:ascii="Arial" w:hAnsi="Arial" w:cs="Arial"/>
          <w:b/>
          <w:bCs/>
          <w:color w:val="000000"/>
          <w:lang w:eastAsia="hu-HU"/>
        </w:rPr>
      </w:pPr>
      <w:r w:rsidRPr="0023521B">
        <w:rPr>
          <w:rFonts w:ascii="Arial" w:hAnsi="Arial" w:cs="Arial"/>
          <w:b/>
          <w:bCs/>
          <w:color w:val="000000" w:themeColor="text1"/>
          <w:u w:val="single"/>
          <w:lang w:eastAsia="hu-HU"/>
        </w:rPr>
        <w:t>A Támogatási Szerződés aláírására felhatalmazott személy(ek), szervezet:</w:t>
      </w:r>
      <w:r w:rsidRPr="0023521B">
        <w:rPr>
          <w:rFonts w:ascii="Arial" w:hAnsi="Arial" w:cs="Arial"/>
          <w:b/>
          <w:bCs/>
          <w:color w:val="000000" w:themeColor="text1"/>
          <w:lang w:eastAsia="hu-HU"/>
        </w:rPr>
        <w:t xml:space="preserve"> </w:t>
      </w:r>
    </w:p>
    <w:p w14:paraId="6599C5BC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Neve/megnevezése: </w:t>
      </w:r>
    </w:p>
    <w:p w14:paraId="5743BC00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Székhelye: </w:t>
      </w:r>
    </w:p>
    <w:p w14:paraId="5C902BC2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>Képviselőjének neve:</w:t>
      </w:r>
    </w:p>
    <w:p w14:paraId="21EB9090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Tisztségének megnevezése: </w:t>
      </w:r>
    </w:p>
    <w:p w14:paraId="6515AB0B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Email címe: </w:t>
      </w:r>
    </w:p>
    <w:p w14:paraId="0B4FB0D2" w14:textId="77777777" w:rsidR="00DE175F" w:rsidRPr="0023521B" w:rsidRDefault="00DE175F" w:rsidP="00DE175F">
      <w:pPr>
        <w:spacing w:after="0" w:line="240" w:lineRule="auto"/>
        <w:ind w:left="709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Telefonszáma: </w:t>
      </w:r>
    </w:p>
    <w:p w14:paraId="0B3F2A61" w14:textId="77777777" w:rsidR="00DE175F" w:rsidRPr="0023521B" w:rsidRDefault="00DE175F" w:rsidP="00DE175F">
      <w:pPr>
        <w:spacing w:after="12"/>
        <w:ind w:left="797"/>
        <w:rPr>
          <w:rFonts w:ascii="Arial" w:hAnsi="Arial" w:cs="Arial"/>
          <w:color w:val="000000"/>
          <w:highlight w:val="yellow"/>
          <w:lang w:eastAsia="hu-HU"/>
        </w:rPr>
      </w:pPr>
      <w:r w:rsidRPr="0023521B">
        <w:rPr>
          <w:rFonts w:ascii="Arial" w:hAnsi="Arial" w:cs="Arial"/>
          <w:color w:val="000000"/>
          <w:highlight w:val="yellow"/>
          <w:lang w:eastAsia="hu-HU"/>
        </w:rPr>
        <w:t xml:space="preserve"> </w:t>
      </w:r>
    </w:p>
    <w:p w14:paraId="114986A9" w14:textId="77777777" w:rsidR="00DE175F" w:rsidRPr="0023521B" w:rsidRDefault="00DE175F" w:rsidP="00DE175F">
      <w:pPr>
        <w:numPr>
          <w:ilvl w:val="0"/>
          <w:numId w:val="18"/>
        </w:numPr>
        <w:spacing w:after="0"/>
        <w:ind w:left="709" w:hanging="283"/>
        <w:contextualSpacing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b/>
          <w:bCs/>
          <w:color w:val="000000" w:themeColor="text1"/>
          <w:u w:val="single"/>
          <w:lang w:eastAsia="hu-HU"/>
        </w:rPr>
        <w:t>Pályázati adatok:</w:t>
      </w:r>
      <w:r w:rsidRPr="0023521B">
        <w:rPr>
          <w:rFonts w:ascii="Arial" w:hAnsi="Arial" w:cs="Arial"/>
          <w:b/>
          <w:bCs/>
          <w:color w:val="000000" w:themeColor="text1"/>
          <w:lang w:eastAsia="hu-HU"/>
        </w:rPr>
        <w:t xml:space="preserve"> </w:t>
      </w:r>
    </w:p>
    <w:p w14:paraId="4CBFB671" w14:textId="671C2322" w:rsidR="00DE175F" w:rsidRPr="0023521B" w:rsidRDefault="00DE175F" w:rsidP="00DE175F">
      <w:pPr>
        <w:spacing w:after="0"/>
        <w:ind w:left="709" w:hanging="10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Igényelt támogatás összege: </w:t>
      </w:r>
    </w:p>
    <w:p w14:paraId="71C6FDF7" w14:textId="312C588F" w:rsidR="00DE175F" w:rsidRPr="0023521B" w:rsidRDefault="00DE175F" w:rsidP="00DE175F">
      <w:pPr>
        <w:spacing w:after="0"/>
        <w:ind w:left="709" w:hanging="10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Összköltség: </w:t>
      </w:r>
    </w:p>
    <w:p w14:paraId="7A09E2AA" w14:textId="77777777" w:rsidR="00DE175F" w:rsidRPr="0023521B" w:rsidRDefault="00DE175F" w:rsidP="00DE175F">
      <w:pPr>
        <w:spacing w:after="0"/>
        <w:ind w:left="709" w:hanging="10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A pályázó ÁFA visszatérítésre </w:t>
      </w:r>
      <w:proofErr w:type="gramStart"/>
      <w:r w:rsidRPr="0023521B">
        <w:rPr>
          <w:rFonts w:ascii="Arial" w:hAnsi="Arial" w:cs="Arial"/>
          <w:color w:val="000000"/>
          <w:lang w:eastAsia="hu-HU"/>
        </w:rPr>
        <w:t>jogosult?:</w:t>
      </w:r>
      <w:proofErr w:type="gramEnd"/>
      <w:r w:rsidRPr="0023521B">
        <w:rPr>
          <w:rFonts w:ascii="Arial" w:hAnsi="Arial" w:cs="Arial"/>
          <w:color w:val="000000"/>
          <w:lang w:eastAsia="hu-HU"/>
        </w:rPr>
        <w:t xml:space="preserve"> igen/nem </w:t>
      </w:r>
    </w:p>
    <w:p w14:paraId="69341C52" w14:textId="143B0102" w:rsidR="00DE175F" w:rsidRPr="0023521B" w:rsidRDefault="00DE175F" w:rsidP="0023521B">
      <w:pPr>
        <w:spacing w:after="0"/>
        <w:ind w:left="797"/>
        <w:rPr>
          <w:rFonts w:ascii="Arial" w:hAnsi="Arial" w:cs="Arial"/>
          <w:bCs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 xml:space="preserve"> </w:t>
      </w:r>
    </w:p>
    <w:p w14:paraId="0F2F5C25" w14:textId="77777777" w:rsidR="00DE175F" w:rsidRPr="0023521B" w:rsidRDefault="00DE175F" w:rsidP="00DE175F">
      <w:pPr>
        <w:spacing w:after="1" w:line="240" w:lineRule="auto"/>
        <w:ind w:left="62" w:right="4468" w:firstLine="364"/>
        <w:rPr>
          <w:rFonts w:ascii="Arial" w:hAnsi="Arial" w:cs="Arial"/>
          <w:bCs/>
          <w:color w:val="000000"/>
          <w:lang w:eastAsia="hu-HU"/>
        </w:rPr>
      </w:pPr>
      <w:r w:rsidRPr="0023521B">
        <w:rPr>
          <w:rFonts w:ascii="Arial" w:hAnsi="Arial" w:cs="Arial"/>
          <w:bCs/>
          <w:color w:val="000000"/>
          <w:lang w:eastAsia="hu-HU"/>
        </w:rPr>
        <w:t>Budapest, 2022. ……………………</w:t>
      </w:r>
      <w:proofErr w:type="gramStart"/>
      <w:r w:rsidRPr="0023521B">
        <w:rPr>
          <w:rFonts w:ascii="Arial" w:hAnsi="Arial" w:cs="Arial"/>
          <w:bCs/>
          <w:color w:val="000000"/>
          <w:lang w:eastAsia="hu-HU"/>
        </w:rPr>
        <w:t>…….</w:t>
      </w:r>
      <w:proofErr w:type="gramEnd"/>
      <w:r w:rsidRPr="0023521B">
        <w:rPr>
          <w:rFonts w:ascii="Arial" w:hAnsi="Arial" w:cs="Arial"/>
          <w:bCs/>
          <w:color w:val="000000"/>
          <w:lang w:eastAsia="hu-HU"/>
        </w:rPr>
        <w:t>.</w:t>
      </w:r>
    </w:p>
    <w:p w14:paraId="26EEAF91" w14:textId="6F89DE29" w:rsidR="00DE175F" w:rsidRDefault="00DE175F" w:rsidP="00DE175F">
      <w:pPr>
        <w:spacing w:after="0"/>
        <w:ind w:right="188"/>
        <w:jc w:val="right"/>
        <w:rPr>
          <w:rFonts w:ascii="Arial" w:hAnsi="Arial" w:cs="Arial"/>
          <w:b/>
          <w:color w:val="000000"/>
          <w:lang w:eastAsia="hu-HU"/>
        </w:rPr>
      </w:pPr>
    </w:p>
    <w:p w14:paraId="171CBED0" w14:textId="77777777" w:rsidR="00653D3F" w:rsidRPr="0023521B" w:rsidRDefault="00653D3F" w:rsidP="00DE175F">
      <w:pPr>
        <w:spacing w:after="0"/>
        <w:ind w:right="188"/>
        <w:jc w:val="right"/>
        <w:rPr>
          <w:rFonts w:ascii="Arial" w:hAnsi="Arial" w:cs="Arial"/>
          <w:b/>
          <w:color w:val="000000"/>
          <w:lang w:eastAsia="hu-HU"/>
        </w:rPr>
      </w:pPr>
    </w:p>
    <w:p w14:paraId="3E8A96C3" w14:textId="36A25629" w:rsidR="00DE175F" w:rsidRPr="0023521B" w:rsidRDefault="00DE175F" w:rsidP="00DE175F">
      <w:pPr>
        <w:spacing w:after="0"/>
        <w:ind w:right="188"/>
        <w:jc w:val="right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b/>
          <w:color w:val="000000"/>
          <w:lang w:eastAsia="hu-HU"/>
        </w:rPr>
        <w:t xml:space="preserve">........................................................ </w:t>
      </w:r>
    </w:p>
    <w:p w14:paraId="65C68E94" w14:textId="6E9E89D8" w:rsidR="00DE175F" w:rsidRPr="0023521B" w:rsidRDefault="00DE175F" w:rsidP="00DE175F">
      <w:pPr>
        <w:spacing w:after="0" w:line="240" w:lineRule="auto"/>
        <w:rPr>
          <w:rFonts w:ascii="Arial" w:hAnsi="Arial" w:cs="Arial"/>
          <w:color w:val="000000"/>
          <w:lang w:eastAsia="hu-HU"/>
        </w:rPr>
      </w:pP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Pr="0023521B">
        <w:rPr>
          <w:rFonts w:ascii="Arial" w:hAnsi="Arial" w:cs="Arial"/>
          <w:color w:val="000000"/>
          <w:lang w:eastAsia="hu-HU"/>
        </w:rPr>
        <w:tab/>
      </w:r>
      <w:r w:rsidR="00653D3F">
        <w:rPr>
          <w:rFonts w:ascii="Arial" w:hAnsi="Arial" w:cs="Arial"/>
          <w:color w:val="000000"/>
          <w:lang w:eastAsia="hu-HU"/>
        </w:rPr>
        <w:t xml:space="preserve">                                 </w:t>
      </w:r>
      <w:r w:rsidRPr="0023521B">
        <w:rPr>
          <w:rFonts w:ascii="Arial" w:hAnsi="Arial" w:cs="Arial"/>
          <w:color w:val="000000"/>
          <w:lang w:eastAsia="hu-HU"/>
        </w:rPr>
        <w:t>Pályázó</w:t>
      </w:r>
      <w:r w:rsidR="00653D3F">
        <w:rPr>
          <w:rFonts w:ascii="Arial" w:hAnsi="Arial" w:cs="Arial"/>
          <w:color w:val="000000"/>
          <w:lang w:eastAsia="hu-HU"/>
        </w:rPr>
        <w:t xml:space="preserve"> </w:t>
      </w:r>
    </w:p>
    <w:p w14:paraId="01845CCA" w14:textId="77777777" w:rsidR="00DE175F" w:rsidRPr="00C84DAC" w:rsidRDefault="00DE175F" w:rsidP="00DE175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4DE864C8" w14:textId="77777777" w:rsidR="00DE175F" w:rsidRPr="00C84DAC" w:rsidRDefault="00DE175F" w:rsidP="00DE175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676F3DB9" w14:textId="77777777" w:rsidR="00DE175F" w:rsidRPr="00C84DAC" w:rsidRDefault="00DE175F" w:rsidP="00DE175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hu-HU"/>
        </w:rPr>
      </w:pPr>
      <w:r w:rsidRPr="00C84DAC">
        <w:rPr>
          <w:rFonts w:ascii="Arial" w:hAnsi="Arial" w:cs="Arial"/>
          <w:color w:val="000000"/>
          <w:sz w:val="20"/>
          <w:szCs w:val="20"/>
          <w:lang w:eastAsia="hu-HU"/>
        </w:rPr>
        <w:tab/>
      </w:r>
      <w:r w:rsidRPr="00C84DAC">
        <w:rPr>
          <w:rFonts w:ascii="Arial" w:hAnsi="Arial" w:cs="Arial"/>
          <w:color w:val="000000"/>
          <w:sz w:val="20"/>
          <w:szCs w:val="20"/>
          <w:lang w:eastAsia="hu-HU"/>
        </w:rPr>
        <w:tab/>
      </w:r>
      <w:r w:rsidRPr="00C84DAC">
        <w:rPr>
          <w:rFonts w:ascii="Arial" w:hAnsi="Arial" w:cs="Arial"/>
          <w:color w:val="000000"/>
          <w:sz w:val="20"/>
          <w:szCs w:val="20"/>
          <w:lang w:eastAsia="hu-HU"/>
        </w:rPr>
        <w:tab/>
      </w:r>
      <w:r w:rsidRPr="00C84DAC">
        <w:rPr>
          <w:rFonts w:ascii="Arial" w:hAnsi="Arial" w:cs="Arial"/>
          <w:color w:val="000000"/>
          <w:sz w:val="20"/>
          <w:szCs w:val="20"/>
          <w:lang w:eastAsia="hu-HU"/>
        </w:rPr>
        <w:tab/>
      </w:r>
    </w:p>
    <w:p w14:paraId="46979C36" w14:textId="77777777" w:rsidR="00DE175F" w:rsidRDefault="00DE175F" w:rsidP="00DE175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  <w:sectPr w:rsidR="00DE175F" w:rsidSect="00653D3F"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3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433"/>
        <w:gridCol w:w="1541"/>
        <w:gridCol w:w="1431"/>
        <w:gridCol w:w="1436"/>
        <w:gridCol w:w="1419"/>
        <w:gridCol w:w="1419"/>
        <w:gridCol w:w="1419"/>
        <w:gridCol w:w="1419"/>
        <w:gridCol w:w="1419"/>
      </w:tblGrid>
      <w:tr w:rsidR="0023521B" w:rsidRPr="005F0713" w14:paraId="6BBC3B2C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0CB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9908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A738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C49F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0DB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B21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79E91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B01" w14:textId="77777777" w:rsidR="0023521B" w:rsidRPr="005F0713" w:rsidRDefault="0023521B" w:rsidP="002937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B277" w14:textId="78B8C62E" w:rsidR="0023521B" w:rsidRPr="0023521B" w:rsidRDefault="0023521B" w:rsidP="0023521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2. sz. melléklet</w:t>
            </w:r>
          </w:p>
        </w:tc>
      </w:tr>
      <w:tr w:rsidR="00DE175F" w:rsidRPr="0023521B" w14:paraId="3458E7EB" w14:textId="77777777" w:rsidTr="0023521B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ECD0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 xml:space="preserve">Pályázat - "Budapest Peremén" - 2022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BBB4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</w:p>
        </w:tc>
      </w:tr>
      <w:tr w:rsidR="00DE175F" w:rsidRPr="0023521B" w14:paraId="0939B4BF" w14:textId="77777777" w:rsidTr="0023521B">
        <w:trPr>
          <w:trHeight w:val="288"/>
        </w:trPr>
        <w:tc>
          <w:tcPr>
            <w:tcW w:w="123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20E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Pénzügyi terv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AB34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</w:p>
        </w:tc>
      </w:tr>
      <w:tr w:rsidR="0023521B" w:rsidRPr="0023521B" w14:paraId="0F0BC6ED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C879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8F91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DB3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1592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37D6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F69F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4D821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41D77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8A4F" w14:textId="72ED5C7D" w:rsidR="0023521B" w:rsidRPr="0023521B" w:rsidRDefault="0023521B" w:rsidP="0023521B">
            <w:pPr>
              <w:spacing w:after="0" w:line="240" w:lineRule="auto"/>
              <w:jc w:val="right"/>
              <w:rPr>
                <w:rFonts w:asciiTheme="majorHAnsi" w:eastAsia="Times New Roman" w:hAnsiTheme="majorHAnsi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Adatok: ezer Ft-ban</w:t>
            </w:r>
          </w:p>
        </w:tc>
      </w:tr>
      <w:tr w:rsidR="00DE175F" w:rsidRPr="0023521B" w14:paraId="47CCB444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3DD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8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A02C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Tervezett működési kiadások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98DD" w14:textId="650DE6FE" w:rsidR="00DE175F" w:rsidRPr="0023521B" w:rsidRDefault="00653D3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Tervezett f</w:t>
            </w:r>
            <w:r w:rsidR="00DE175F"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elhalmozási kiadások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512B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</w:p>
        </w:tc>
      </w:tr>
      <w:tr w:rsidR="00DE175F" w:rsidRPr="0023521B" w14:paraId="32036ADE" w14:textId="77777777" w:rsidTr="0023521B">
        <w:trPr>
          <w:trHeight w:val="10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FC9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55A6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Személyi juttatás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7A8E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Munkaadókat terhelő járulékok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4460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Bérleti díj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BF7D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Vásárolt szolgáltatás*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E31E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Készlet és anyag beszerzés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C66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Egyéb működési kiadások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8A54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Felújítás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97FA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Beruházás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152E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Összesen</w:t>
            </w:r>
          </w:p>
        </w:tc>
      </w:tr>
      <w:tr w:rsidR="00DE175F" w:rsidRPr="0023521B" w14:paraId="28D100A4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825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1. év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211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8FF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48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D6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56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865D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5F9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504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D29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</w:tr>
      <w:tr w:rsidR="00DE175F" w:rsidRPr="0023521B" w14:paraId="20330EC9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4AD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2. év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4F2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55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6916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4D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B4D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441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52F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7AD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4AE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</w:tr>
      <w:tr w:rsidR="00DE175F" w:rsidRPr="0023521B" w14:paraId="04F1D9EC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0C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3. év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7E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E02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7FC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CAF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44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1EB1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BE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FAC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0CB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</w:tr>
      <w:tr w:rsidR="00DE175F" w:rsidRPr="0023521B" w14:paraId="30C8768C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D59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4. év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53F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78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5DB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6B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1A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116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9C4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182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3BA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</w:tr>
      <w:tr w:rsidR="00DE175F" w:rsidRPr="0023521B" w14:paraId="7A66D18B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9C86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5. év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4F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2C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D51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329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7C6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BE0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21D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7AD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CD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 </w:t>
            </w:r>
          </w:p>
        </w:tc>
      </w:tr>
      <w:tr w:rsidR="0023521B" w:rsidRPr="0023521B" w14:paraId="35D0B9F0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47774" w14:textId="629D65D4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b/>
                <w:bCs/>
                <w:color w:val="000000"/>
                <w:lang w:eastAsia="hu-HU"/>
              </w:rPr>
              <w:t>Összesen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A4D6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7DC8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4BE8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CC7C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9CA5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8397E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3830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8A17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7517" w14:textId="77777777" w:rsidR="0023521B" w:rsidRPr="0023521B" w:rsidRDefault="0023521B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</w:tr>
      <w:tr w:rsidR="00DE175F" w:rsidRPr="0023521B" w14:paraId="617588E1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C89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5E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73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18C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ECB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724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544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E1E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662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131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4E364114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1CC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7A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2EB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FAC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03F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890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04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CC6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7FA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393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5C0AB4C7" w14:textId="77777777" w:rsidTr="0023521B">
        <w:trPr>
          <w:trHeight w:val="288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772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* közüzemi díjakat is itt kérjük megadni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F9A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018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04F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05EE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C8C3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E2E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116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68AB3764" w14:textId="77777777" w:rsidTr="0023521B">
        <w:trPr>
          <w:trHeight w:val="288"/>
        </w:trPr>
        <w:tc>
          <w:tcPr>
            <w:tcW w:w="6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0E0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 xml:space="preserve">A 2. sz. melléklethez a kiadások rövid szöveges bemutatását kérjük csatolni.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DA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CA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5696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9A1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B1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271D3575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D41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4B4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A85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15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2F31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5F2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AB7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F2E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9A9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255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48559378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86D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E9C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968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F4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615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7D0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4125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0CD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A39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211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64D0D123" w14:textId="77777777" w:rsidTr="0023521B">
        <w:trPr>
          <w:trHeight w:val="288"/>
        </w:trPr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2C6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Kelt: Budapest, 2022.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1BAC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6E6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1661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5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7DC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7E09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5F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557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2B26BB1E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0A0D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627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90CE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138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3C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0FDB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FC8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BB3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C287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A7AF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</w:tr>
      <w:tr w:rsidR="00DE175F" w:rsidRPr="0023521B" w14:paraId="3380B2BB" w14:textId="77777777" w:rsidTr="0023521B">
        <w:trPr>
          <w:trHeight w:val="288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FE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CEA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FAC0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6501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A0B8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8604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12C2" w14:textId="77777777" w:rsidR="00DE175F" w:rsidRPr="0023521B" w:rsidRDefault="00DE175F" w:rsidP="00293765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hu-HU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503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  <w:r w:rsidRPr="0023521B">
              <w:rPr>
                <w:rFonts w:asciiTheme="majorHAnsi" w:eastAsia="Times New Roman" w:hAnsiTheme="majorHAnsi" w:cs="Calibri"/>
                <w:color w:val="000000"/>
                <w:lang w:eastAsia="hu-HU"/>
              </w:rPr>
              <w:t>Pályázó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D0F9" w14:textId="77777777" w:rsidR="00DE175F" w:rsidRPr="0023521B" w:rsidRDefault="00DE175F" w:rsidP="00293765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hu-HU"/>
              </w:rPr>
            </w:pPr>
          </w:p>
        </w:tc>
      </w:tr>
    </w:tbl>
    <w:p w14:paraId="6B557457" w14:textId="77777777" w:rsidR="00DE175F" w:rsidRPr="0023521B" w:rsidRDefault="00DE175F" w:rsidP="00DE175F">
      <w:pPr>
        <w:spacing w:after="0" w:line="240" w:lineRule="auto"/>
        <w:rPr>
          <w:rFonts w:asciiTheme="majorHAnsi" w:hAnsiTheme="majorHAnsi" w:cs="Arial"/>
          <w:color w:val="000000"/>
          <w:sz w:val="20"/>
          <w:szCs w:val="20"/>
          <w:lang w:eastAsia="hu-HU"/>
        </w:rPr>
      </w:pPr>
    </w:p>
    <w:p w14:paraId="485D2797" w14:textId="77777777" w:rsidR="00DE175F" w:rsidRDefault="00DE175F" w:rsidP="00DE175F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eastAsia="hu-HU"/>
        </w:rPr>
      </w:pPr>
    </w:p>
    <w:p w14:paraId="38C49A9B" w14:textId="77777777" w:rsidR="00DE175F" w:rsidRDefault="00DE175F" w:rsidP="00DE175F">
      <w:pPr>
        <w:rPr>
          <w:rFonts w:ascii="Arial" w:hAnsi="Arial" w:cs="Arial"/>
          <w:color w:val="000000"/>
          <w:sz w:val="20"/>
          <w:szCs w:val="20"/>
          <w:lang w:eastAsia="hu-HU"/>
        </w:rPr>
      </w:pPr>
      <w:r>
        <w:rPr>
          <w:rFonts w:ascii="Arial" w:hAnsi="Arial" w:cs="Arial"/>
          <w:color w:val="000000"/>
          <w:sz w:val="20"/>
          <w:szCs w:val="20"/>
          <w:lang w:eastAsia="hu-HU"/>
        </w:rPr>
        <w:br w:type="page"/>
      </w:r>
    </w:p>
    <w:p w14:paraId="696C0279" w14:textId="77777777" w:rsidR="00DE175F" w:rsidRDefault="00DE175F" w:rsidP="00DE175F">
      <w:pPr>
        <w:rPr>
          <w:rFonts w:ascii="Arial" w:hAnsi="Arial" w:cs="Arial"/>
          <w:color w:val="000000"/>
          <w:sz w:val="20"/>
          <w:szCs w:val="20"/>
          <w:lang w:eastAsia="hu-HU"/>
        </w:rPr>
        <w:sectPr w:rsidR="00DE175F" w:rsidSect="00CA659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50F2A12" w14:textId="77777777" w:rsidR="00DE175F" w:rsidRPr="0023521B" w:rsidRDefault="00DE175F" w:rsidP="00DE175F">
      <w:pPr>
        <w:spacing w:after="0" w:line="250" w:lineRule="auto"/>
        <w:ind w:left="4809" w:firstLine="154"/>
        <w:contextualSpacing/>
        <w:jc w:val="center"/>
        <w:rPr>
          <w:rFonts w:asciiTheme="majorHAnsi" w:hAnsiTheme="majorHAnsi" w:cs="Arial"/>
          <w:b/>
          <w:bCs/>
          <w:color w:val="000000"/>
          <w:lang w:eastAsia="hu-HU"/>
        </w:rPr>
      </w:pPr>
      <w:r w:rsidRPr="0023521B">
        <w:rPr>
          <w:rFonts w:asciiTheme="majorHAnsi" w:hAnsiTheme="majorHAnsi" w:cs="Arial"/>
          <w:b/>
          <w:bCs/>
          <w:color w:val="000000" w:themeColor="text1"/>
          <w:lang w:eastAsia="hu-HU"/>
        </w:rPr>
        <w:lastRenderedPageBreak/>
        <w:t>3./1. sz. melléklet: Nyilatkozat</w:t>
      </w:r>
    </w:p>
    <w:p w14:paraId="01CDB069" w14:textId="77777777" w:rsidR="00DE175F" w:rsidRPr="0023521B" w:rsidRDefault="00DE175F" w:rsidP="00DE175F">
      <w:pPr>
        <w:jc w:val="right"/>
        <w:rPr>
          <w:rFonts w:ascii="Arial" w:hAnsi="Arial" w:cs="Arial"/>
        </w:rPr>
      </w:pPr>
    </w:p>
    <w:p w14:paraId="4AF564A4" w14:textId="77777777" w:rsidR="00DE175F" w:rsidRPr="0023521B" w:rsidRDefault="00DE175F" w:rsidP="00DE175F">
      <w:pPr>
        <w:jc w:val="right"/>
        <w:rPr>
          <w:rFonts w:ascii="Arial" w:hAnsi="Arial" w:cs="Arial"/>
        </w:rPr>
      </w:pPr>
    </w:p>
    <w:p w14:paraId="4322BFC5" w14:textId="77777777" w:rsidR="00DE175F" w:rsidRPr="0023521B" w:rsidRDefault="00DE175F" w:rsidP="00DE175F">
      <w:pPr>
        <w:jc w:val="center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  <w:b/>
          <w:bCs/>
        </w:rPr>
        <w:t>Nyilatkozat</w:t>
      </w:r>
    </w:p>
    <w:p w14:paraId="2723D165" w14:textId="77777777" w:rsidR="00DE175F" w:rsidRPr="0023521B" w:rsidRDefault="00DE175F" w:rsidP="00DE175F">
      <w:pPr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  <w:b/>
          <w:bCs/>
        </w:rPr>
        <w:t xml:space="preserve"> </w:t>
      </w:r>
    </w:p>
    <w:p w14:paraId="2424C797" w14:textId="77777777" w:rsidR="00DE175F" w:rsidRPr="0023521B" w:rsidRDefault="00DE175F" w:rsidP="00DE175F">
      <w:pPr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  <w:b/>
          <w:bCs/>
        </w:rPr>
        <w:t xml:space="preserve">Tudomásul veszem, hogy </w:t>
      </w:r>
      <w:r w:rsidRPr="0023521B">
        <w:rPr>
          <w:rFonts w:asciiTheme="majorHAnsi" w:eastAsia="Arial" w:hAnsiTheme="majorHAnsi" w:cs="Arial"/>
        </w:rPr>
        <w:t xml:space="preserve">nem indulhat pályázóként és nem részesülhet támogatásban a közpénzekből nyújtott támogatások átláthatóságáról szóló 2007. évi CLXXXI. törvény (továbbiakban: </w:t>
      </w:r>
      <w:proofErr w:type="spellStart"/>
      <w:r w:rsidRPr="0023521B">
        <w:rPr>
          <w:rFonts w:asciiTheme="majorHAnsi" w:eastAsia="Arial" w:hAnsiTheme="majorHAnsi" w:cs="Arial"/>
        </w:rPr>
        <w:t>Knyt</w:t>
      </w:r>
      <w:proofErr w:type="spellEnd"/>
      <w:r w:rsidRPr="0023521B">
        <w:rPr>
          <w:rFonts w:asciiTheme="majorHAnsi" w:eastAsia="Arial" w:hAnsiTheme="majorHAnsi" w:cs="Arial"/>
        </w:rPr>
        <w:t>.) 6.§-</w:t>
      </w:r>
      <w:proofErr w:type="spellStart"/>
      <w:r w:rsidRPr="0023521B">
        <w:rPr>
          <w:rFonts w:asciiTheme="majorHAnsi" w:eastAsia="Arial" w:hAnsiTheme="majorHAnsi" w:cs="Arial"/>
        </w:rPr>
        <w:t>ának</w:t>
      </w:r>
      <w:proofErr w:type="spellEnd"/>
      <w:r w:rsidRPr="0023521B">
        <w:rPr>
          <w:rFonts w:asciiTheme="majorHAnsi" w:eastAsia="Arial" w:hAnsiTheme="majorHAnsi" w:cs="Arial"/>
        </w:rPr>
        <w:t xml:space="preserve"> (1)-(2) és (5) bekezdése értelmében azon pályázó:</w:t>
      </w:r>
    </w:p>
    <w:p w14:paraId="3209B2AA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>a) aki a pályázati eljárásban döntés-előkészítőként közreműködő vagy döntéshozó,</w:t>
      </w:r>
    </w:p>
    <w:p w14:paraId="3917F02F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>b) a kizárt közjogi tisztségviselő,</w:t>
      </w:r>
    </w:p>
    <w:p w14:paraId="66661F67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c) az </w:t>
      </w:r>
      <w:proofErr w:type="gramStart"/>
      <w:r w:rsidRPr="0023521B">
        <w:rPr>
          <w:rFonts w:asciiTheme="majorHAnsi" w:eastAsia="Arial" w:hAnsiTheme="majorHAnsi" w:cs="Arial"/>
        </w:rPr>
        <w:t>a)-</w:t>
      </w:r>
      <w:proofErr w:type="gramEnd"/>
      <w:r w:rsidRPr="0023521B">
        <w:rPr>
          <w:rFonts w:asciiTheme="majorHAnsi" w:eastAsia="Arial" w:hAnsiTheme="majorHAnsi" w:cs="Arial"/>
        </w:rPr>
        <w:t>b) pont alá tartozó személy közeli hozzátartozója,</w:t>
      </w:r>
    </w:p>
    <w:p w14:paraId="76CF9492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d) az </w:t>
      </w:r>
      <w:proofErr w:type="gramStart"/>
      <w:r w:rsidRPr="0023521B">
        <w:rPr>
          <w:rFonts w:asciiTheme="majorHAnsi" w:eastAsia="Arial" w:hAnsiTheme="majorHAnsi" w:cs="Arial"/>
        </w:rPr>
        <w:t>a)-</w:t>
      </w:r>
      <w:proofErr w:type="gramEnd"/>
      <w:r w:rsidRPr="0023521B">
        <w:rPr>
          <w:rFonts w:asciiTheme="majorHAnsi" w:eastAsia="Arial" w:hAnsiTheme="majorHAnsi" w:cs="Arial"/>
        </w:rPr>
        <w:t>c) pontban megjelölt személy tulajdonában álló gazdasági társaság,</w:t>
      </w:r>
    </w:p>
    <w:p w14:paraId="1483A34C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e) olyan gazdasági társaság, alapítvány, társadalmi szervezet, egyház vagy szakszervezet, illetve ezek önálló jogi személyiséggel rendelkező olyan szervezeti egysége, amelyben az </w:t>
      </w:r>
      <w:proofErr w:type="gramStart"/>
      <w:r w:rsidRPr="0023521B">
        <w:rPr>
          <w:rFonts w:asciiTheme="majorHAnsi" w:eastAsia="Arial" w:hAnsiTheme="majorHAnsi" w:cs="Arial"/>
        </w:rPr>
        <w:t>a)-</w:t>
      </w:r>
      <w:proofErr w:type="gramEnd"/>
      <w:r w:rsidRPr="0023521B">
        <w:rPr>
          <w:rFonts w:asciiTheme="majorHAnsi" w:eastAsia="Arial" w:hAnsiTheme="majorHAnsi" w:cs="Arial"/>
        </w:rPr>
        <w:t>c) pont alá tartozó személy vezető tisztségviselő, az alapítvány kezelő szervének, szervezetének tagja, tisztségviselője, a társadalmi szervezet, az egyház vagy a szakszervezet ügyintéző vagy képviseleti szervének tagja,</w:t>
      </w:r>
    </w:p>
    <w:p w14:paraId="191C50A3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>f) az a társadalmi szervezet, egyház vagy szakszervezet, illetve ezek önálló jogi személyiséggel rendelkező azon szervezeti egysége,</w:t>
      </w:r>
    </w:p>
    <w:p w14:paraId="6E4E2F44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  <w:i/>
          <w:iCs/>
        </w:rPr>
        <w:t>fa)</w:t>
      </w:r>
      <w:r w:rsidRPr="0023521B">
        <w:rPr>
          <w:rFonts w:asciiTheme="majorHAnsi" w:eastAsia="Arial" w:hAnsiTheme="majorHAnsi" w:cs="Arial"/>
        </w:rPr>
        <w:t xml:space="preserve"> amely a pályázat kiírását megelőző öt évben együttműködési megállapodást kötött vagy tartott fenn Magyarországon bejegyzett párttal (a továbbiakban: párt),</w:t>
      </w:r>
    </w:p>
    <w:p w14:paraId="48782A6E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proofErr w:type="spellStart"/>
      <w:r w:rsidRPr="0023521B">
        <w:rPr>
          <w:rFonts w:asciiTheme="majorHAnsi" w:eastAsia="Arial" w:hAnsiTheme="majorHAnsi" w:cs="Arial"/>
          <w:i/>
          <w:iCs/>
        </w:rPr>
        <w:t>fb</w:t>
      </w:r>
      <w:proofErr w:type="spellEnd"/>
      <w:r w:rsidRPr="0023521B">
        <w:rPr>
          <w:rFonts w:asciiTheme="majorHAnsi" w:eastAsia="Arial" w:hAnsiTheme="majorHAnsi" w:cs="Arial"/>
          <w:i/>
          <w:iCs/>
        </w:rPr>
        <w:t>)</w:t>
      </w:r>
      <w:r w:rsidRPr="0023521B">
        <w:rPr>
          <w:rFonts w:asciiTheme="majorHAnsi" w:eastAsia="Arial" w:hAnsiTheme="majorHAnsi" w:cs="Arial"/>
        </w:rPr>
        <w:t xml:space="preserve"> amely a pályázat kiírását megelőző öt évben párttal közös jelöltet állított országgyűlési, európai parlamenti vagy helyi önkormányzati választáson,</w:t>
      </w:r>
    </w:p>
    <w:p w14:paraId="45009900" w14:textId="77777777" w:rsidR="00DE175F" w:rsidRPr="0023521B" w:rsidRDefault="00DE175F" w:rsidP="00DE175F">
      <w:pPr>
        <w:ind w:left="141" w:hanging="141"/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g) akinek a részvételből való kizártságának tényét a </w:t>
      </w:r>
      <w:proofErr w:type="spellStart"/>
      <w:r w:rsidRPr="0023521B">
        <w:rPr>
          <w:rFonts w:asciiTheme="majorHAnsi" w:eastAsia="Arial" w:hAnsiTheme="majorHAnsi" w:cs="Arial"/>
        </w:rPr>
        <w:t>Knyt</w:t>
      </w:r>
      <w:proofErr w:type="spellEnd"/>
      <w:r w:rsidRPr="0023521B">
        <w:rPr>
          <w:rFonts w:asciiTheme="majorHAnsi" w:eastAsia="Arial" w:hAnsiTheme="majorHAnsi" w:cs="Arial"/>
        </w:rPr>
        <w:t>. 13. § alapján a Kormány által kijelölt szerv által üzemeltetett honlapon (</w:t>
      </w:r>
      <w:hyperlink r:id="rId16">
        <w:r w:rsidRPr="0023521B">
          <w:rPr>
            <w:rFonts w:asciiTheme="majorHAnsi" w:eastAsia="Arial" w:hAnsiTheme="majorHAnsi" w:cs="Arial"/>
            <w:color w:val="0000FF"/>
            <w:u w:val="single"/>
          </w:rPr>
          <w:t>www.kozpenzpalyazat.gov.hu</w:t>
        </w:r>
      </w:hyperlink>
      <w:r w:rsidRPr="0023521B">
        <w:rPr>
          <w:rFonts w:asciiTheme="majorHAnsi" w:eastAsia="Arial" w:hAnsiTheme="majorHAnsi" w:cs="Arial"/>
        </w:rPr>
        <w:t>) közzétették.</w:t>
      </w:r>
    </w:p>
    <w:p w14:paraId="42FA6313" w14:textId="77777777" w:rsidR="00DE175F" w:rsidRPr="0023521B" w:rsidRDefault="00DE175F" w:rsidP="00DE175F">
      <w:pPr>
        <w:jc w:val="both"/>
        <w:rPr>
          <w:rFonts w:asciiTheme="majorHAnsi" w:hAnsiTheme="majorHAnsi" w:cs="Arial"/>
        </w:rPr>
      </w:pPr>
    </w:p>
    <w:p w14:paraId="14845DDA" w14:textId="01B93297" w:rsidR="00DE175F" w:rsidRPr="0023521B" w:rsidRDefault="00DE175F" w:rsidP="00DE175F">
      <w:pPr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  </w:t>
      </w:r>
    </w:p>
    <w:p w14:paraId="35112DF7" w14:textId="77777777" w:rsidR="00DE175F" w:rsidRPr="0023521B" w:rsidRDefault="00DE175F" w:rsidP="00DE175F">
      <w:pPr>
        <w:tabs>
          <w:tab w:val="center" w:pos="4535"/>
          <w:tab w:val="right" w:pos="9071"/>
        </w:tabs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Budapest, 2022.      …………………………….                                                                              </w:t>
      </w:r>
    </w:p>
    <w:p w14:paraId="6F1D384A" w14:textId="77777777" w:rsidR="00DE175F" w:rsidRPr="0023521B" w:rsidRDefault="00DE175F" w:rsidP="00DE175F">
      <w:pPr>
        <w:tabs>
          <w:tab w:val="center" w:pos="4535"/>
          <w:tab w:val="right" w:pos="9071"/>
        </w:tabs>
        <w:jc w:val="both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 xml:space="preserve"> </w:t>
      </w:r>
    </w:p>
    <w:p w14:paraId="6A1C5D45" w14:textId="1443A261" w:rsidR="00DE175F" w:rsidRPr="0023521B" w:rsidRDefault="00DE175F" w:rsidP="0023521B">
      <w:pPr>
        <w:tabs>
          <w:tab w:val="center" w:pos="4535"/>
          <w:tab w:val="right" w:pos="9071"/>
        </w:tabs>
        <w:jc w:val="center"/>
        <w:rPr>
          <w:rFonts w:asciiTheme="majorHAnsi" w:hAnsiTheme="majorHAnsi" w:cs="Arial"/>
        </w:rPr>
      </w:pPr>
      <w:r w:rsidRPr="0023521B">
        <w:rPr>
          <w:rFonts w:asciiTheme="majorHAnsi" w:eastAsia="Arial" w:hAnsiTheme="majorHAnsi" w:cs="Arial"/>
        </w:rPr>
        <w:tab/>
      </w:r>
      <w:r w:rsidRPr="0023521B">
        <w:rPr>
          <w:rFonts w:asciiTheme="majorHAnsi" w:eastAsia="Arial" w:hAnsiTheme="majorHAnsi" w:cs="Arial"/>
        </w:rPr>
        <w:tab/>
      </w:r>
      <w:r w:rsidRPr="0023521B">
        <w:rPr>
          <w:rFonts w:asciiTheme="majorHAnsi" w:eastAsia="Arial" w:hAnsiTheme="majorHAnsi" w:cs="Arial"/>
        </w:rPr>
        <w:tab/>
        <w:t>cégszerű aláírás</w:t>
      </w:r>
    </w:p>
    <w:p w14:paraId="5D33054B" w14:textId="77777777" w:rsidR="00DE175F" w:rsidRPr="0023521B" w:rsidRDefault="00DE175F" w:rsidP="00DE175F">
      <w:pPr>
        <w:spacing w:after="0" w:line="240" w:lineRule="auto"/>
        <w:jc w:val="both"/>
        <w:rPr>
          <w:rFonts w:asciiTheme="majorHAnsi" w:hAnsiTheme="majorHAnsi" w:cs="Arial"/>
          <w:color w:val="000000"/>
          <w:lang w:eastAsia="hu-HU"/>
        </w:rPr>
      </w:pPr>
      <w:r w:rsidRPr="0023521B">
        <w:rPr>
          <w:rFonts w:asciiTheme="majorHAnsi" w:hAnsiTheme="majorHAnsi" w:cs="Arial"/>
          <w:color w:val="000000"/>
          <w:lang w:eastAsia="hu-HU"/>
        </w:rPr>
        <w:tab/>
      </w:r>
      <w:r w:rsidRPr="0023521B">
        <w:rPr>
          <w:rFonts w:asciiTheme="majorHAnsi" w:hAnsiTheme="majorHAnsi" w:cs="Arial"/>
          <w:color w:val="000000"/>
          <w:lang w:eastAsia="hu-HU"/>
        </w:rPr>
        <w:tab/>
      </w:r>
      <w:r w:rsidRPr="0023521B">
        <w:rPr>
          <w:rFonts w:asciiTheme="majorHAnsi" w:hAnsiTheme="majorHAnsi" w:cs="Arial"/>
          <w:color w:val="000000"/>
          <w:lang w:eastAsia="hu-HU"/>
        </w:rPr>
        <w:tab/>
      </w:r>
      <w:r w:rsidRPr="0023521B">
        <w:rPr>
          <w:rFonts w:asciiTheme="majorHAnsi" w:hAnsiTheme="majorHAnsi" w:cs="Arial"/>
          <w:color w:val="000000"/>
          <w:lang w:eastAsia="hu-HU"/>
        </w:rPr>
        <w:tab/>
      </w:r>
    </w:p>
    <w:p w14:paraId="095EF74D" w14:textId="77777777" w:rsidR="00DE175F" w:rsidRPr="0023521B" w:rsidRDefault="00DE175F" w:rsidP="00DE175F">
      <w:pPr>
        <w:rPr>
          <w:rFonts w:asciiTheme="majorHAnsi" w:hAnsiTheme="majorHAnsi" w:cs="Arial"/>
          <w:color w:val="000000"/>
          <w:lang w:eastAsia="hu-HU"/>
        </w:rPr>
      </w:pPr>
      <w:r w:rsidRPr="0023521B">
        <w:rPr>
          <w:rFonts w:asciiTheme="majorHAnsi" w:hAnsiTheme="majorHAnsi" w:cs="Arial"/>
          <w:color w:val="000000"/>
          <w:lang w:eastAsia="hu-HU"/>
        </w:rPr>
        <w:br w:type="page"/>
      </w:r>
    </w:p>
    <w:p w14:paraId="4AF0FBF4" w14:textId="77777777" w:rsidR="00DE175F" w:rsidRPr="0023521B" w:rsidRDefault="00DE175F" w:rsidP="00A9496C">
      <w:pPr>
        <w:spacing w:after="0" w:line="250" w:lineRule="auto"/>
        <w:ind w:left="4808" w:firstLine="153"/>
        <w:contextualSpacing/>
        <w:jc w:val="center"/>
        <w:rPr>
          <w:rFonts w:asciiTheme="majorHAnsi" w:hAnsiTheme="majorHAnsi" w:cs="Arial"/>
          <w:b/>
          <w:bCs/>
          <w:color w:val="000000"/>
          <w:lang w:eastAsia="hu-HU"/>
        </w:rPr>
      </w:pPr>
      <w:r w:rsidRPr="0023521B">
        <w:rPr>
          <w:rFonts w:asciiTheme="majorHAnsi" w:hAnsiTheme="majorHAnsi" w:cs="Arial"/>
          <w:b/>
          <w:bCs/>
          <w:color w:val="000000" w:themeColor="text1"/>
          <w:lang w:eastAsia="hu-HU"/>
        </w:rPr>
        <w:lastRenderedPageBreak/>
        <w:t>3./2. sz. melléklet: Nyilatkozat</w:t>
      </w:r>
    </w:p>
    <w:p w14:paraId="19FE8D32" w14:textId="77777777" w:rsidR="00DE175F" w:rsidRPr="0023521B" w:rsidRDefault="00DE175F" w:rsidP="00DE175F">
      <w:pPr>
        <w:spacing w:after="0"/>
        <w:jc w:val="center"/>
        <w:rPr>
          <w:rFonts w:asciiTheme="majorHAnsi" w:hAnsiTheme="majorHAnsi" w:cs="Arial"/>
          <w:b/>
        </w:rPr>
      </w:pPr>
    </w:p>
    <w:p w14:paraId="678BF1BF" w14:textId="77777777" w:rsidR="00DE175F" w:rsidRPr="0023521B" w:rsidRDefault="00DE175F" w:rsidP="00DE175F">
      <w:pPr>
        <w:spacing w:after="0"/>
        <w:jc w:val="center"/>
        <w:rPr>
          <w:rFonts w:asciiTheme="majorHAnsi" w:hAnsiTheme="majorHAnsi" w:cs="Arial"/>
          <w:b/>
        </w:rPr>
      </w:pPr>
      <w:r w:rsidRPr="0023521B">
        <w:rPr>
          <w:rFonts w:asciiTheme="majorHAnsi" w:hAnsiTheme="majorHAnsi" w:cs="Arial"/>
          <w:b/>
        </w:rPr>
        <w:t>Nyilatkozat</w:t>
      </w:r>
    </w:p>
    <w:p w14:paraId="7EC62099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11DD8339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a közpénzekből nyújtott támogatások átláthatóságáról szóló 2007. évi CLXXXI. törvény szerinti összeférhetetlenség, illetve érintettség fennállásáról, vagy hiányáról</w:t>
      </w:r>
    </w:p>
    <w:p w14:paraId="79FFDC13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67AAB1D9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 xml:space="preserve">A Támogatott neve: </w:t>
      </w:r>
    </w:p>
    <w:p w14:paraId="1A75AFDF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2FE8AFEA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Természetes személy lakcíme:</w:t>
      </w:r>
    </w:p>
    <w:p w14:paraId="0CB17CCD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 xml:space="preserve">Születési helye, ideje: </w:t>
      </w:r>
    </w:p>
    <w:p w14:paraId="100D8151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7126C6C8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Gazdasági társaság esetén székhelye:</w:t>
      </w:r>
    </w:p>
    <w:p w14:paraId="77A4D5FF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 xml:space="preserve">Cégjegyzékszáma: </w:t>
      </w:r>
    </w:p>
    <w:p w14:paraId="09B294D8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Adószáma:</w:t>
      </w:r>
    </w:p>
    <w:p w14:paraId="2304EA07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 xml:space="preserve">Képviselőjének neve: </w:t>
      </w:r>
    </w:p>
    <w:p w14:paraId="0E92D3EE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31D90C95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Egyéb szervezet esetén székhelye:</w:t>
      </w:r>
    </w:p>
    <w:p w14:paraId="6EC46FAA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Képviselőjének neve:</w:t>
      </w:r>
    </w:p>
    <w:p w14:paraId="00FCCE2A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Nyilvántartásba vételi okirat száma:</w:t>
      </w:r>
    </w:p>
    <w:p w14:paraId="7D7DC90B" w14:textId="77777777" w:rsidR="00DE175F" w:rsidRPr="0023521B" w:rsidRDefault="00DE175F" w:rsidP="00DE175F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Nyilvántartásba vevő szerv megnevezése:</w:t>
      </w:r>
    </w:p>
    <w:p w14:paraId="5D969625" w14:textId="77777777" w:rsidR="00DE175F" w:rsidRPr="0023521B" w:rsidRDefault="00DE175F" w:rsidP="00DE175F">
      <w:pPr>
        <w:pBdr>
          <w:bottom w:val="single" w:sz="12" w:space="1" w:color="auto"/>
        </w:pBdr>
        <w:spacing w:after="0"/>
        <w:jc w:val="both"/>
        <w:rPr>
          <w:rFonts w:asciiTheme="majorHAnsi" w:hAnsiTheme="majorHAnsi" w:cs="Arial"/>
          <w:bCs/>
        </w:rPr>
      </w:pPr>
    </w:p>
    <w:p w14:paraId="750AE513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3E030FBA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Kijelentem, hogy személyemmel, illetve a támogatottként megjelölt szervezettel szemben a közpénzekből nyújtott támogatások átláthatóságáról szóló 2007. évi CLXXXI. törvény (</w:t>
      </w:r>
      <w:proofErr w:type="spellStart"/>
      <w:r w:rsidRPr="0023521B">
        <w:rPr>
          <w:rFonts w:asciiTheme="majorHAnsi" w:hAnsiTheme="majorHAnsi" w:cs="Arial"/>
          <w:bCs/>
        </w:rPr>
        <w:t>Knyt</w:t>
      </w:r>
      <w:proofErr w:type="spellEnd"/>
      <w:r w:rsidRPr="0023521B">
        <w:rPr>
          <w:rFonts w:asciiTheme="majorHAnsi" w:hAnsiTheme="majorHAnsi" w:cs="Arial"/>
          <w:bCs/>
        </w:rPr>
        <w:t>.)</w:t>
      </w:r>
    </w:p>
    <w:p w14:paraId="167F15EF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2479309E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– 6. § (1) bekezdése szerinti összeférhetetlenség</w:t>
      </w:r>
    </w:p>
    <w:p w14:paraId="584AD91D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72CAB" wp14:editId="77D96A45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4EB92" w14:textId="77777777" w:rsidR="00DE175F" w:rsidRDefault="00DE175F" w:rsidP="00DE1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72CAB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">
                <v:textbox>
                  <w:txbxContent>
                    <w:p w14:paraId="5724EB92" w14:textId="77777777" w:rsidR="00DE175F" w:rsidRDefault="00DE175F" w:rsidP="00DE175F"/>
                  </w:txbxContent>
                </v:textbox>
              </v:shape>
            </w:pict>
          </mc:Fallback>
        </mc:AlternateContent>
      </w:r>
      <w:r w:rsidRPr="0023521B">
        <w:rPr>
          <w:rFonts w:asciiTheme="majorHAnsi" w:hAnsiTheme="majorHAnsi" w:cs="Arial"/>
          <w:bCs/>
        </w:rPr>
        <w:t xml:space="preserve"> </w:t>
      </w:r>
      <w:r w:rsidRPr="0023521B">
        <w:rPr>
          <w:rFonts w:asciiTheme="majorHAnsi" w:hAnsiTheme="majorHAnsi" w:cs="Arial"/>
          <w:bCs/>
        </w:rPr>
        <w:tab/>
        <w:t xml:space="preserve">1. nem áll fenn vagy </w:t>
      </w:r>
    </w:p>
    <w:p w14:paraId="4A7824D2" w14:textId="77777777" w:rsidR="00DE175F" w:rsidRPr="0023521B" w:rsidRDefault="00DE175F" w:rsidP="00DE175F">
      <w:pPr>
        <w:spacing w:after="0"/>
        <w:ind w:firstLine="708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EC436" wp14:editId="194A423B">
                <wp:simplePos x="0" y="0"/>
                <wp:positionH relativeFrom="column">
                  <wp:posOffset>3500755</wp:posOffset>
                </wp:positionH>
                <wp:positionV relativeFrom="paragraph">
                  <wp:posOffset>-2540</wp:posOffset>
                </wp:positionV>
                <wp:extent cx="152400" cy="161925"/>
                <wp:effectExtent l="0" t="0" r="19050" b="2857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BC1A5" w14:textId="77777777" w:rsidR="00DE175F" w:rsidRDefault="00DE175F" w:rsidP="00DE1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C436" id="Szövegdoboz 3" o:spid="_x0000_s1027" type="#_x0000_t202" style="position:absolute;left:0;text-align:left;margin-left:275.65pt;margin-top:-.2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">
                <v:textbox>
                  <w:txbxContent>
                    <w:p w14:paraId="209BC1A5" w14:textId="77777777" w:rsidR="00DE175F" w:rsidRDefault="00DE175F" w:rsidP="00DE175F"/>
                  </w:txbxContent>
                </v:textbox>
              </v:shape>
            </w:pict>
          </mc:Fallback>
        </mc:AlternateContent>
      </w:r>
      <w:r w:rsidRPr="0023521B">
        <w:rPr>
          <w:rFonts w:asciiTheme="majorHAnsi" w:hAnsiTheme="majorHAnsi" w:cs="Arial"/>
          <w:bCs/>
        </w:rPr>
        <w:t>2. fennáll az …pont alapján</w:t>
      </w:r>
    </w:p>
    <w:p w14:paraId="7E296CB8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  <w:r w:rsidRPr="0023521B">
        <w:rPr>
          <w:rFonts w:asciiTheme="majorHAnsi" w:hAnsiTheme="majorHAnsi" w:cs="Arial"/>
          <w:bCs/>
        </w:rPr>
        <w:tab/>
      </w:r>
    </w:p>
    <w:p w14:paraId="163CC648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B9997" wp14:editId="13A00CA0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AFEE" w14:textId="77777777" w:rsidR="00DE175F" w:rsidRDefault="00DE175F" w:rsidP="00DE1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B9997" id="Szövegdoboz 2" o:spid="_x0000_s1028" type="#_x0000_t202" style="position:absolute;left:0;text-align:left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sMgIAAFo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">
                <v:textbox>
                  <w:txbxContent>
                    <w:p w14:paraId="208AAFEE" w14:textId="77777777" w:rsidR="00DE175F" w:rsidRDefault="00DE175F" w:rsidP="00DE175F"/>
                  </w:txbxContent>
                </v:textbox>
              </v:shape>
            </w:pict>
          </mc:Fallback>
        </mc:AlternateContent>
      </w:r>
      <w:r w:rsidRPr="0023521B">
        <w:rPr>
          <w:rFonts w:asciiTheme="majorHAnsi" w:hAnsiTheme="majorHAnsi" w:cs="Arial"/>
          <w:bCs/>
        </w:rPr>
        <w:t>– 8. § (1) bekezdése szerinti érintettség</w:t>
      </w:r>
    </w:p>
    <w:p w14:paraId="348F8050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  <w:noProof/>
        </w:rPr>
      </w:pPr>
      <w:r w:rsidRPr="0023521B">
        <w:rPr>
          <w:rFonts w:asciiTheme="majorHAnsi" w:hAnsiTheme="majorHAnsi" w:cs="Arial"/>
          <w:bCs/>
          <w:noProof/>
        </w:rPr>
        <w:t xml:space="preserve"> </w:t>
      </w:r>
      <w:r w:rsidRPr="0023521B">
        <w:rPr>
          <w:rFonts w:asciiTheme="majorHAnsi" w:hAnsiTheme="majorHAnsi" w:cs="Arial"/>
          <w:bCs/>
          <w:noProof/>
        </w:rPr>
        <w:tab/>
        <w:t xml:space="preserve">1. nem áll fenn vagy </w:t>
      </w:r>
    </w:p>
    <w:p w14:paraId="003A53D5" w14:textId="77777777" w:rsidR="00DE175F" w:rsidRPr="0023521B" w:rsidRDefault="00DE175F" w:rsidP="00DE175F">
      <w:pPr>
        <w:spacing w:after="0"/>
        <w:ind w:firstLine="708"/>
        <w:jc w:val="both"/>
        <w:rPr>
          <w:rFonts w:asciiTheme="majorHAnsi" w:hAnsiTheme="majorHAnsi" w:cs="Arial"/>
          <w:bCs/>
          <w:noProof/>
        </w:rPr>
      </w:pPr>
      <w:r w:rsidRPr="0023521B">
        <w:rPr>
          <w:rFonts w:asciiTheme="majorHAnsi" w:hAnsi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116A3" wp14:editId="709E541D">
                <wp:simplePos x="0" y="0"/>
                <wp:positionH relativeFrom="column">
                  <wp:posOffset>3510280</wp:posOffset>
                </wp:positionH>
                <wp:positionV relativeFrom="paragraph">
                  <wp:posOffset>2540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C9DA5" w14:textId="77777777" w:rsidR="00DE175F" w:rsidRDefault="00DE175F" w:rsidP="00DE17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116A3" id="Szövegdoboz 1" o:spid="_x0000_s1029" type="#_x0000_t202" style="position:absolute;left:0;text-align:left;margin-left:276.4pt;margin-top:.2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">
                <v:textbox>
                  <w:txbxContent>
                    <w:p w14:paraId="2A3C9DA5" w14:textId="77777777" w:rsidR="00DE175F" w:rsidRDefault="00DE175F" w:rsidP="00DE175F"/>
                  </w:txbxContent>
                </v:textbox>
              </v:shape>
            </w:pict>
          </mc:Fallback>
        </mc:AlternateContent>
      </w:r>
      <w:r w:rsidRPr="0023521B">
        <w:rPr>
          <w:rFonts w:asciiTheme="majorHAnsi" w:hAnsiTheme="majorHAnsi" w:cs="Arial"/>
          <w:bCs/>
          <w:noProof/>
        </w:rPr>
        <w:t>2. fennáll az …pont alapján</w:t>
      </w:r>
    </w:p>
    <w:p w14:paraId="58AED2E4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45DD5DBB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 xml:space="preserve">Az összeférhetetlenség vagy az érintettség alapjául szolgáló körülmény leírása: </w:t>
      </w:r>
    </w:p>
    <w:p w14:paraId="58619C2F" w14:textId="40E6B640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33B19B54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Kijelentem, hogy az összeférhetetlenség megszüntetésére az alábbiak szerint intézkedtem:</w:t>
      </w:r>
    </w:p>
    <w:p w14:paraId="3FA0C0B4" w14:textId="4727156F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…………………………………………………………………………………………………………………………………………………………</w:t>
      </w:r>
    </w:p>
    <w:p w14:paraId="150D9568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Kijelentem, hogy az érintettség közzétételét külön űrlap csatolásával kezdeményeztem.</w:t>
      </w:r>
    </w:p>
    <w:p w14:paraId="45296C5B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612EB407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Budapest, 2022.  ………………………</w:t>
      </w:r>
    </w:p>
    <w:p w14:paraId="57BD49A2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13BEA492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13BC2AEA" w14:textId="77777777" w:rsidR="00DE175F" w:rsidRPr="0023521B" w:rsidRDefault="00DE175F" w:rsidP="00DE175F">
      <w:pPr>
        <w:spacing w:after="0"/>
        <w:jc w:val="both"/>
        <w:rPr>
          <w:rFonts w:asciiTheme="majorHAnsi" w:hAnsiTheme="majorHAnsi" w:cs="Arial"/>
          <w:bCs/>
        </w:rPr>
      </w:pPr>
    </w:p>
    <w:p w14:paraId="34C71D7D" w14:textId="77777777" w:rsidR="00DE175F" w:rsidRPr="0023521B" w:rsidRDefault="00DE175F" w:rsidP="00DE175F">
      <w:pPr>
        <w:spacing w:after="0"/>
        <w:jc w:val="right"/>
        <w:rPr>
          <w:rFonts w:asciiTheme="majorHAnsi" w:hAnsiTheme="majorHAnsi" w:cs="Arial"/>
          <w:bCs/>
        </w:rPr>
      </w:pPr>
      <w:r w:rsidRPr="0023521B">
        <w:rPr>
          <w:rFonts w:asciiTheme="majorHAnsi" w:hAnsiTheme="majorHAnsi" w:cs="Arial"/>
          <w:bCs/>
        </w:rPr>
        <w:t>Aláírás/Cégszerű aláírás</w:t>
      </w:r>
    </w:p>
    <w:sectPr w:rsidR="00DE175F" w:rsidRPr="0023521B" w:rsidSect="00A9496C">
      <w:footerReference w:type="default" r:id="rId17"/>
      <w:headerReference w:type="first" r:id="rId18"/>
      <w:footerReference w:type="first" r:id="rId19"/>
      <w:pgSz w:w="11906" w:h="16838" w:code="9"/>
      <w:pgMar w:top="669" w:right="849" w:bottom="567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3F46F" w14:textId="77777777" w:rsidR="00805F43" w:rsidRDefault="00805F43" w:rsidP="007D58FD">
      <w:pPr>
        <w:spacing w:after="0" w:line="240" w:lineRule="auto"/>
      </w:pPr>
      <w:r>
        <w:separator/>
      </w:r>
    </w:p>
  </w:endnote>
  <w:endnote w:type="continuationSeparator" w:id="0">
    <w:p w14:paraId="5675F90D" w14:textId="77777777" w:rsidR="00805F43" w:rsidRDefault="00805F43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6757611"/>
      <w:docPartObj>
        <w:docPartGallery w:val="Page Numbers (Bottom of Page)"/>
        <w:docPartUnique/>
      </w:docPartObj>
    </w:sdtPr>
    <w:sdtEndPr/>
    <w:sdtContent>
      <w:p w14:paraId="1745BB4E" w14:textId="5BA1F807" w:rsidR="000112A0" w:rsidRDefault="000112A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9E7E6" w14:textId="77777777" w:rsidR="000112A0" w:rsidRDefault="000112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395305"/>
      <w:docPartObj>
        <w:docPartGallery w:val="Page Numbers (Top of Page)"/>
        <w:docPartUnique/>
      </w:docPartObj>
    </w:sdtPr>
    <w:sdtEndPr/>
    <w:sdtContent>
      <w:p w14:paraId="230F4FBB" w14:textId="77777777" w:rsidR="000B2AE4" w:rsidRPr="004E7D10" w:rsidRDefault="00C04065" w:rsidP="004E7D10">
        <w:pPr>
          <w:pStyle w:val="BPoldalszm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B2AE4">
          <w:rPr>
            <w:noProof/>
          </w:rPr>
          <w:t>2</w:t>
        </w:r>
        <w:r>
          <w:rPr>
            <w:noProof/>
          </w:rPr>
          <w:fldChar w:fldCharType="end"/>
        </w:r>
        <w:r w:rsidR="000B2AE4" w:rsidRPr="000B5409">
          <w:t xml:space="preserve"> / </w:t>
        </w:r>
        <w:fldSimple w:instr=" NUMPAGES  ">
          <w:r w:rsidR="000B2AE4">
            <w:rPr>
              <w:noProof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F4FC2" w14:textId="77777777" w:rsidR="000B2AE4" w:rsidRPr="00BE7239" w:rsidRDefault="000B2AE4" w:rsidP="0077260F">
    <w:pPr>
      <w:pStyle w:val="BPoldalszm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C8C1D" w14:textId="77777777" w:rsidR="00805F43" w:rsidRDefault="00805F43" w:rsidP="007D58FD">
      <w:pPr>
        <w:spacing w:after="0" w:line="240" w:lineRule="auto"/>
      </w:pPr>
      <w:r>
        <w:separator/>
      </w:r>
    </w:p>
  </w:footnote>
  <w:footnote w:type="continuationSeparator" w:id="0">
    <w:p w14:paraId="69070108" w14:textId="77777777" w:rsidR="00805F43" w:rsidRDefault="00805F43" w:rsidP="007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848"/>
      <w:gridCol w:w="4018"/>
    </w:tblGrid>
    <w:tr w:rsidR="00DE175F" w:rsidRPr="00BB3B91" w14:paraId="53FC11E3" w14:textId="77777777" w:rsidTr="00293765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4589C1E8" w14:textId="2547AA91" w:rsidR="00DE175F" w:rsidRPr="00FD7698" w:rsidRDefault="00DE175F" w:rsidP="00293765">
          <w:pPr>
            <w:pStyle w:val="BPbarcode"/>
            <w:ind w:left="277"/>
            <w:rPr>
              <w:rFonts w:ascii="Arial Narrow" w:hAnsi="Arial Narrow"/>
            </w:rPr>
          </w:pPr>
        </w:p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50E0C024" w14:textId="46EDA109" w:rsidR="00DE175F" w:rsidRPr="009073EE" w:rsidRDefault="00DE175F" w:rsidP="00293765">
          <w:pPr>
            <w:pStyle w:val="BPiktatcm"/>
          </w:pPr>
        </w:p>
      </w:tc>
      <w:tc>
        <w:tcPr>
          <w:tcW w:w="1786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5937FD44" w14:textId="7E98CC96" w:rsidR="00DE175F" w:rsidRPr="00A506A3" w:rsidRDefault="00DE175F" w:rsidP="00293765">
          <w:pPr>
            <w:pStyle w:val="BPiktatadat"/>
            <w:jc w:val="left"/>
          </w:pPr>
        </w:p>
      </w:tc>
    </w:tr>
  </w:tbl>
  <w:p w14:paraId="0580B55D" w14:textId="77777777" w:rsidR="00DE175F" w:rsidRDefault="00DE17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848"/>
      <w:gridCol w:w="4018"/>
    </w:tblGrid>
    <w:tr w:rsidR="00DE175F" w:rsidRPr="00BB3B91" w14:paraId="5FBB6A13" w14:textId="77777777" w:rsidTr="00293765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edok_w_vonalkod"/>
            <w:id w:val="1441726546"/>
            <w:placeholder>
              <w:docPart w:val="C275D68ED7E441F4BD445F6827370BEF"/>
            </w:placeholder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1FC2F5C7" w14:textId="77777777" w:rsidR="00DE175F" w:rsidRPr="007173FB" w:rsidRDefault="00DE175F" w:rsidP="00293765">
              <w:pPr>
                <w:pStyle w:val="BPbarcode"/>
                <w:ind w:left="135"/>
              </w:pPr>
              <w:r w:rsidRPr="00F77B80">
                <w:rPr>
                  <w:rFonts w:ascii="Free 3 of 9" w:hAnsi="Free 3 of 9"/>
                  <w:sz w:val="44"/>
                </w:rPr>
                <w:t>*1000128761990*</w:t>
              </w:r>
            </w:p>
          </w:sdtContent>
        </w:sdt>
        <w:sdt>
          <w:sdtPr>
            <w:rPr>
              <w:rFonts w:ascii="Arial Narrow" w:hAnsi="Arial Narrow"/>
            </w:rPr>
            <w:alias w:val="Vonalkód_numerikus"/>
            <w:tag w:val="edok_w_vonalkod"/>
            <w:id w:val="-1830589418"/>
            <w:lock w:val="contentLocked"/>
            <w:placeholder>
              <w:docPart w:val="10620B90F4DC45F5A2D2D2AD3E6400B2"/>
            </w:placeholder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155B8E57" w14:textId="77777777" w:rsidR="00DE175F" w:rsidRPr="00FD7698" w:rsidRDefault="00DE175F" w:rsidP="00293765">
              <w:pPr>
                <w:pStyle w:val="BPbarcode"/>
                <w:ind w:left="277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*1000128761990*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7470582C" w14:textId="77777777" w:rsidR="00DE175F" w:rsidRPr="009073EE" w:rsidRDefault="00DE175F" w:rsidP="00293765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-666552903"/>
          <w:placeholder>
            <w:docPart w:val="AB0F49E27DEC44F095E1883891F82AF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14F39582" w14:textId="77777777" w:rsidR="00DE175F" w:rsidRPr="00A506A3" w:rsidRDefault="00DE175F" w:rsidP="00293765">
              <w:pPr>
                <w:pStyle w:val="BPiktatadat"/>
                <w:jc w:val="left"/>
              </w:pPr>
              <w:r>
                <w:t>FPH144 /1596 - 3 /2022</w:t>
              </w:r>
            </w:p>
          </w:tc>
        </w:sdtContent>
      </w:sdt>
    </w:tr>
  </w:tbl>
  <w:p w14:paraId="3453BB51" w14:textId="77777777" w:rsidR="00DE175F" w:rsidRDefault="00DE175F" w:rsidP="00A9496C">
    <w:pPr>
      <w:pStyle w:val="lfej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48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82"/>
      <w:gridCol w:w="848"/>
      <w:gridCol w:w="4018"/>
    </w:tblGrid>
    <w:tr w:rsidR="000B2AE4" w:rsidRPr="00BB3B91" w14:paraId="230F4FC0" w14:textId="77777777" w:rsidTr="00BD5EB4">
      <w:trPr>
        <w:trHeight w:val="1077"/>
      </w:trPr>
      <w:tc>
        <w:tcPr>
          <w:tcW w:w="2837" w:type="pct"/>
          <w:tcBorders>
            <w:top w:val="nil"/>
            <w:left w:val="nil"/>
            <w:bottom w:val="nil"/>
            <w:right w:val="nil"/>
          </w:tcBorders>
          <w:vAlign w:val="bottom"/>
        </w:tcPr>
        <w:sdt>
          <w:sdtPr>
            <w:rPr>
              <w:rFonts w:ascii="Free 3 of 9" w:hAnsi="Free 3 of 9"/>
              <w:sz w:val="44"/>
            </w:rPr>
            <w:alias w:val="Vonalkód"/>
            <w:tag w:val="edok_w_vonalkod"/>
            <w:id w:val="-1611656030"/>
            <w:lock w:val="sdtLocked"/>
            <w:placeholder>
              <w:docPart w:val="B24E022E4A834EA388EF5AA5F5AAAF39"/>
            </w:placeholder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230F4FBC" w14:textId="479FBD24" w:rsidR="000B2AE4" w:rsidRPr="007173FB" w:rsidRDefault="00F77B80" w:rsidP="003010EE">
              <w:pPr>
                <w:pStyle w:val="BPbarcode"/>
                <w:ind w:left="135"/>
              </w:pPr>
              <w:r w:rsidRPr="00F77B80">
                <w:rPr>
                  <w:rFonts w:ascii="Free 3 of 9" w:hAnsi="Free 3 of 9"/>
                  <w:sz w:val="44"/>
                </w:rPr>
                <w:t>*1000128761990*</w:t>
              </w:r>
            </w:p>
          </w:sdtContent>
        </w:sdt>
        <w:sdt>
          <w:sdtPr>
            <w:rPr>
              <w:rFonts w:ascii="Arial Narrow" w:hAnsi="Arial Narrow"/>
            </w:rPr>
            <w:alias w:val="Vonalkód_numerikus"/>
            <w:tag w:val="edok_w_vonalkod"/>
            <w:id w:val="-443994466"/>
            <w:lock w:val="sdtContentLocked"/>
            <w:placeholder>
              <w:docPart w:val="C2426E7ADB44425891047C5B0D2E43EF"/>
            </w:placeholder>
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edok_w_vonalkod[1]" w:storeItemID="{73315CD2-E0BC-4085-9C12-B2B053B52B35}"/>
            <w:text/>
          </w:sdtPr>
          <w:sdtEndPr/>
          <w:sdtContent>
            <w:p w14:paraId="230F4FBD" w14:textId="6D11E501" w:rsidR="000B2AE4" w:rsidRPr="00FD7698" w:rsidRDefault="00F77B80" w:rsidP="003010EE">
              <w:pPr>
                <w:pStyle w:val="BPbarcode"/>
                <w:ind w:left="277"/>
                <w:rPr>
                  <w:rFonts w:ascii="Arial Narrow" w:hAnsi="Arial Narrow"/>
                </w:rPr>
              </w:pPr>
              <w:r>
                <w:rPr>
                  <w:rFonts w:ascii="Arial Narrow" w:hAnsi="Arial Narrow"/>
                </w:rPr>
                <w:t>*1000128761990*</w:t>
              </w:r>
            </w:p>
          </w:sdtContent>
        </w:sdt>
      </w:tc>
      <w:tc>
        <w:tcPr>
          <w:tcW w:w="377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  <w:vAlign w:val="bottom"/>
        </w:tcPr>
        <w:p w14:paraId="230F4FBE" w14:textId="77777777" w:rsidR="000B2AE4" w:rsidRPr="009073EE" w:rsidRDefault="000B2AE4" w:rsidP="002E3E9E">
          <w:pPr>
            <w:pStyle w:val="BPiktatcm"/>
          </w:pPr>
          <w:proofErr w:type="spellStart"/>
          <w:r w:rsidRPr="009073EE">
            <w:t>ikt</w:t>
          </w:r>
          <w:proofErr w:type="spellEnd"/>
          <w:r w:rsidRPr="009073EE">
            <w:t>. szám:</w:t>
          </w:r>
        </w:p>
      </w:tc>
      <w:sdt>
        <w:sdtPr>
          <w:alias w:val="Iktatószám"/>
          <w:tag w:val="Iktatószám"/>
          <w:id w:val="663922"/>
          <w:lock w:val="sdtLocked"/>
          <w:placeholder>
            <w:docPart w:val="3B5931345A6846C0A6711106AAC92762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73315CD2-E0BC-4085-9C12-B2B053B52B35}"/>
          <w:text/>
        </w:sdtPr>
        <w:sdtEndPr>
          <w:rPr>
            <w:szCs w:val="22"/>
          </w:rPr>
        </w:sdtEndPr>
        <w:sdtContent>
          <w:tc>
            <w:tcPr>
              <w:tcW w:w="1786" w:type="pct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30F4FBF" w14:textId="78F994DA" w:rsidR="000B2AE4" w:rsidRPr="00A506A3" w:rsidRDefault="00F77B80" w:rsidP="00BD5EB4">
              <w:pPr>
                <w:pStyle w:val="BPiktatadat"/>
                <w:jc w:val="left"/>
              </w:pPr>
              <w:r>
                <w:t>FPH144 /1596 - 3 /2022</w:t>
              </w:r>
            </w:p>
          </w:tc>
        </w:sdtContent>
      </w:sdt>
    </w:tr>
  </w:tbl>
  <w:p w14:paraId="6D270D3B" w14:textId="0E3384CD" w:rsidR="00C04065" w:rsidRDefault="00C04065" w:rsidP="00BD5EB4">
    <w:pPr>
      <w:pStyle w:val="lfej"/>
      <w:pBdr>
        <w:bottom w:val="single" w:sz="6" w:space="1" w:color="auto"/>
      </w:pBdr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1964A50"/>
    <w:multiLevelType w:val="hybridMultilevel"/>
    <w:tmpl w:val="CFA0DE36"/>
    <w:lvl w:ilvl="0" w:tplc="CF102DEA">
      <w:start w:val="1"/>
      <w:numFmt w:val="decimal"/>
      <w:lvlText w:val="%1."/>
      <w:lvlJc w:val="left"/>
      <w:pPr>
        <w:ind w:left="23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53" w:hanging="360"/>
      </w:pPr>
    </w:lvl>
    <w:lvl w:ilvl="2" w:tplc="040E001B" w:tentative="1">
      <w:start w:val="1"/>
      <w:numFmt w:val="lowerRoman"/>
      <w:lvlText w:val="%3."/>
      <w:lvlJc w:val="right"/>
      <w:pPr>
        <w:ind w:left="3773" w:hanging="180"/>
      </w:pPr>
    </w:lvl>
    <w:lvl w:ilvl="3" w:tplc="040E000F" w:tentative="1">
      <w:start w:val="1"/>
      <w:numFmt w:val="decimal"/>
      <w:lvlText w:val="%4."/>
      <w:lvlJc w:val="left"/>
      <w:pPr>
        <w:ind w:left="4493" w:hanging="360"/>
      </w:pPr>
    </w:lvl>
    <w:lvl w:ilvl="4" w:tplc="040E0019" w:tentative="1">
      <w:start w:val="1"/>
      <w:numFmt w:val="lowerLetter"/>
      <w:lvlText w:val="%5."/>
      <w:lvlJc w:val="left"/>
      <w:pPr>
        <w:ind w:left="5213" w:hanging="360"/>
      </w:pPr>
    </w:lvl>
    <w:lvl w:ilvl="5" w:tplc="040E001B" w:tentative="1">
      <w:start w:val="1"/>
      <w:numFmt w:val="lowerRoman"/>
      <w:lvlText w:val="%6."/>
      <w:lvlJc w:val="right"/>
      <w:pPr>
        <w:ind w:left="5933" w:hanging="180"/>
      </w:pPr>
    </w:lvl>
    <w:lvl w:ilvl="6" w:tplc="040E000F" w:tentative="1">
      <w:start w:val="1"/>
      <w:numFmt w:val="decimal"/>
      <w:lvlText w:val="%7."/>
      <w:lvlJc w:val="left"/>
      <w:pPr>
        <w:ind w:left="6653" w:hanging="360"/>
      </w:pPr>
    </w:lvl>
    <w:lvl w:ilvl="7" w:tplc="040E0019" w:tentative="1">
      <w:start w:val="1"/>
      <w:numFmt w:val="lowerLetter"/>
      <w:lvlText w:val="%8."/>
      <w:lvlJc w:val="left"/>
      <w:pPr>
        <w:ind w:left="7373" w:hanging="360"/>
      </w:pPr>
    </w:lvl>
    <w:lvl w:ilvl="8" w:tplc="040E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12" w15:restartNumberingAfterBreak="0">
    <w:nsid w:val="1B0C4D18"/>
    <w:multiLevelType w:val="hybridMultilevel"/>
    <w:tmpl w:val="DCA2D20E"/>
    <w:lvl w:ilvl="0" w:tplc="F6EA26BC">
      <w:start w:val="1"/>
      <w:numFmt w:val="decimal"/>
      <w:lvlText w:val="%1."/>
      <w:lvlJc w:val="left"/>
      <w:pPr>
        <w:ind w:left="79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04E90">
      <w:start w:val="1"/>
      <w:numFmt w:val="upperLetter"/>
      <w:lvlText w:val="%2"/>
      <w:lvlJc w:val="left"/>
      <w:pPr>
        <w:ind w:left="1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2ADA64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6AC6C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C0FEC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AAD5C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EAF4BA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648CA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C2A25C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00EBE"/>
    <w:multiLevelType w:val="hybridMultilevel"/>
    <w:tmpl w:val="66AE99FA"/>
    <w:lvl w:ilvl="0" w:tplc="054221CA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6" w:hanging="360"/>
      </w:pPr>
    </w:lvl>
    <w:lvl w:ilvl="2" w:tplc="040E001B" w:tentative="1">
      <w:start w:val="1"/>
      <w:numFmt w:val="lowerRoman"/>
      <w:lvlText w:val="%3."/>
      <w:lvlJc w:val="right"/>
      <w:pPr>
        <w:ind w:left="2206" w:hanging="180"/>
      </w:pPr>
    </w:lvl>
    <w:lvl w:ilvl="3" w:tplc="040E000F" w:tentative="1">
      <w:start w:val="1"/>
      <w:numFmt w:val="decimal"/>
      <w:lvlText w:val="%4."/>
      <w:lvlJc w:val="left"/>
      <w:pPr>
        <w:ind w:left="2926" w:hanging="360"/>
      </w:pPr>
    </w:lvl>
    <w:lvl w:ilvl="4" w:tplc="040E0019" w:tentative="1">
      <w:start w:val="1"/>
      <w:numFmt w:val="lowerLetter"/>
      <w:lvlText w:val="%5."/>
      <w:lvlJc w:val="left"/>
      <w:pPr>
        <w:ind w:left="3646" w:hanging="360"/>
      </w:pPr>
    </w:lvl>
    <w:lvl w:ilvl="5" w:tplc="040E001B" w:tentative="1">
      <w:start w:val="1"/>
      <w:numFmt w:val="lowerRoman"/>
      <w:lvlText w:val="%6."/>
      <w:lvlJc w:val="right"/>
      <w:pPr>
        <w:ind w:left="4366" w:hanging="180"/>
      </w:pPr>
    </w:lvl>
    <w:lvl w:ilvl="6" w:tplc="040E000F" w:tentative="1">
      <w:start w:val="1"/>
      <w:numFmt w:val="decimal"/>
      <w:lvlText w:val="%7."/>
      <w:lvlJc w:val="left"/>
      <w:pPr>
        <w:ind w:left="5086" w:hanging="360"/>
      </w:pPr>
    </w:lvl>
    <w:lvl w:ilvl="7" w:tplc="040E0019" w:tentative="1">
      <w:start w:val="1"/>
      <w:numFmt w:val="lowerLetter"/>
      <w:lvlText w:val="%8."/>
      <w:lvlJc w:val="left"/>
      <w:pPr>
        <w:ind w:left="5806" w:hanging="360"/>
      </w:pPr>
    </w:lvl>
    <w:lvl w:ilvl="8" w:tplc="040E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679E6CAE"/>
    <w:multiLevelType w:val="hybridMultilevel"/>
    <w:tmpl w:val="40E023B6"/>
    <w:lvl w:ilvl="0" w:tplc="5B6464E0">
      <w:start w:val="1"/>
      <w:numFmt w:val="upperLetter"/>
      <w:lvlText w:val="%1."/>
      <w:lvlJc w:val="left"/>
      <w:pPr>
        <w:ind w:left="720" w:hanging="360"/>
      </w:pPr>
    </w:lvl>
    <w:lvl w:ilvl="1" w:tplc="5E6A6636">
      <w:start w:val="1"/>
      <w:numFmt w:val="lowerLetter"/>
      <w:lvlText w:val="%2."/>
      <w:lvlJc w:val="left"/>
      <w:pPr>
        <w:ind w:left="1440" w:hanging="360"/>
      </w:pPr>
    </w:lvl>
    <w:lvl w:ilvl="2" w:tplc="BD12F966">
      <w:start w:val="1"/>
      <w:numFmt w:val="lowerRoman"/>
      <w:lvlText w:val="%3."/>
      <w:lvlJc w:val="right"/>
      <w:pPr>
        <w:ind w:left="2160" w:hanging="180"/>
      </w:pPr>
    </w:lvl>
    <w:lvl w:ilvl="3" w:tplc="560C9DD0">
      <w:start w:val="1"/>
      <w:numFmt w:val="decimal"/>
      <w:lvlText w:val="%4."/>
      <w:lvlJc w:val="left"/>
      <w:pPr>
        <w:ind w:left="2880" w:hanging="360"/>
      </w:pPr>
    </w:lvl>
    <w:lvl w:ilvl="4" w:tplc="C4267690">
      <w:start w:val="1"/>
      <w:numFmt w:val="lowerLetter"/>
      <w:lvlText w:val="%5."/>
      <w:lvlJc w:val="left"/>
      <w:pPr>
        <w:ind w:left="3600" w:hanging="360"/>
      </w:pPr>
    </w:lvl>
    <w:lvl w:ilvl="5" w:tplc="007E3900">
      <w:start w:val="1"/>
      <w:numFmt w:val="lowerRoman"/>
      <w:lvlText w:val="%6."/>
      <w:lvlJc w:val="right"/>
      <w:pPr>
        <w:ind w:left="4320" w:hanging="180"/>
      </w:pPr>
    </w:lvl>
    <w:lvl w:ilvl="6" w:tplc="2DF463EE">
      <w:start w:val="1"/>
      <w:numFmt w:val="decimal"/>
      <w:lvlText w:val="%7."/>
      <w:lvlJc w:val="left"/>
      <w:pPr>
        <w:ind w:left="5040" w:hanging="360"/>
      </w:pPr>
    </w:lvl>
    <w:lvl w:ilvl="7" w:tplc="F7A4DD36">
      <w:start w:val="1"/>
      <w:numFmt w:val="lowerLetter"/>
      <w:lvlText w:val="%8."/>
      <w:lvlJc w:val="left"/>
      <w:pPr>
        <w:ind w:left="5760" w:hanging="360"/>
      </w:pPr>
    </w:lvl>
    <w:lvl w:ilvl="8" w:tplc="E7FE958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93E60"/>
    <w:multiLevelType w:val="hybridMultilevel"/>
    <w:tmpl w:val="771A83DA"/>
    <w:lvl w:ilvl="0" w:tplc="BEE6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D22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88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B81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626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0E9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AE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6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28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07968"/>
    <w:multiLevelType w:val="hybridMultilevel"/>
    <w:tmpl w:val="BF1E7438"/>
    <w:lvl w:ilvl="0" w:tplc="FA448E9A">
      <w:start w:val="1"/>
      <w:numFmt w:val="decimal"/>
      <w:lvlText w:val="%1."/>
      <w:lvlJc w:val="left"/>
      <w:pPr>
        <w:ind w:left="720" w:hanging="360"/>
      </w:pPr>
    </w:lvl>
    <w:lvl w:ilvl="1" w:tplc="222667EC">
      <w:start w:val="1"/>
      <w:numFmt w:val="lowerLetter"/>
      <w:lvlText w:val="%2."/>
      <w:lvlJc w:val="left"/>
      <w:pPr>
        <w:ind w:left="1440" w:hanging="360"/>
      </w:pPr>
    </w:lvl>
    <w:lvl w:ilvl="2" w:tplc="40E87864">
      <w:start w:val="1"/>
      <w:numFmt w:val="lowerRoman"/>
      <w:lvlText w:val="%3."/>
      <w:lvlJc w:val="right"/>
      <w:pPr>
        <w:ind w:left="2160" w:hanging="180"/>
      </w:pPr>
    </w:lvl>
    <w:lvl w:ilvl="3" w:tplc="15444770">
      <w:start w:val="1"/>
      <w:numFmt w:val="decimal"/>
      <w:lvlText w:val="%4."/>
      <w:lvlJc w:val="left"/>
      <w:pPr>
        <w:ind w:left="2880" w:hanging="360"/>
      </w:pPr>
    </w:lvl>
    <w:lvl w:ilvl="4" w:tplc="1FE26FB2">
      <w:start w:val="1"/>
      <w:numFmt w:val="lowerLetter"/>
      <w:lvlText w:val="%5."/>
      <w:lvlJc w:val="left"/>
      <w:pPr>
        <w:ind w:left="3600" w:hanging="360"/>
      </w:pPr>
    </w:lvl>
    <w:lvl w:ilvl="5" w:tplc="634AA174">
      <w:start w:val="1"/>
      <w:numFmt w:val="lowerRoman"/>
      <w:lvlText w:val="%6."/>
      <w:lvlJc w:val="right"/>
      <w:pPr>
        <w:ind w:left="4320" w:hanging="180"/>
      </w:pPr>
    </w:lvl>
    <w:lvl w:ilvl="6" w:tplc="592C5516">
      <w:start w:val="1"/>
      <w:numFmt w:val="decimal"/>
      <w:lvlText w:val="%7."/>
      <w:lvlJc w:val="left"/>
      <w:pPr>
        <w:ind w:left="5040" w:hanging="360"/>
      </w:pPr>
    </w:lvl>
    <w:lvl w:ilvl="7" w:tplc="864A272E">
      <w:start w:val="1"/>
      <w:numFmt w:val="lowerLetter"/>
      <w:lvlText w:val="%8."/>
      <w:lvlJc w:val="left"/>
      <w:pPr>
        <w:ind w:left="5760" w:hanging="360"/>
      </w:pPr>
    </w:lvl>
    <w:lvl w:ilvl="8" w:tplc="59BC0A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5"/>
  </w:num>
  <w:num w:numId="14">
    <w:abstractNumId w:val="14"/>
  </w:num>
  <w:num w:numId="15">
    <w:abstractNumId w:val="19"/>
  </w:num>
  <w:num w:numId="16">
    <w:abstractNumId w:val="18"/>
  </w:num>
  <w:num w:numId="17">
    <w:abstractNumId w:val="17"/>
  </w:num>
  <w:num w:numId="18">
    <w:abstractNumId w:val="12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FD"/>
    <w:rsid w:val="00000B07"/>
    <w:rsid w:val="000046D9"/>
    <w:rsid w:val="000112A0"/>
    <w:rsid w:val="000208F8"/>
    <w:rsid w:val="00020E73"/>
    <w:rsid w:val="0002146C"/>
    <w:rsid w:val="000238D4"/>
    <w:rsid w:val="00027E85"/>
    <w:rsid w:val="00030426"/>
    <w:rsid w:val="00037B06"/>
    <w:rsid w:val="00041A64"/>
    <w:rsid w:val="00044463"/>
    <w:rsid w:val="000523FA"/>
    <w:rsid w:val="00052F5F"/>
    <w:rsid w:val="00066074"/>
    <w:rsid w:val="0006693B"/>
    <w:rsid w:val="000705D0"/>
    <w:rsid w:val="000738C3"/>
    <w:rsid w:val="0007538F"/>
    <w:rsid w:val="0007707F"/>
    <w:rsid w:val="00083ECC"/>
    <w:rsid w:val="0009613F"/>
    <w:rsid w:val="000A4444"/>
    <w:rsid w:val="000A513C"/>
    <w:rsid w:val="000A6FCC"/>
    <w:rsid w:val="000B2AE4"/>
    <w:rsid w:val="000B3908"/>
    <w:rsid w:val="000B5409"/>
    <w:rsid w:val="000C1E00"/>
    <w:rsid w:val="000C7A31"/>
    <w:rsid w:val="000D0470"/>
    <w:rsid w:val="000D29D3"/>
    <w:rsid w:val="000D497C"/>
    <w:rsid w:val="000D6D7C"/>
    <w:rsid w:val="000D7F5C"/>
    <w:rsid w:val="000E1C53"/>
    <w:rsid w:val="000E3CA8"/>
    <w:rsid w:val="000F038F"/>
    <w:rsid w:val="000F057F"/>
    <w:rsid w:val="000F1A9B"/>
    <w:rsid w:val="00100C5D"/>
    <w:rsid w:val="001045D7"/>
    <w:rsid w:val="00104BF8"/>
    <w:rsid w:val="00110F07"/>
    <w:rsid w:val="00111D92"/>
    <w:rsid w:val="00111EAB"/>
    <w:rsid w:val="0011203A"/>
    <w:rsid w:val="00112D11"/>
    <w:rsid w:val="00113EB0"/>
    <w:rsid w:val="001214C0"/>
    <w:rsid w:val="001223CB"/>
    <w:rsid w:val="001260A0"/>
    <w:rsid w:val="00126A06"/>
    <w:rsid w:val="0012711D"/>
    <w:rsid w:val="00137CC8"/>
    <w:rsid w:val="00141405"/>
    <w:rsid w:val="00143C16"/>
    <w:rsid w:val="00144B7D"/>
    <w:rsid w:val="0014547C"/>
    <w:rsid w:val="00145ECE"/>
    <w:rsid w:val="00153351"/>
    <w:rsid w:val="00153851"/>
    <w:rsid w:val="001634CF"/>
    <w:rsid w:val="00163D36"/>
    <w:rsid w:val="00166B1A"/>
    <w:rsid w:val="00173377"/>
    <w:rsid w:val="00180DFD"/>
    <w:rsid w:val="00181F81"/>
    <w:rsid w:val="0018646A"/>
    <w:rsid w:val="0019711C"/>
    <w:rsid w:val="001A24F2"/>
    <w:rsid w:val="001A2AA0"/>
    <w:rsid w:val="001A2FB7"/>
    <w:rsid w:val="001A32FC"/>
    <w:rsid w:val="001A5FC4"/>
    <w:rsid w:val="001A68AA"/>
    <w:rsid w:val="001A78E7"/>
    <w:rsid w:val="001C6175"/>
    <w:rsid w:val="001C63D5"/>
    <w:rsid w:val="001C662D"/>
    <w:rsid w:val="001D2C47"/>
    <w:rsid w:val="001D6329"/>
    <w:rsid w:val="001D647A"/>
    <w:rsid w:val="001D6EC9"/>
    <w:rsid w:val="001D74DB"/>
    <w:rsid w:val="001E0175"/>
    <w:rsid w:val="001E1EC8"/>
    <w:rsid w:val="001E259D"/>
    <w:rsid w:val="001E2B86"/>
    <w:rsid w:val="001E3D39"/>
    <w:rsid w:val="001E7744"/>
    <w:rsid w:val="001E79C2"/>
    <w:rsid w:val="001F4240"/>
    <w:rsid w:val="001F63F5"/>
    <w:rsid w:val="001F76DA"/>
    <w:rsid w:val="00200539"/>
    <w:rsid w:val="00201451"/>
    <w:rsid w:val="00202B33"/>
    <w:rsid w:val="00206801"/>
    <w:rsid w:val="00207F40"/>
    <w:rsid w:val="00211113"/>
    <w:rsid w:val="002111C7"/>
    <w:rsid w:val="002116EC"/>
    <w:rsid w:val="002126EC"/>
    <w:rsid w:val="00213467"/>
    <w:rsid w:val="00215BB0"/>
    <w:rsid w:val="00217895"/>
    <w:rsid w:val="00220DB4"/>
    <w:rsid w:val="002216ED"/>
    <w:rsid w:val="0022576A"/>
    <w:rsid w:val="002311C7"/>
    <w:rsid w:val="0023521B"/>
    <w:rsid w:val="0023647A"/>
    <w:rsid w:val="0024149A"/>
    <w:rsid w:val="00241DAB"/>
    <w:rsid w:val="002444CE"/>
    <w:rsid w:val="00254434"/>
    <w:rsid w:val="00254973"/>
    <w:rsid w:val="002611DB"/>
    <w:rsid w:val="0026276C"/>
    <w:rsid w:val="00262C6F"/>
    <w:rsid w:val="0026721E"/>
    <w:rsid w:val="00275336"/>
    <w:rsid w:val="0027632F"/>
    <w:rsid w:val="00276F5E"/>
    <w:rsid w:val="00281277"/>
    <w:rsid w:val="00283ADA"/>
    <w:rsid w:val="0028419C"/>
    <w:rsid w:val="00294D62"/>
    <w:rsid w:val="00296863"/>
    <w:rsid w:val="00296B73"/>
    <w:rsid w:val="00297B2E"/>
    <w:rsid w:val="002A1647"/>
    <w:rsid w:val="002A2900"/>
    <w:rsid w:val="002B0552"/>
    <w:rsid w:val="002B3AB4"/>
    <w:rsid w:val="002B6B47"/>
    <w:rsid w:val="002C060E"/>
    <w:rsid w:val="002C7AEE"/>
    <w:rsid w:val="002D2691"/>
    <w:rsid w:val="002D5708"/>
    <w:rsid w:val="002D57EC"/>
    <w:rsid w:val="002D7C44"/>
    <w:rsid w:val="002E0ADD"/>
    <w:rsid w:val="002E19D0"/>
    <w:rsid w:val="002E3E9E"/>
    <w:rsid w:val="002E71C7"/>
    <w:rsid w:val="002F214C"/>
    <w:rsid w:val="002F545F"/>
    <w:rsid w:val="002F794E"/>
    <w:rsid w:val="003010EE"/>
    <w:rsid w:val="0030144B"/>
    <w:rsid w:val="003134C6"/>
    <w:rsid w:val="0031513F"/>
    <w:rsid w:val="0031703B"/>
    <w:rsid w:val="00336B48"/>
    <w:rsid w:val="003550B8"/>
    <w:rsid w:val="00357C97"/>
    <w:rsid w:val="003701AF"/>
    <w:rsid w:val="00374E4A"/>
    <w:rsid w:val="00375D5D"/>
    <w:rsid w:val="00383530"/>
    <w:rsid w:val="00383CE8"/>
    <w:rsid w:val="00385F13"/>
    <w:rsid w:val="003864FB"/>
    <w:rsid w:val="00386BF0"/>
    <w:rsid w:val="003A770F"/>
    <w:rsid w:val="003B2031"/>
    <w:rsid w:val="003B485B"/>
    <w:rsid w:val="003C352D"/>
    <w:rsid w:val="003D6592"/>
    <w:rsid w:val="003D693F"/>
    <w:rsid w:val="003E089F"/>
    <w:rsid w:val="003E624E"/>
    <w:rsid w:val="003F36FB"/>
    <w:rsid w:val="003F5C8A"/>
    <w:rsid w:val="003F7220"/>
    <w:rsid w:val="00400B1B"/>
    <w:rsid w:val="00404CDA"/>
    <w:rsid w:val="00414A76"/>
    <w:rsid w:val="00415F17"/>
    <w:rsid w:val="0042098D"/>
    <w:rsid w:val="00421571"/>
    <w:rsid w:val="00430D4B"/>
    <w:rsid w:val="00431D09"/>
    <w:rsid w:val="00442E2B"/>
    <w:rsid w:val="004526DB"/>
    <w:rsid w:val="00453356"/>
    <w:rsid w:val="00453CFC"/>
    <w:rsid w:val="004558FE"/>
    <w:rsid w:val="00462B59"/>
    <w:rsid w:val="00463ECF"/>
    <w:rsid w:val="00473417"/>
    <w:rsid w:val="004740A4"/>
    <w:rsid w:val="00480FA8"/>
    <w:rsid w:val="00485E46"/>
    <w:rsid w:val="00490854"/>
    <w:rsid w:val="00496A1A"/>
    <w:rsid w:val="004A0BC2"/>
    <w:rsid w:val="004A3C59"/>
    <w:rsid w:val="004A423F"/>
    <w:rsid w:val="004B103D"/>
    <w:rsid w:val="004C599C"/>
    <w:rsid w:val="004D49D4"/>
    <w:rsid w:val="004D6563"/>
    <w:rsid w:val="004E6074"/>
    <w:rsid w:val="004E7D10"/>
    <w:rsid w:val="004F3C7D"/>
    <w:rsid w:val="00500703"/>
    <w:rsid w:val="00507BA6"/>
    <w:rsid w:val="00511DEF"/>
    <w:rsid w:val="00512584"/>
    <w:rsid w:val="005130B0"/>
    <w:rsid w:val="00514CB7"/>
    <w:rsid w:val="00520C73"/>
    <w:rsid w:val="005217AC"/>
    <w:rsid w:val="00523FE7"/>
    <w:rsid w:val="005302F8"/>
    <w:rsid w:val="00535135"/>
    <w:rsid w:val="00535CCF"/>
    <w:rsid w:val="0054042B"/>
    <w:rsid w:val="00540751"/>
    <w:rsid w:val="00540BBC"/>
    <w:rsid w:val="005466CE"/>
    <w:rsid w:val="00554E06"/>
    <w:rsid w:val="00560B96"/>
    <w:rsid w:val="00567EB9"/>
    <w:rsid w:val="00571E6F"/>
    <w:rsid w:val="005828BF"/>
    <w:rsid w:val="0058438A"/>
    <w:rsid w:val="00585530"/>
    <w:rsid w:val="00592D19"/>
    <w:rsid w:val="00595DDB"/>
    <w:rsid w:val="005A20D1"/>
    <w:rsid w:val="005B2B60"/>
    <w:rsid w:val="005B4245"/>
    <w:rsid w:val="005B64D3"/>
    <w:rsid w:val="005D1CB4"/>
    <w:rsid w:val="005D31E0"/>
    <w:rsid w:val="005D366F"/>
    <w:rsid w:val="005D7D2F"/>
    <w:rsid w:val="005E01A7"/>
    <w:rsid w:val="005E52DB"/>
    <w:rsid w:val="005F52E2"/>
    <w:rsid w:val="005F60B4"/>
    <w:rsid w:val="005F7648"/>
    <w:rsid w:val="006009C0"/>
    <w:rsid w:val="00604BFA"/>
    <w:rsid w:val="00615143"/>
    <w:rsid w:val="0062072D"/>
    <w:rsid w:val="006239C3"/>
    <w:rsid w:val="00626218"/>
    <w:rsid w:val="00631F8F"/>
    <w:rsid w:val="00632DE4"/>
    <w:rsid w:val="0063788D"/>
    <w:rsid w:val="00637AD4"/>
    <w:rsid w:val="00640349"/>
    <w:rsid w:val="006411BC"/>
    <w:rsid w:val="006414CE"/>
    <w:rsid w:val="006416E0"/>
    <w:rsid w:val="0064310E"/>
    <w:rsid w:val="006433BC"/>
    <w:rsid w:val="00646CE2"/>
    <w:rsid w:val="00650A97"/>
    <w:rsid w:val="00653D3F"/>
    <w:rsid w:val="00656497"/>
    <w:rsid w:val="006732F1"/>
    <w:rsid w:val="00675E69"/>
    <w:rsid w:val="00682CB9"/>
    <w:rsid w:val="006900CB"/>
    <w:rsid w:val="0069708E"/>
    <w:rsid w:val="006A2622"/>
    <w:rsid w:val="006A5CBA"/>
    <w:rsid w:val="006B6295"/>
    <w:rsid w:val="006B651B"/>
    <w:rsid w:val="006B685A"/>
    <w:rsid w:val="006C3E38"/>
    <w:rsid w:val="006C4FE9"/>
    <w:rsid w:val="006C50E7"/>
    <w:rsid w:val="006D3E84"/>
    <w:rsid w:val="006D7F37"/>
    <w:rsid w:val="006F25AB"/>
    <w:rsid w:val="006F662D"/>
    <w:rsid w:val="00700F3B"/>
    <w:rsid w:val="00704E2E"/>
    <w:rsid w:val="0070783C"/>
    <w:rsid w:val="00715F0F"/>
    <w:rsid w:val="007173FB"/>
    <w:rsid w:val="0071750B"/>
    <w:rsid w:val="00720E04"/>
    <w:rsid w:val="0072111A"/>
    <w:rsid w:val="00723A5C"/>
    <w:rsid w:val="00723B8B"/>
    <w:rsid w:val="007306AF"/>
    <w:rsid w:val="00731E63"/>
    <w:rsid w:val="00735D1C"/>
    <w:rsid w:val="00740966"/>
    <w:rsid w:val="00746AD6"/>
    <w:rsid w:val="0075227F"/>
    <w:rsid w:val="00752529"/>
    <w:rsid w:val="00755F7E"/>
    <w:rsid w:val="00757D81"/>
    <w:rsid w:val="00760019"/>
    <w:rsid w:val="007600A9"/>
    <w:rsid w:val="0076058F"/>
    <w:rsid w:val="0076187B"/>
    <w:rsid w:val="00762648"/>
    <w:rsid w:val="00764E1B"/>
    <w:rsid w:val="0077035F"/>
    <w:rsid w:val="00770C74"/>
    <w:rsid w:val="0077260F"/>
    <w:rsid w:val="0078054E"/>
    <w:rsid w:val="00780907"/>
    <w:rsid w:val="007905FC"/>
    <w:rsid w:val="007A049D"/>
    <w:rsid w:val="007A5996"/>
    <w:rsid w:val="007A5DF7"/>
    <w:rsid w:val="007B2185"/>
    <w:rsid w:val="007B34B0"/>
    <w:rsid w:val="007B3F70"/>
    <w:rsid w:val="007B7291"/>
    <w:rsid w:val="007B7B06"/>
    <w:rsid w:val="007C1BEC"/>
    <w:rsid w:val="007C1C66"/>
    <w:rsid w:val="007C31E1"/>
    <w:rsid w:val="007D0186"/>
    <w:rsid w:val="007D190B"/>
    <w:rsid w:val="007D3733"/>
    <w:rsid w:val="007D58FD"/>
    <w:rsid w:val="007D7CF4"/>
    <w:rsid w:val="007E4B63"/>
    <w:rsid w:val="007F0825"/>
    <w:rsid w:val="007F1797"/>
    <w:rsid w:val="007F2293"/>
    <w:rsid w:val="007F23C1"/>
    <w:rsid w:val="007F5171"/>
    <w:rsid w:val="00801AC7"/>
    <w:rsid w:val="00804559"/>
    <w:rsid w:val="00805F43"/>
    <w:rsid w:val="0081491C"/>
    <w:rsid w:val="00817CBB"/>
    <w:rsid w:val="008245A3"/>
    <w:rsid w:val="008278F8"/>
    <w:rsid w:val="008306E5"/>
    <w:rsid w:val="00835883"/>
    <w:rsid w:val="008433B2"/>
    <w:rsid w:val="008439F7"/>
    <w:rsid w:val="008532DA"/>
    <w:rsid w:val="008557DB"/>
    <w:rsid w:val="00871E0F"/>
    <w:rsid w:val="00872130"/>
    <w:rsid w:val="00874EDF"/>
    <w:rsid w:val="00891B4A"/>
    <w:rsid w:val="00896519"/>
    <w:rsid w:val="008A05C9"/>
    <w:rsid w:val="008A6782"/>
    <w:rsid w:val="008B2185"/>
    <w:rsid w:val="008B3B87"/>
    <w:rsid w:val="008B524B"/>
    <w:rsid w:val="008C3F74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16E1E"/>
    <w:rsid w:val="00920F96"/>
    <w:rsid w:val="00920FE9"/>
    <w:rsid w:val="0092205B"/>
    <w:rsid w:val="009255CD"/>
    <w:rsid w:val="00925C2D"/>
    <w:rsid w:val="0093017A"/>
    <w:rsid w:val="0094548D"/>
    <w:rsid w:val="009469AD"/>
    <w:rsid w:val="009509C3"/>
    <w:rsid w:val="00956D20"/>
    <w:rsid w:val="00961E40"/>
    <w:rsid w:val="009620C5"/>
    <w:rsid w:val="00964BBE"/>
    <w:rsid w:val="00964F1B"/>
    <w:rsid w:val="00972920"/>
    <w:rsid w:val="009749DC"/>
    <w:rsid w:val="00975B2E"/>
    <w:rsid w:val="00980950"/>
    <w:rsid w:val="00983086"/>
    <w:rsid w:val="009850AE"/>
    <w:rsid w:val="0099378B"/>
    <w:rsid w:val="009A3DE0"/>
    <w:rsid w:val="009B3F92"/>
    <w:rsid w:val="009B516A"/>
    <w:rsid w:val="009B791E"/>
    <w:rsid w:val="009D323F"/>
    <w:rsid w:val="009E5B65"/>
    <w:rsid w:val="009F17D3"/>
    <w:rsid w:val="009F340E"/>
    <w:rsid w:val="00A05A1D"/>
    <w:rsid w:val="00A067D8"/>
    <w:rsid w:val="00A07C1C"/>
    <w:rsid w:val="00A1370F"/>
    <w:rsid w:val="00A16065"/>
    <w:rsid w:val="00A1752C"/>
    <w:rsid w:val="00A23D88"/>
    <w:rsid w:val="00A27D52"/>
    <w:rsid w:val="00A3400A"/>
    <w:rsid w:val="00A340A2"/>
    <w:rsid w:val="00A35E26"/>
    <w:rsid w:val="00A37CC7"/>
    <w:rsid w:val="00A40EF0"/>
    <w:rsid w:val="00A5047A"/>
    <w:rsid w:val="00A506A3"/>
    <w:rsid w:val="00A51A0E"/>
    <w:rsid w:val="00A542DF"/>
    <w:rsid w:val="00A57BBE"/>
    <w:rsid w:val="00A6143B"/>
    <w:rsid w:val="00A6191F"/>
    <w:rsid w:val="00A62E6D"/>
    <w:rsid w:val="00A65353"/>
    <w:rsid w:val="00A65679"/>
    <w:rsid w:val="00A666D9"/>
    <w:rsid w:val="00A77937"/>
    <w:rsid w:val="00A82EEC"/>
    <w:rsid w:val="00A862C5"/>
    <w:rsid w:val="00A919EB"/>
    <w:rsid w:val="00A9496C"/>
    <w:rsid w:val="00A94A5E"/>
    <w:rsid w:val="00A9595F"/>
    <w:rsid w:val="00AA331F"/>
    <w:rsid w:val="00AA6566"/>
    <w:rsid w:val="00AC0035"/>
    <w:rsid w:val="00AC00DB"/>
    <w:rsid w:val="00AC0E1E"/>
    <w:rsid w:val="00AC2161"/>
    <w:rsid w:val="00AD0156"/>
    <w:rsid w:val="00AD0BFD"/>
    <w:rsid w:val="00AD16F4"/>
    <w:rsid w:val="00AD22FE"/>
    <w:rsid w:val="00AD2762"/>
    <w:rsid w:val="00AD3651"/>
    <w:rsid w:val="00AD49A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323DC"/>
    <w:rsid w:val="00B44DC0"/>
    <w:rsid w:val="00B4516A"/>
    <w:rsid w:val="00B452CD"/>
    <w:rsid w:val="00B53306"/>
    <w:rsid w:val="00B5487A"/>
    <w:rsid w:val="00B56856"/>
    <w:rsid w:val="00B64558"/>
    <w:rsid w:val="00B72AAA"/>
    <w:rsid w:val="00B80A14"/>
    <w:rsid w:val="00B84A63"/>
    <w:rsid w:val="00B858E1"/>
    <w:rsid w:val="00BA14C1"/>
    <w:rsid w:val="00BA1834"/>
    <w:rsid w:val="00BA562B"/>
    <w:rsid w:val="00BA6E60"/>
    <w:rsid w:val="00BB252D"/>
    <w:rsid w:val="00BB3B91"/>
    <w:rsid w:val="00BB6801"/>
    <w:rsid w:val="00BC12D5"/>
    <w:rsid w:val="00BC5C43"/>
    <w:rsid w:val="00BD079C"/>
    <w:rsid w:val="00BD11E6"/>
    <w:rsid w:val="00BD120E"/>
    <w:rsid w:val="00BD5EB4"/>
    <w:rsid w:val="00BE7239"/>
    <w:rsid w:val="00BF15E3"/>
    <w:rsid w:val="00BF1CEA"/>
    <w:rsid w:val="00BF3952"/>
    <w:rsid w:val="00BF4716"/>
    <w:rsid w:val="00C00C27"/>
    <w:rsid w:val="00C04065"/>
    <w:rsid w:val="00C05EEB"/>
    <w:rsid w:val="00C06AF9"/>
    <w:rsid w:val="00C217FC"/>
    <w:rsid w:val="00C31863"/>
    <w:rsid w:val="00C3246F"/>
    <w:rsid w:val="00C35207"/>
    <w:rsid w:val="00C35D0F"/>
    <w:rsid w:val="00C4092A"/>
    <w:rsid w:val="00C41A69"/>
    <w:rsid w:val="00C4360E"/>
    <w:rsid w:val="00C4365C"/>
    <w:rsid w:val="00C44870"/>
    <w:rsid w:val="00C46521"/>
    <w:rsid w:val="00C528A6"/>
    <w:rsid w:val="00C54458"/>
    <w:rsid w:val="00C638DE"/>
    <w:rsid w:val="00C71E01"/>
    <w:rsid w:val="00C72B7A"/>
    <w:rsid w:val="00C7528E"/>
    <w:rsid w:val="00C759D1"/>
    <w:rsid w:val="00C82BFF"/>
    <w:rsid w:val="00C8445F"/>
    <w:rsid w:val="00C915B8"/>
    <w:rsid w:val="00C92C7F"/>
    <w:rsid w:val="00C96E50"/>
    <w:rsid w:val="00CA16AF"/>
    <w:rsid w:val="00CA2954"/>
    <w:rsid w:val="00CB0BC9"/>
    <w:rsid w:val="00CB1062"/>
    <w:rsid w:val="00CB73DA"/>
    <w:rsid w:val="00CC15DC"/>
    <w:rsid w:val="00CD116B"/>
    <w:rsid w:val="00CD34E4"/>
    <w:rsid w:val="00CD3E3C"/>
    <w:rsid w:val="00CD6572"/>
    <w:rsid w:val="00CD6C5E"/>
    <w:rsid w:val="00CE5D7E"/>
    <w:rsid w:val="00CE73B7"/>
    <w:rsid w:val="00CF0FE9"/>
    <w:rsid w:val="00CF1260"/>
    <w:rsid w:val="00CF711E"/>
    <w:rsid w:val="00D00EEB"/>
    <w:rsid w:val="00D11B06"/>
    <w:rsid w:val="00D1666A"/>
    <w:rsid w:val="00D16F59"/>
    <w:rsid w:val="00D172CA"/>
    <w:rsid w:val="00D240D6"/>
    <w:rsid w:val="00D26DAC"/>
    <w:rsid w:val="00D272B1"/>
    <w:rsid w:val="00D303AB"/>
    <w:rsid w:val="00D32584"/>
    <w:rsid w:val="00D32BF3"/>
    <w:rsid w:val="00D341CA"/>
    <w:rsid w:val="00D35F17"/>
    <w:rsid w:val="00D41484"/>
    <w:rsid w:val="00D435FB"/>
    <w:rsid w:val="00D500F9"/>
    <w:rsid w:val="00D57E42"/>
    <w:rsid w:val="00D61714"/>
    <w:rsid w:val="00D6255F"/>
    <w:rsid w:val="00D724D2"/>
    <w:rsid w:val="00D812C3"/>
    <w:rsid w:val="00D816A8"/>
    <w:rsid w:val="00D81AAD"/>
    <w:rsid w:val="00D905FD"/>
    <w:rsid w:val="00D90A5A"/>
    <w:rsid w:val="00D92F97"/>
    <w:rsid w:val="00D97C4A"/>
    <w:rsid w:val="00DA3996"/>
    <w:rsid w:val="00DA47CD"/>
    <w:rsid w:val="00DB446F"/>
    <w:rsid w:val="00DB7EF1"/>
    <w:rsid w:val="00DC798E"/>
    <w:rsid w:val="00DD1FCA"/>
    <w:rsid w:val="00DD5242"/>
    <w:rsid w:val="00DD5A42"/>
    <w:rsid w:val="00DD68FE"/>
    <w:rsid w:val="00DD7055"/>
    <w:rsid w:val="00DE175F"/>
    <w:rsid w:val="00DF051C"/>
    <w:rsid w:val="00DF44B1"/>
    <w:rsid w:val="00DF5844"/>
    <w:rsid w:val="00DF7111"/>
    <w:rsid w:val="00E01D5F"/>
    <w:rsid w:val="00E125D1"/>
    <w:rsid w:val="00E157D7"/>
    <w:rsid w:val="00E20E4D"/>
    <w:rsid w:val="00E21E00"/>
    <w:rsid w:val="00E25276"/>
    <w:rsid w:val="00E25CCA"/>
    <w:rsid w:val="00E264B9"/>
    <w:rsid w:val="00E311F6"/>
    <w:rsid w:val="00E3413B"/>
    <w:rsid w:val="00E41CAC"/>
    <w:rsid w:val="00E42FAE"/>
    <w:rsid w:val="00E44B02"/>
    <w:rsid w:val="00E450DB"/>
    <w:rsid w:val="00E52266"/>
    <w:rsid w:val="00E56246"/>
    <w:rsid w:val="00E57176"/>
    <w:rsid w:val="00E57D3C"/>
    <w:rsid w:val="00E6122D"/>
    <w:rsid w:val="00E713F8"/>
    <w:rsid w:val="00E766F4"/>
    <w:rsid w:val="00E778FE"/>
    <w:rsid w:val="00E84765"/>
    <w:rsid w:val="00E8529A"/>
    <w:rsid w:val="00E86CB8"/>
    <w:rsid w:val="00E87787"/>
    <w:rsid w:val="00E97CE9"/>
    <w:rsid w:val="00EB336E"/>
    <w:rsid w:val="00EB39CF"/>
    <w:rsid w:val="00EB7431"/>
    <w:rsid w:val="00EB7D55"/>
    <w:rsid w:val="00EE49B5"/>
    <w:rsid w:val="00EE5753"/>
    <w:rsid w:val="00EF320B"/>
    <w:rsid w:val="00EF47B3"/>
    <w:rsid w:val="00EF67AA"/>
    <w:rsid w:val="00F01A8D"/>
    <w:rsid w:val="00F032A4"/>
    <w:rsid w:val="00F040B2"/>
    <w:rsid w:val="00F10E34"/>
    <w:rsid w:val="00F14679"/>
    <w:rsid w:val="00F345A6"/>
    <w:rsid w:val="00F348C2"/>
    <w:rsid w:val="00F34EB5"/>
    <w:rsid w:val="00F371BF"/>
    <w:rsid w:val="00F37840"/>
    <w:rsid w:val="00F473A3"/>
    <w:rsid w:val="00F47ECA"/>
    <w:rsid w:val="00F645FB"/>
    <w:rsid w:val="00F6497C"/>
    <w:rsid w:val="00F65E92"/>
    <w:rsid w:val="00F662BC"/>
    <w:rsid w:val="00F73189"/>
    <w:rsid w:val="00F77B80"/>
    <w:rsid w:val="00F830CD"/>
    <w:rsid w:val="00F87CDB"/>
    <w:rsid w:val="00F936A4"/>
    <w:rsid w:val="00F956A6"/>
    <w:rsid w:val="00F972B5"/>
    <w:rsid w:val="00FA406D"/>
    <w:rsid w:val="00FA4156"/>
    <w:rsid w:val="00FA4F02"/>
    <w:rsid w:val="00FB05C9"/>
    <w:rsid w:val="00FB102D"/>
    <w:rsid w:val="00FB2657"/>
    <w:rsid w:val="00FB3FA5"/>
    <w:rsid w:val="00FB46F3"/>
    <w:rsid w:val="00FB5599"/>
    <w:rsid w:val="00FC1E17"/>
    <w:rsid w:val="00FC4EEF"/>
    <w:rsid w:val="00FD2E8C"/>
    <w:rsid w:val="00FD4240"/>
    <w:rsid w:val="00FD5B40"/>
    <w:rsid w:val="00FD6881"/>
    <w:rsid w:val="00FD7698"/>
    <w:rsid w:val="00FE4D84"/>
    <w:rsid w:val="00FE5195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0F4FB4"/>
  <w15:docId w15:val="{A6733E59-728E-46C3-8FE7-70F7A281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C528A6"/>
    <w:pPr>
      <w:spacing w:before="40" w:after="60" w:line="240" w:lineRule="auto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C528A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BE7239"/>
    <w:pPr>
      <w:spacing w:after="0" w:line="240" w:lineRule="exact"/>
    </w:pPr>
    <w:rPr>
      <w:rFonts w:ascii="Arial Narrow" w:hAnsi="Arial Narrow" w:cs="Arial"/>
      <w:spacing w:val="10"/>
      <w:sz w:val="19"/>
    </w:rPr>
  </w:style>
  <w:style w:type="paragraph" w:customStyle="1" w:styleId="BPcmzett">
    <w:name w:val="BP_címzett"/>
    <w:basedOn w:val="fejlccmzett"/>
    <w:link w:val="BPcmzettChar"/>
    <w:autoRedefine/>
    <w:qFormat/>
    <w:rsid w:val="00173377"/>
    <w:pPr>
      <w:framePr w:wrap="auto" w:vAnchor="margin" w:yAlign="inline"/>
      <w:spacing w:after="0" w:line="240" w:lineRule="auto"/>
    </w:pPr>
    <w:rPr>
      <w:sz w:val="22"/>
    </w:rPr>
  </w:style>
  <w:style w:type="paragraph" w:customStyle="1" w:styleId="BPcmzs">
    <w:name w:val="BP_címzés"/>
    <w:basedOn w:val="fejlctitulus"/>
    <w:link w:val="BPcmzsChar"/>
    <w:autoRedefine/>
    <w:qFormat/>
    <w:rsid w:val="007905FC"/>
    <w:pPr>
      <w:spacing w:after="50" w:line="240" w:lineRule="auto"/>
    </w:pPr>
    <w:rPr>
      <w:rFonts w:ascii="Arial" w:hAnsi="Arial" w:cs="Arial"/>
      <w:sz w:val="22"/>
    </w:rPr>
  </w:style>
  <w:style w:type="paragraph" w:customStyle="1" w:styleId="BPmegszlts">
    <w:name w:val="BP_megszólítás"/>
    <w:basedOn w:val="Norml"/>
    <w:qFormat/>
    <w:rsid w:val="00F37840"/>
    <w:pPr>
      <w:spacing w:before="440" w:after="320"/>
    </w:pPr>
    <w:rPr>
      <w:rFonts w:ascii="Arial" w:hAnsi="Arial" w:cs="Arial"/>
      <w:b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7173FB"/>
    <w:pPr>
      <w:spacing w:after="60" w:line="240" w:lineRule="auto"/>
    </w:pPr>
    <w:rPr>
      <w:rFonts w:ascii="Arial" w:hAnsi="Arial" w:cs="Arial"/>
      <w:noProof/>
      <w:sz w:val="16"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E57D3C"/>
    <w:pPr>
      <w:spacing w:line="288" w:lineRule="auto"/>
      <w:ind w:left="-1191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autoRedefine/>
    <w:qFormat/>
    <w:rsid w:val="00BD5EB4"/>
    <w:pPr>
      <w:spacing w:before="40" w:after="60" w:line="240" w:lineRule="auto"/>
      <w:jc w:val="center"/>
    </w:pPr>
    <w:rPr>
      <w:rFonts w:ascii="Arial" w:hAnsi="Arial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F37840"/>
    <w:pPr>
      <w:spacing w:before="40"/>
    </w:pPr>
    <w:rPr>
      <w:rFonts w:ascii="Arial Narrow" w:hAnsi="Arial Narrow"/>
      <w:i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F37840"/>
    <w:rPr>
      <w:rFonts w:ascii="Arial Narrow" w:hAnsi="Arial Narrow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1F63F5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BD5EB4"/>
    <w:rPr>
      <w:rFonts w:ascii="Arial" w:hAnsi="Arial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7905FC"/>
    <w:rPr>
      <w:rFonts w:ascii="Arial" w:eastAsia="Times New Roman" w:hAnsi="Arial" w:cs="Arial"/>
      <w:sz w:val="22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73377"/>
    <w:rPr>
      <w:rFonts w:ascii="Arial" w:hAnsi="Arial" w:cs="Arial"/>
      <w:b/>
      <w:sz w:val="22"/>
      <w:lang w:eastAsia="en-US"/>
    </w:rPr>
  </w:style>
  <w:style w:type="character" w:customStyle="1" w:styleId="BPbarcodeChar">
    <w:name w:val="BP_barcode Char"/>
    <w:basedOn w:val="Bekezdsalapbettpusa"/>
    <w:link w:val="BPbarcode"/>
    <w:rsid w:val="007173FB"/>
    <w:rPr>
      <w:rFonts w:ascii="Arial" w:hAnsi="Arial" w:cs="Arial"/>
      <w:noProof/>
      <w:sz w:val="16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23521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521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521B"/>
    <w:rPr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582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einfoszab.budapest.hu/form/adatkezelesi-tajekoztatok;id=729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kozpenzpalyazat.gov.h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udapestperemen@budapest.h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2F609980CB42608109B5435F38AC5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C713D4-C62B-4B80-AC2D-44FEE8438762}"/>
      </w:docPartPr>
      <w:docPartBody>
        <w:p w:rsidR="00E64D84" w:rsidRDefault="003E3CE1" w:rsidP="00BB58A9">
          <w:pPr>
            <w:pStyle w:val="1E2F609980CB42608109B5435F38AC5D"/>
          </w:pPr>
          <w:r>
            <w:t xml:space="preserve">  </w:t>
          </w:r>
          <w:r w:rsidRPr="00C759D1">
            <w:t>[Tárgy]</w:t>
          </w:r>
        </w:p>
      </w:docPartBody>
    </w:docPart>
    <w:docPart>
      <w:docPartPr>
        <w:name w:val="B24E022E4A834EA388EF5AA5F5AAAF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99A503-5C66-445F-8BEA-B5353CCF3B9C}"/>
      </w:docPartPr>
      <w:docPartBody>
        <w:p w:rsidR="00EC7C20" w:rsidRDefault="00217187" w:rsidP="00217187">
          <w:pPr>
            <w:pStyle w:val="B24E022E4A834EA388EF5AA5F5AAAF39"/>
          </w:pPr>
          <w:r w:rsidRPr="005824D1">
            <w:rPr>
              <w:rStyle w:val="Helyrzszveg"/>
            </w:rPr>
            <w:t>[Vonalkód]</w:t>
          </w:r>
        </w:p>
      </w:docPartBody>
    </w:docPart>
    <w:docPart>
      <w:docPartPr>
        <w:name w:val="C2426E7ADB44425891047C5B0D2E43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65D063-5C81-4499-8BFD-F5AFE43FA61F}"/>
      </w:docPartPr>
      <w:docPartBody>
        <w:p w:rsidR="00EC7C20" w:rsidRDefault="00217187" w:rsidP="00217187">
          <w:pPr>
            <w:pStyle w:val="C2426E7ADB44425891047C5B0D2E43EF"/>
          </w:pPr>
          <w:r w:rsidRPr="000738C3">
            <w:t>[Iktatószám]</w:t>
          </w:r>
        </w:p>
      </w:docPartBody>
    </w:docPart>
    <w:docPart>
      <w:docPartPr>
        <w:name w:val="3B5931345A6846C0A6711106AAC927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F731B6-F4BE-4270-ACAC-BCF2D3DB1C0B}"/>
      </w:docPartPr>
      <w:docPartBody>
        <w:p w:rsidR="00EC7C20" w:rsidRDefault="00217187" w:rsidP="00217187">
          <w:pPr>
            <w:pStyle w:val="3B5931345A6846C0A6711106AAC92762"/>
          </w:pPr>
          <w:r w:rsidRPr="005824D1">
            <w:rPr>
              <w:rStyle w:val="Helyrzszveg"/>
            </w:rPr>
            <w:t>[Vonalkód]</w:t>
          </w:r>
        </w:p>
      </w:docPartBody>
    </w:docPart>
    <w:docPart>
      <w:docPartPr>
        <w:name w:val="C275D68ED7E441F4BD445F6827370B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9881834-CACC-4D47-B399-8046ABE79C9C}"/>
      </w:docPartPr>
      <w:docPartBody>
        <w:p w:rsidR="00EC7C20" w:rsidRDefault="00217187" w:rsidP="00217187">
          <w:pPr>
            <w:pStyle w:val="C275D68ED7E441F4BD445F6827370BEF"/>
          </w:pPr>
          <w:r w:rsidRPr="005824D1">
            <w:rPr>
              <w:rStyle w:val="Helyrzszveg"/>
            </w:rPr>
            <w:t>[Vonalkód]</w:t>
          </w:r>
        </w:p>
      </w:docPartBody>
    </w:docPart>
    <w:docPart>
      <w:docPartPr>
        <w:name w:val="10620B90F4DC45F5A2D2D2AD3E6400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D110A8-D3C9-4E10-9234-1A61CDBE176D}"/>
      </w:docPartPr>
      <w:docPartBody>
        <w:p w:rsidR="00EC7C20" w:rsidRDefault="00217187" w:rsidP="00217187">
          <w:pPr>
            <w:pStyle w:val="10620B90F4DC45F5A2D2D2AD3E6400B2"/>
          </w:pPr>
          <w:r w:rsidRPr="000738C3">
            <w:t>[Iktatószám]</w:t>
          </w:r>
        </w:p>
      </w:docPartBody>
    </w:docPart>
    <w:docPart>
      <w:docPartPr>
        <w:name w:val="AB0F49E27DEC44F095E1883891F82A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B5D62E-7849-457F-8EDA-9CB9E5F9B5B2}"/>
      </w:docPartPr>
      <w:docPartBody>
        <w:p w:rsidR="00EC7C20" w:rsidRDefault="00217187" w:rsidP="00217187">
          <w:pPr>
            <w:pStyle w:val="AB0F49E27DEC44F095E1883891F82AFE"/>
          </w:pPr>
          <w:r w:rsidRPr="005824D1">
            <w:rPr>
              <w:rStyle w:val="Helyrzszveg"/>
            </w:rPr>
            <w:t>[Vonalkód]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5C2F"/>
    <w:rsid w:val="0007355A"/>
    <w:rsid w:val="000B570F"/>
    <w:rsid w:val="000D04F5"/>
    <w:rsid w:val="001702EB"/>
    <w:rsid w:val="001B22BF"/>
    <w:rsid w:val="001B4BF8"/>
    <w:rsid w:val="001E1481"/>
    <w:rsid w:val="001F5C21"/>
    <w:rsid w:val="00217187"/>
    <w:rsid w:val="0025597E"/>
    <w:rsid w:val="00262026"/>
    <w:rsid w:val="00272574"/>
    <w:rsid w:val="002B4FAF"/>
    <w:rsid w:val="002D3B4D"/>
    <w:rsid w:val="00317CF7"/>
    <w:rsid w:val="003874D6"/>
    <w:rsid w:val="00390AA2"/>
    <w:rsid w:val="003B339F"/>
    <w:rsid w:val="003E3CE1"/>
    <w:rsid w:val="003F3BE0"/>
    <w:rsid w:val="004361D9"/>
    <w:rsid w:val="0044539F"/>
    <w:rsid w:val="00463B53"/>
    <w:rsid w:val="004E071E"/>
    <w:rsid w:val="00542F43"/>
    <w:rsid w:val="00575963"/>
    <w:rsid w:val="005B6BB2"/>
    <w:rsid w:val="005C2714"/>
    <w:rsid w:val="00633375"/>
    <w:rsid w:val="00682168"/>
    <w:rsid w:val="006C2964"/>
    <w:rsid w:val="006F4B73"/>
    <w:rsid w:val="007006B6"/>
    <w:rsid w:val="007A2F4D"/>
    <w:rsid w:val="007E61FF"/>
    <w:rsid w:val="00855C2F"/>
    <w:rsid w:val="008B6051"/>
    <w:rsid w:val="008C289A"/>
    <w:rsid w:val="008E2B67"/>
    <w:rsid w:val="009665EF"/>
    <w:rsid w:val="009750D4"/>
    <w:rsid w:val="009A2AEA"/>
    <w:rsid w:val="009C71A5"/>
    <w:rsid w:val="009F5162"/>
    <w:rsid w:val="009F7734"/>
    <w:rsid w:val="00A572F7"/>
    <w:rsid w:val="00AE5A6E"/>
    <w:rsid w:val="00B15048"/>
    <w:rsid w:val="00B55844"/>
    <w:rsid w:val="00BB3779"/>
    <w:rsid w:val="00BB58A9"/>
    <w:rsid w:val="00C403FC"/>
    <w:rsid w:val="00C55F12"/>
    <w:rsid w:val="00C63243"/>
    <w:rsid w:val="00CC6FF5"/>
    <w:rsid w:val="00DC754C"/>
    <w:rsid w:val="00DD67E7"/>
    <w:rsid w:val="00E64D84"/>
    <w:rsid w:val="00E655BD"/>
    <w:rsid w:val="00E8776D"/>
    <w:rsid w:val="00EA1984"/>
    <w:rsid w:val="00EB13A4"/>
    <w:rsid w:val="00EC7C20"/>
    <w:rsid w:val="00FA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C2714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17187"/>
    <w:rPr>
      <w:color w:val="808080"/>
    </w:rPr>
  </w:style>
  <w:style w:type="paragraph" w:customStyle="1" w:styleId="1E2F609980CB42608109B5435F38AC5D">
    <w:name w:val="1E2F609980CB42608109B5435F38AC5D"/>
    <w:rsid w:val="00BB58A9"/>
  </w:style>
  <w:style w:type="paragraph" w:customStyle="1" w:styleId="B24E022E4A834EA388EF5AA5F5AAAF39">
    <w:name w:val="B24E022E4A834EA388EF5AA5F5AAAF39"/>
    <w:rsid w:val="00217187"/>
    <w:pPr>
      <w:spacing w:after="160" w:line="259" w:lineRule="auto"/>
    </w:pPr>
  </w:style>
  <w:style w:type="paragraph" w:customStyle="1" w:styleId="C2426E7ADB44425891047C5B0D2E43EF">
    <w:name w:val="C2426E7ADB44425891047C5B0D2E43EF"/>
    <w:rsid w:val="00217187"/>
    <w:pPr>
      <w:spacing w:after="160" w:line="259" w:lineRule="auto"/>
    </w:pPr>
  </w:style>
  <w:style w:type="paragraph" w:customStyle="1" w:styleId="3B5931345A6846C0A6711106AAC92762">
    <w:name w:val="3B5931345A6846C0A6711106AAC92762"/>
    <w:rsid w:val="00217187"/>
    <w:pPr>
      <w:spacing w:after="160" w:line="259" w:lineRule="auto"/>
    </w:pPr>
  </w:style>
  <w:style w:type="paragraph" w:customStyle="1" w:styleId="C275D68ED7E441F4BD445F6827370BEF">
    <w:name w:val="C275D68ED7E441F4BD445F6827370BEF"/>
    <w:rsid w:val="00217187"/>
    <w:pPr>
      <w:spacing w:after="160" w:line="259" w:lineRule="auto"/>
    </w:pPr>
  </w:style>
  <w:style w:type="paragraph" w:customStyle="1" w:styleId="10620B90F4DC45F5A2D2D2AD3E6400B2">
    <w:name w:val="10620B90F4DC45F5A2D2D2AD3E6400B2"/>
    <w:rsid w:val="00217187"/>
    <w:pPr>
      <w:spacing w:after="160" w:line="259" w:lineRule="auto"/>
    </w:pPr>
  </w:style>
  <w:style w:type="paragraph" w:customStyle="1" w:styleId="AB0F49E27DEC44F095E1883891F82AFE">
    <w:name w:val="AB0F49E27DEC44F095E1883891F82AFE"/>
    <w:rsid w:val="002171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66F055-CE24-4436-97BE-B3F6EEB9000F}"/>
</file>

<file path=customXml/itemProps2.xml><?xml version="1.0" encoding="utf-8"?>
<ds:datastoreItem xmlns:ds="http://schemas.openxmlformats.org/officeDocument/2006/customXml" ds:itemID="{1DB83248-4CC1-48DC-B7E1-E351D71FF576}"/>
</file>

<file path=customXml/itemProps3.xml><?xml version="1.0" encoding="utf-8"?>
<ds:datastoreItem xmlns:ds="http://schemas.openxmlformats.org/officeDocument/2006/customXml" ds:itemID="{73315CD2-E0BC-4085-9C12-B2B053B52B35}"/>
</file>

<file path=customXml/itemProps4.xml><?xml version="1.0" encoding="utf-8"?>
<ds:datastoreItem xmlns:ds="http://schemas.openxmlformats.org/officeDocument/2006/customXml" ds:itemID="{5DF3B378-80B9-402E-8D78-E1329D0368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2452</Words>
  <Characters>16919</Characters>
  <Application>Microsoft Office Word</Application>
  <DocSecurity>4</DocSecurity>
  <Lines>140</Lines>
  <Paragraphs>38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eWord alapsablon</vt:lpstr>
      <vt:lpstr/>
    </vt:vector>
  </TitlesOfParts>
  <Company/>
  <LinksUpToDate>false</LinksUpToDate>
  <CharactersWithSpaces>19333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eWord alapsablon</dc:title>
  <dc:subject/>
  <dc:creator>sip</dc:creator>
  <cp:keywords/>
  <dc:description/>
  <cp:lastModifiedBy>Fónai Kende András</cp:lastModifiedBy>
  <cp:revision>2</cp:revision>
  <cp:lastPrinted>2009-08-10T13:49:00Z</cp:lastPrinted>
  <dcterms:created xsi:type="dcterms:W3CDTF">2022-04-21T10:26:00Z</dcterms:created>
  <dcterms:modified xsi:type="dcterms:W3CDTF">2022-04-21T10:26:00Z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