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51C" w:rsidRDefault="000C69D4" w:rsidP="00C2343A">
      <w:pPr>
        <w:rPr>
          <w:rFonts w:ascii="Arial" w:hAnsi="Arial" w:cs="Arial"/>
          <w:b/>
          <w:caps/>
          <w:color w:val="404040" w:themeColor="text1" w:themeTint="BF"/>
          <w:sz w:val="24"/>
        </w:rPr>
      </w:pPr>
      <w:r>
        <w:rPr>
          <w:rFonts w:ascii="Arial" w:hAnsi="Arial" w:cs="Arial"/>
          <w:b/>
          <w:color w:val="244BAE"/>
          <w:sz w:val="60"/>
          <w:szCs w:val="60"/>
        </w:rPr>
        <w:t>SAJTÓ</w:t>
      </w:r>
      <w:bookmarkStart w:id="0" w:name="_GoBack"/>
      <w:bookmarkEnd w:id="0"/>
      <w:r w:rsidR="00DD4376" w:rsidRPr="00982E71">
        <w:rPr>
          <w:rFonts w:ascii="Arial" w:hAnsi="Arial" w:cs="Arial"/>
          <w:b/>
          <w:color w:val="244BAE"/>
          <w:sz w:val="60"/>
          <w:szCs w:val="60"/>
        </w:rPr>
        <w:t>MEGHÍVÓ</w:t>
      </w:r>
      <w:r w:rsidR="00DD4376" w:rsidRPr="00982E71">
        <w:rPr>
          <w:rFonts w:ascii="Arial" w:hAnsi="Arial" w:cs="Arial"/>
          <w:b/>
          <w:color w:val="244BAE"/>
          <w:sz w:val="60"/>
          <w:szCs w:val="60"/>
        </w:rPr>
        <w:br/>
      </w:r>
    </w:p>
    <w:p w:rsidR="00F4551C" w:rsidRDefault="00F4551C" w:rsidP="00C2343A">
      <w:pPr>
        <w:rPr>
          <w:rFonts w:ascii="Arial" w:hAnsi="Arial" w:cs="Arial"/>
          <w:b/>
          <w:caps/>
          <w:color w:val="404040" w:themeColor="text1" w:themeTint="BF"/>
          <w:sz w:val="24"/>
        </w:rPr>
      </w:pPr>
      <w:r>
        <w:rPr>
          <w:rFonts w:ascii="Arial" w:hAnsi="Arial" w:cs="Arial"/>
          <w:b/>
          <w:caps/>
          <w:color w:val="404040" w:themeColor="text1" w:themeTint="BF"/>
          <w:sz w:val="24"/>
        </w:rPr>
        <w:t xml:space="preserve">240 km új csatorna </w:t>
      </w:r>
      <w:r w:rsidR="00E24113">
        <w:rPr>
          <w:rFonts w:ascii="Arial" w:hAnsi="Arial" w:cs="Arial"/>
          <w:b/>
          <w:caps/>
          <w:color w:val="404040" w:themeColor="text1" w:themeTint="BF"/>
          <w:sz w:val="24"/>
        </w:rPr>
        <w:t>KÉSZÜLT EL</w:t>
      </w:r>
      <w:r>
        <w:rPr>
          <w:rFonts w:ascii="Arial" w:hAnsi="Arial" w:cs="Arial"/>
          <w:b/>
          <w:caps/>
          <w:color w:val="404040" w:themeColor="text1" w:themeTint="BF"/>
          <w:sz w:val="24"/>
        </w:rPr>
        <w:t xml:space="preserve"> budapesten</w:t>
      </w:r>
    </w:p>
    <w:p w:rsidR="00C2343A" w:rsidRPr="00C2343A" w:rsidRDefault="00C2343A" w:rsidP="00C2343A">
      <w:pPr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caps/>
          <w:color w:val="404040" w:themeColor="text1" w:themeTint="BF"/>
          <w:sz w:val="24"/>
        </w:rPr>
        <w:t xml:space="preserve">BKISZ projekt </w:t>
      </w:r>
      <w:r w:rsidR="00F4551C">
        <w:rPr>
          <w:rFonts w:ascii="Arial" w:hAnsi="Arial" w:cs="Arial"/>
          <w:b/>
          <w:caps/>
          <w:color w:val="404040" w:themeColor="text1" w:themeTint="BF"/>
          <w:sz w:val="24"/>
        </w:rPr>
        <w:t>ünnepélyes zárórendezvény</w:t>
      </w:r>
    </w:p>
    <w:p w:rsidR="00C2343A" w:rsidRDefault="002F325F" w:rsidP="00C2343A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noProof/>
          <w:color w:val="404040" w:themeColor="text1" w:themeTint="BF"/>
          <w:sz w:val="20"/>
          <w:szCs w:val="20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26035</wp:posOffset>
            </wp:positionV>
            <wp:extent cx="2238375" cy="3149600"/>
            <wp:effectExtent l="0" t="0" r="952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95035555_kicsi_rg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934"/>
                    <a:stretch/>
                  </pic:blipFill>
                  <pic:spPr bwMode="auto">
                    <a:xfrm>
                      <a:off x="0" y="0"/>
                      <a:ext cx="2238375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2763">
        <w:rPr>
          <w:rFonts w:ascii="Arial" w:hAnsi="Arial" w:cs="Arial"/>
          <w:color w:val="404040" w:themeColor="text1" w:themeTint="BF"/>
          <w:sz w:val="20"/>
          <w:szCs w:val="20"/>
        </w:rPr>
        <w:t>Végéhez ért</w:t>
      </w:r>
      <w:r w:rsidR="00F4551C">
        <w:rPr>
          <w:rFonts w:ascii="Arial" w:hAnsi="Arial" w:cs="Arial"/>
          <w:color w:val="404040" w:themeColor="text1" w:themeTint="BF"/>
          <w:sz w:val="20"/>
          <w:szCs w:val="20"/>
        </w:rPr>
        <w:t xml:space="preserve"> Budapest egyik legjelentősebb környezetvédelmi beruházása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 xml:space="preserve">. A </w:t>
      </w:r>
      <w:r w:rsidR="002A68E7" w:rsidRPr="00982E71">
        <w:rPr>
          <w:rFonts w:ascii="Arial" w:hAnsi="Arial" w:cs="Arial"/>
          <w:color w:val="404040" w:themeColor="text1" w:themeTint="BF"/>
          <w:sz w:val="20"/>
          <w:szCs w:val="20"/>
        </w:rPr>
        <w:t>Budapest Komplex Integrált Szennyvízelvezetése (BKISZ) Projekt</w:t>
      </w:r>
      <w:r w:rsidR="00377475"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eredményeként </w:t>
      </w:r>
      <w:r w:rsidR="008E562D">
        <w:rPr>
          <w:rFonts w:ascii="Arial" w:hAnsi="Arial" w:cs="Arial"/>
          <w:color w:val="404040" w:themeColor="text1" w:themeTint="BF"/>
          <w:sz w:val="20"/>
          <w:szCs w:val="20"/>
        </w:rPr>
        <w:t>2 év alatt összesen</w:t>
      </w:r>
      <w:r w:rsidR="002A68E7"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240 kilométernyi</w:t>
      </w:r>
      <w:r w:rsidR="008E562D">
        <w:rPr>
          <w:rFonts w:ascii="Arial" w:hAnsi="Arial" w:cs="Arial"/>
          <w:color w:val="404040" w:themeColor="text1" w:themeTint="BF"/>
          <w:sz w:val="20"/>
          <w:szCs w:val="20"/>
        </w:rPr>
        <w:t xml:space="preserve"> új</w:t>
      </w:r>
      <w:r w:rsidR="002A68E7"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csatorna épül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>t</w:t>
      </w:r>
      <w:r w:rsidR="002A68E7"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4551C">
        <w:rPr>
          <w:rFonts w:ascii="Arial" w:hAnsi="Arial" w:cs="Arial"/>
          <w:color w:val="404040" w:themeColor="text1" w:themeTint="BF"/>
          <w:sz w:val="20"/>
          <w:szCs w:val="20"/>
        </w:rPr>
        <w:t xml:space="preserve">a főváros </w:t>
      </w:r>
      <w:r w:rsidR="002A68E7" w:rsidRPr="00982E71">
        <w:rPr>
          <w:rFonts w:ascii="Arial" w:hAnsi="Arial" w:cs="Arial"/>
          <w:color w:val="404040" w:themeColor="text1" w:themeTint="BF"/>
          <w:sz w:val="20"/>
          <w:szCs w:val="20"/>
        </w:rPr>
        <w:t>eddig ellátatlan t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>erületein</w:t>
      </w:r>
      <w:r w:rsidR="00982E71"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r w:rsidR="00F4551C">
        <w:rPr>
          <w:rFonts w:ascii="Arial" w:hAnsi="Arial" w:cs="Arial"/>
          <w:color w:val="404040" w:themeColor="text1" w:themeTint="BF"/>
          <w:sz w:val="20"/>
          <w:szCs w:val="20"/>
        </w:rPr>
        <w:t>Az összesen 16 budapesti kerületet</w:t>
      </w:r>
      <w:r w:rsidR="002A68E7"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és Budaörsöt érintő </w:t>
      </w:r>
      <w:r w:rsidR="00F4551C">
        <w:rPr>
          <w:rFonts w:ascii="Arial" w:hAnsi="Arial" w:cs="Arial"/>
          <w:color w:val="404040" w:themeColor="text1" w:themeTint="BF"/>
          <w:sz w:val="20"/>
          <w:szCs w:val="20"/>
        </w:rPr>
        <w:t>beruházás</w:t>
      </w:r>
      <w:r w:rsidR="00672763">
        <w:rPr>
          <w:rFonts w:ascii="Arial" w:hAnsi="Arial" w:cs="Arial"/>
          <w:color w:val="404040" w:themeColor="text1" w:themeTint="BF"/>
          <w:sz w:val="20"/>
          <w:szCs w:val="20"/>
        </w:rPr>
        <w:t>sal</w:t>
      </w:r>
      <w:r w:rsidR="00F4551C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8E562D">
        <w:rPr>
          <w:rFonts w:ascii="Arial" w:hAnsi="Arial" w:cs="Arial"/>
          <w:color w:val="404040" w:themeColor="text1" w:themeTint="BF"/>
          <w:sz w:val="20"/>
          <w:szCs w:val="20"/>
        </w:rPr>
        <w:t xml:space="preserve">közel 20 ezer család </w:t>
      </w:r>
      <w:r w:rsidR="00672763">
        <w:rPr>
          <w:rFonts w:ascii="Arial" w:hAnsi="Arial" w:cs="Arial"/>
          <w:color w:val="404040" w:themeColor="text1" w:themeTint="BF"/>
          <w:sz w:val="20"/>
          <w:szCs w:val="20"/>
        </w:rPr>
        <w:t>évtizedes szennyvízproblémája oldód</w:t>
      </w:r>
      <w:r w:rsidR="009B2A6B">
        <w:rPr>
          <w:rFonts w:ascii="Arial" w:hAnsi="Arial" w:cs="Arial"/>
          <w:color w:val="404040" w:themeColor="text1" w:themeTint="BF"/>
          <w:sz w:val="20"/>
          <w:szCs w:val="20"/>
        </w:rPr>
        <w:t>ott</w:t>
      </w:r>
      <w:r w:rsidR="00672763">
        <w:rPr>
          <w:rFonts w:ascii="Arial" w:hAnsi="Arial" w:cs="Arial"/>
          <w:color w:val="404040" w:themeColor="text1" w:themeTint="BF"/>
          <w:sz w:val="20"/>
          <w:szCs w:val="20"/>
        </w:rPr>
        <w:t xml:space="preserve"> meg</w:t>
      </w:r>
      <w:r w:rsidR="00C2343A" w:rsidRPr="00C2343A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:rsidR="008E562D" w:rsidRPr="00C2343A" w:rsidRDefault="008E562D" w:rsidP="008E562D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8E562D">
        <w:rPr>
          <w:rFonts w:ascii="Arial" w:hAnsi="Arial" w:cs="Arial"/>
          <w:color w:val="404040" w:themeColor="text1" w:themeTint="BF"/>
          <w:sz w:val="20"/>
          <w:szCs w:val="20"/>
        </w:rPr>
        <w:t>A beruházás nettó összköltsége 34,1 milliárd forint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 xml:space="preserve"> volt</w:t>
      </w:r>
      <w:r w:rsidRPr="008E562D">
        <w:rPr>
          <w:rFonts w:ascii="Arial" w:hAnsi="Arial" w:cs="Arial"/>
          <w:color w:val="404040" w:themeColor="text1" w:themeTint="BF"/>
          <w:sz w:val="20"/>
          <w:szCs w:val="20"/>
        </w:rPr>
        <w:t>, ehhez az Európai Unió a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8E562D">
        <w:rPr>
          <w:rFonts w:ascii="Arial" w:hAnsi="Arial" w:cs="Arial"/>
          <w:color w:val="404040" w:themeColor="text1" w:themeTint="BF"/>
          <w:sz w:val="20"/>
          <w:szCs w:val="20"/>
        </w:rPr>
        <w:t xml:space="preserve">Környezet és Energia Operatív Program (KEOP) keretében 27,6 milliárd </w:t>
      </w:r>
      <w:proofErr w:type="gramStart"/>
      <w:r w:rsidRPr="008E562D">
        <w:rPr>
          <w:rFonts w:ascii="Arial" w:hAnsi="Arial" w:cs="Arial"/>
          <w:color w:val="404040" w:themeColor="text1" w:themeTint="BF"/>
          <w:sz w:val="20"/>
          <w:szCs w:val="20"/>
        </w:rPr>
        <w:t>forint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8E562D">
        <w:rPr>
          <w:rFonts w:ascii="Arial" w:hAnsi="Arial" w:cs="Arial"/>
          <w:color w:val="404040" w:themeColor="text1" w:themeTint="BF"/>
          <w:sz w:val="20"/>
          <w:szCs w:val="20"/>
        </w:rPr>
        <w:t>támogatást</w:t>
      </w:r>
      <w:proofErr w:type="gramEnd"/>
      <w:r w:rsidRPr="008E562D">
        <w:rPr>
          <w:rFonts w:ascii="Arial" w:hAnsi="Arial" w:cs="Arial"/>
          <w:color w:val="404040" w:themeColor="text1" w:themeTint="BF"/>
          <w:sz w:val="20"/>
          <w:szCs w:val="20"/>
        </w:rPr>
        <w:t xml:space="preserve"> nyújt</w:t>
      </w:r>
      <w:r>
        <w:rPr>
          <w:rFonts w:ascii="Arial" w:hAnsi="Arial" w:cs="Arial"/>
          <w:color w:val="404040" w:themeColor="text1" w:themeTint="BF"/>
          <w:sz w:val="20"/>
          <w:szCs w:val="20"/>
        </w:rPr>
        <w:t>ott</w:t>
      </w:r>
      <w:r w:rsidRPr="008E562D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:rsidR="00E24113" w:rsidRDefault="009B2A6B" w:rsidP="009B2A6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B2A6B">
        <w:rPr>
          <w:rFonts w:ascii="Arial" w:hAnsi="Arial" w:cs="Arial"/>
          <w:color w:val="404040" w:themeColor="text1" w:themeTint="BF"/>
          <w:sz w:val="20"/>
          <w:szCs w:val="20"/>
        </w:rPr>
        <w:t xml:space="preserve">A 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>fejlesztés során a legnagyobb,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9B2A6B">
        <w:rPr>
          <w:rFonts w:ascii="Arial" w:hAnsi="Arial" w:cs="Arial"/>
          <w:color w:val="404040" w:themeColor="text1" w:themeTint="BF"/>
          <w:sz w:val="20"/>
          <w:szCs w:val="20"/>
        </w:rPr>
        <w:t>összesen 90 km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 xml:space="preserve"> hosszúságú</w:t>
      </w:r>
      <w:r w:rsidRPr="009B2A6B">
        <w:rPr>
          <w:rFonts w:ascii="Arial" w:hAnsi="Arial" w:cs="Arial"/>
          <w:color w:val="404040" w:themeColor="text1" w:themeTint="BF"/>
          <w:sz w:val="20"/>
          <w:szCs w:val="20"/>
        </w:rPr>
        <w:t xml:space="preserve"> szennyvízcsatorna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>-szakasz</w:t>
      </w:r>
      <w:r w:rsidRPr="009B2A6B">
        <w:rPr>
          <w:rFonts w:ascii="Arial" w:hAnsi="Arial" w:cs="Arial"/>
          <w:color w:val="404040" w:themeColor="text1" w:themeTint="BF"/>
          <w:sz w:val="20"/>
          <w:szCs w:val="20"/>
        </w:rPr>
        <w:t xml:space="preserve"> Pestszentlőrinc-Pestszentimre területén </w:t>
      </w:r>
      <w:r>
        <w:rPr>
          <w:rFonts w:ascii="Arial" w:hAnsi="Arial" w:cs="Arial"/>
          <w:color w:val="404040" w:themeColor="text1" w:themeTint="BF"/>
          <w:sz w:val="20"/>
          <w:szCs w:val="20"/>
        </w:rPr>
        <w:t>épült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 xml:space="preserve"> meg, amely </w:t>
      </w:r>
      <w:r w:rsidRPr="009B2A6B">
        <w:rPr>
          <w:rFonts w:ascii="Arial" w:hAnsi="Arial" w:cs="Arial"/>
          <w:color w:val="404040" w:themeColor="text1" w:themeTint="BF"/>
          <w:sz w:val="20"/>
          <w:szCs w:val="20"/>
        </w:rPr>
        <w:t xml:space="preserve">közel </w:t>
      </w:r>
      <w:r w:rsidR="00075B41">
        <w:rPr>
          <w:rFonts w:ascii="Arial" w:hAnsi="Arial" w:cs="Arial"/>
          <w:color w:val="404040" w:themeColor="text1" w:themeTint="BF"/>
          <w:sz w:val="20"/>
          <w:szCs w:val="20"/>
        </w:rPr>
        <w:t>72</w:t>
      </w:r>
      <w:r w:rsidRPr="009B2A6B">
        <w:rPr>
          <w:rFonts w:ascii="Arial" w:hAnsi="Arial" w:cs="Arial"/>
          <w:color w:val="404040" w:themeColor="text1" w:themeTint="BF"/>
          <w:sz w:val="20"/>
          <w:szCs w:val="20"/>
        </w:rPr>
        <w:t>00 család csatlakoz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>ását tette lehetővé</w:t>
      </w:r>
      <w:r w:rsidRPr="009B2A6B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</w:p>
    <w:p w:rsidR="002A2A85" w:rsidRDefault="002A68E7" w:rsidP="009B2A6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Budapest Főváros Önkormányzata </w:t>
      </w:r>
      <w:r w:rsidR="001D6256" w:rsidRPr="00982E71">
        <w:rPr>
          <w:rFonts w:ascii="Arial" w:hAnsi="Arial" w:cs="Arial"/>
          <w:color w:val="404040" w:themeColor="text1" w:themeTint="BF"/>
          <w:sz w:val="20"/>
          <w:szCs w:val="20"/>
        </w:rPr>
        <w:t>és Budapest Főváros XVIII. Kerület Pestszentlőrinc-Pestszentimre Önkormányzata ezúton tisztelettel meghívja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Önt</w:t>
      </w:r>
    </w:p>
    <w:p w:rsidR="002A68E7" w:rsidRPr="002A2A85" w:rsidRDefault="002A2A85" w:rsidP="002A2A85">
      <w:pPr>
        <w:rPr>
          <w:rFonts w:ascii="Arial" w:hAnsi="Arial" w:cs="Arial"/>
          <w:b/>
          <w:caps/>
          <w:color w:val="404040" w:themeColor="text1" w:themeTint="BF"/>
          <w:sz w:val="24"/>
        </w:rPr>
      </w:pPr>
      <w:r w:rsidRPr="002A2A85">
        <w:rPr>
          <w:rFonts w:ascii="Arial" w:hAnsi="Arial" w:cs="Arial"/>
          <w:b/>
          <w:caps/>
          <w:color w:val="404040" w:themeColor="text1" w:themeTint="BF"/>
          <w:sz w:val="24"/>
        </w:rPr>
        <w:t>A BKISZ PROJEKT</w:t>
      </w:r>
      <w:r>
        <w:rPr>
          <w:rFonts w:ascii="Arial" w:hAnsi="Arial" w:cs="Arial"/>
          <w:b/>
          <w:caps/>
          <w:color w:val="404040" w:themeColor="text1" w:themeTint="BF"/>
          <w:sz w:val="24"/>
        </w:rPr>
        <w:t xml:space="preserve"> befejezése alkalmából tartandó</w:t>
      </w:r>
      <w:r w:rsidRPr="002A2A85">
        <w:rPr>
          <w:rFonts w:ascii="Arial" w:hAnsi="Arial" w:cs="Arial"/>
          <w:b/>
          <w:caps/>
          <w:color w:val="404040" w:themeColor="text1" w:themeTint="BF"/>
          <w:sz w:val="24"/>
        </w:rPr>
        <w:t xml:space="preserve"> </w:t>
      </w:r>
      <w:r>
        <w:rPr>
          <w:rFonts w:ascii="Arial" w:hAnsi="Arial" w:cs="Arial"/>
          <w:b/>
          <w:caps/>
          <w:color w:val="404040" w:themeColor="text1" w:themeTint="BF"/>
          <w:sz w:val="24"/>
        </w:rPr>
        <w:t>ZÁRÓRENDEZVÉNY</w:t>
      </w:r>
      <w:r w:rsidRPr="002A2A85">
        <w:rPr>
          <w:rFonts w:ascii="Arial" w:hAnsi="Arial" w:cs="Arial"/>
          <w:b/>
          <w:caps/>
          <w:color w:val="404040" w:themeColor="text1" w:themeTint="BF"/>
          <w:sz w:val="24"/>
        </w:rPr>
        <w:t>RE,</w:t>
      </w:r>
    </w:p>
    <w:p w:rsidR="002A68E7" w:rsidRPr="00982E71" w:rsidRDefault="00024DDC" w:rsidP="002A68E7">
      <w:pPr>
        <w:tabs>
          <w:tab w:val="left" w:pos="7088"/>
          <w:tab w:val="left" w:pos="7230"/>
        </w:tabs>
        <w:autoSpaceDE w:val="0"/>
        <w:autoSpaceDN w:val="0"/>
        <w:adjustRightInd w:val="0"/>
        <w:ind w:right="56"/>
        <w:rPr>
          <w:rFonts w:ascii="Arial" w:hAnsi="Arial" w:cs="Arial"/>
          <w:color w:val="404040" w:themeColor="text1" w:themeTint="BF"/>
          <w:sz w:val="20"/>
          <w:szCs w:val="20"/>
        </w:rPr>
      </w:pPr>
      <w:proofErr w:type="gramStart"/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melyen</w:t>
      </w:r>
      <w:proofErr w:type="gramEnd"/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beszédet mond:</w:t>
      </w:r>
    </w:p>
    <w:p w:rsidR="00024DDC" w:rsidRPr="00982E71" w:rsidRDefault="00024DDC" w:rsidP="00024DDC">
      <w:pPr>
        <w:pStyle w:val="Listaszerbekezds"/>
        <w:numPr>
          <w:ilvl w:val="0"/>
          <w:numId w:val="1"/>
        </w:numPr>
        <w:tabs>
          <w:tab w:val="left" w:pos="7088"/>
          <w:tab w:val="left" w:pos="7230"/>
        </w:tabs>
        <w:autoSpaceDE w:val="0"/>
        <w:autoSpaceDN w:val="0"/>
        <w:adjustRightInd w:val="0"/>
        <w:ind w:right="56"/>
        <w:rPr>
          <w:rFonts w:ascii="Arial" w:hAnsi="Arial" w:cs="Arial"/>
          <w:color w:val="404040" w:themeColor="text1" w:themeTint="BF"/>
          <w:sz w:val="20"/>
          <w:szCs w:val="20"/>
        </w:rPr>
      </w:pP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Tarlós I</w:t>
      </w:r>
      <w:r w:rsidR="00E832DF" w:rsidRPr="00982E71">
        <w:rPr>
          <w:rFonts w:ascii="Arial" w:hAnsi="Arial" w:cs="Arial"/>
          <w:color w:val="404040" w:themeColor="text1" w:themeTint="BF"/>
          <w:sz w:val="20"/>
          <w:szCs w:val="20"/>
        </w:rPr>
        <w:t>stván, Budapest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E832DF" w:rsidRPr="00982E71">
        <w:rPr>
          <w:rFonts w:ascii="Arial" w:hAnsi="Arial" w:cs="Arial"/>
          <w:color w:val="404040" w:themeColor="text1" w:themeTint="BF"/>
          <w:sz w:val="20"/>
          <w:szCs w:val="20"/>
        </w:rPr>
        <w:t>főpolgármestere és</w:t>
      </w:r>
    </w:p>
    <w:p w:rsidR="00024DDC" w:rsidRPr="00982E71" w:rsidRDefault="00024DDC" w:rsidP="00024DDC">
      <w:pPr>
        <w:pStyle w:val="Listaszerbekezds"/>
        <w:numPr>
          <w:ilvl w:val="0"/>
          <w:numId w:val="1"/>
        </w:numPr>
        <w:tabs>
          <w:tab w:val="left" w:pos="7088"/>
          <w:tab w:val="left" w:pos="7230"/>
        </w:tabs>
        <w:autoSpaceDE w:val="0"/>
        <w:autoSpaceDN w:val="0"/>
        <w:adjustRightInd w:val="0"/>
        <w:ind w:right="56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Ughy</w:t>
      </w:r>
      <w:proofErr w:type="spellEnd"/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E832DF"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Attila, Budapest Főváros XVIII. 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Kerület Pestszentlőrinc-Pestszentimre polgármestere</w:t>
      </w:r>
    </w:p>
    <w:p w:rsidR="005F3589" w:rsidRPr="00982E71" w:rsidRDefault="005F3589" w:rsidP="005F3589">
      <w:pPr>
        <w:autoSpaceDE w:val="0"/>
        <w:autoSpaceDN w:val="0"/>
        <w:adjustRightInd w:val="0"/>
        <w:spacing w:after="0" w:line="240" w:lineRule="auto"/>
        <w:ind w:left="2552"/>
        <w:rPr>
          <w:rFonts w:ascii="Arial" w:hAnsi="Arial" w:cs="Arial"/>
          <w:color w:val="404040" w:themeColor="text1" w:themeTint="BF"/>
          <w:sz w:val="20"/>
          <w:szCs w:val="20"/>
        </w:rPr>
      </w:pPr>
      <w:r w:rsidRPr="00982E71">
        <w:rPr>
          <w:rFonts w:ascii="Arial" w:hAnsi="Arial" w:cs="Arial"/>
          <w:b/>
          <w:color w:val="404040" w:themeColor="text1" w:themeTint="BF"/>
          <w:sz w:val="20"/>
          <w:szCs w:val="20"/>
        </w:rPr>
        <w:t>Időpont: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ab/>
        <w:t>2015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>október 21</w:t>
      </w:r>
      <w:proofErr w:type="gramStart"/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.,</w:t>
      </w:r>
      <w:proofErr w:type="gramEnd"/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>szerda, 10:00</w:t>
      </w:r>
    </w:p>
    <w:p w:rsidR="005F3589" w:rsidRPr="00982E71" w:rsidRDefault="005F3589" w:rsidP="005F3589">
      <w:pPr>
        <w:autoSpaceDE w:val="0"/>
        <w:autoSpaceDN w:val="0"/>
        <w:adjustRightInd w:val="0"/>
        <w:spacing w:after="0" w:line="240" w:lineRule="auto"/>
        <w:ind w:left="4254" w:hanging="1702"/>
        <w:rPr>
          <w:rFonts w:ascii="Arial" w:hAnsi="Arial" w:cs="Arial"/>
          <w:color w:val="404040" w:themeColor="text1" w:themeTint="BF"/>
          <w:sz w:val="20"/>
          <w:szCs w:val="20"/>
        </w:rPr>
      </w:pPr>
      <w:r w:rsidRPr="00982E71">
        <w:rPr>
          <w:rFonts w:ascii="Arial" w:hAnsi="Arial" w:cs="Arial"/>
          <w:b/>
          <w:color w:val="404040" w:themeColor="text1" w:themeTint="BF"/>
          <w:sz w:val="20"/>
          <w:szCs w:val="20"/>
        </w:rPr>
        <w:t>Helyszín: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E24113" w:rsidRPr="00C2343A">
        <w:rPr>
          <w:rFonts w:ascii="Arial" w:hAnsi="Arial" w:cs="Arial"/>
          <w:color w:val="404040" w:themeColor="text1" w:themeTint="BF"/>
          <w:sz w:val="20"/>
          <w:szCs w:val="20"/>
        </w:rPr>
        <w:t>1188 Budapest, Kisfaludy u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>tca 33/C.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br/>
        <w:t>(</w:t>
      </w:r>
      <w:r w:rsidR="00C2343A" w:rsidRPr="00C2343A">
        <w:rPr>
          <w:rFonts w:ascii="Arial" w:hAnsi="Arial" w:cs="Arial"/>
          <w:color w:val="404040" w:themeColor="text1" w:themeTint="BF"/>
          <w:sz w:val="20"/>
          <w:szCs w:val="20"/>
        </w:rPr>
        <w:t xml:space="preserve">a </w:t>
      </w:r>
      <w:proofErr w:type="spellStart"/>
      <w:r w:rsidR="00C2343A" w:rsidRPr="00C2343A">
        <w:rPr>
          <w:rFonts w:ascii="Arial" w:hAnsi="Arial" w:cs="Arial"/>
          <w:color w:val="404040" w:themeColor="text1" w:themeTint="BF"/>
          <w:sz w:val="20"/>
          <w:szCs w:val="20"/>
        </w:rPr>
        <w:t>pestszentimrei</w:t>
      </w:r>
      <w:proofErr w:type="spellEnd"/>
      <w:r w:rsidR="00C2343A" w:rsidRPr="00C2343A">
        <w:rPr>
          <w:rFonts w:ascii="Arial" w:hAnsi="Arial" w:cs="Arial"/>
          <w:color w:val="404040" w:themeColor="text1" w:themeTint="BF"/>
          <w:sz w:val="20"/>
          <w:szCs w:val="20"/>
        </w:rPr>
        <w:t xml:space="preserve"> Sportkastély </w:t>
      </w:r>
      <w:r w:rsidR="008E562D">
        <w:rPr>
          <w:rFonts w:ascii="Arial" w:hAnsi="Arial" w:cs="Arial"/>
          <w:color w:val="404040" w:themeColor="text1" w:themeTint="BF"/>
          <w:sz w:val="20"/>
          <w:szCs w:val="20"/>
        </w:rPr>
        <w:t>mellett</w:t>
      </w:r>
      <w:r w:rsidR="00C2343A" w:rsidRPr="00C2343A">
        <w:rPr>
          <w:rFonts w:ascii="Arial" w:hAnsi="Arial" w:cs="Arial"/>
          <w:color w:val="404040" w:themeColor="text1" w:themeTint="BF"/>
          <w:sz w:val="20"/>
          <w:szCs w:val="20"/>
        </w:rPr>
        <w:t xml:space="preserve"> felállított rendezvénysátor</w:t>
      </w:r>
      <w:r w:rsidR="00E24113">
        <w:rPr>
          <w:rFonts w:ascii="Arial" w:hAnsi="Arial" w:cs="Arial"/>
          <w:color w:val="404040" w:themeColor="text1" w:themeTint="BF"/>
          <w:sz w:val="20"/>
          <w:szCs w:val="20"/>
        </w:rPr>
        <w:t>)</w:t>
      </w:r>
    </w:p>
    <w:p w:rsidR="005F3589" w:rsidRPr="00982E71" w:rsidRDefault="005F3589" w:rsidP="005F3589">
      <w:pPr>
        <w:autoSpaceDE w:val="0"/>
        <w:autoSpaceDN w:val="0"/>
        <w:adjustRightInd w:val="0"/>
        <w:spacing w:after="0" w:line="240" w:lineRule="auto"/>
        <w:ind w:left="2552"/>
        <w:rPr>
          <w:rFonts w:ascii="Arial" w:hAnsi="Arial" w:cs="Arial"/>
          <w:color w:val="404040" w:themeColor="text1" w:themeTint="BF"/>
          <w:sz w:val="20"/>
          <w:szCs w:val="20"/>
        </w:rPr>
      </w:pPr>
      <w:r w:rsidRPr="00982E71">
        <w:rPr>
          <w:rFonts w:ascii="Arial" w:hAnsi="Arial" w:cs="Arial"/>
          <w:b/>
          <w:color w:val="404040" w:themeColor="text1" w:themeTint="BF"/>
          <w:sz w:val="20"/>
          <w:szCs w:val="20"/>
        </w:rPr>
        <w:t>Regisztráció: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ab/>
        <w:t>9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:30</w:t>
      </w:r>
    </w:p>
    <w:p w:rsidR="005F3589" w:rsidRPr="00982E71" w:rsidRDefault="005F3589" w:rsidP="00967DBF">
      <w:pPr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0"/>
          <w:szCs w:val="24"/>
        </w:rPr>
      </w:pPr>
    </w:p>
    <w:p w:rsidR="00E24113" w:rsidRDefault="00E24113">
      <w:pPr>
        <w:rPr>
          <w:rFonts w:ascii="Arial" w:eastAsia="Cambria" w:hAnsi="Arial" w:cs="Arial"/>
          <w:b/>
          <w:color w:val="404040"/>
          <w:sz w:val="24"/>
          <w:szCs w:val="24"/>
        </w:rPr>
      </w:pPr>
      <w:r>
        <w:rPr>
          <w:rFonts w:ascii="Arial" w:eastAsia="Cambria" w:hAnsi="Arial" w:cs="Arial"/>
          <w:b/>
          <w:color w:val="404040"/>
          <w:sz w:val="24"/>
          <w:szCs w:val="24"/>
        </w:rPr>
        <w:br w:type="page"/>
      </w:r>
    </w:p>
    <w:p w:rsidR="00973411" w:rsidRPr="00982E71" w:rsidRDefault="00973411" w:rsidP="00973411">
      <w:pPr>
        <w:autoSpaceDE w:val="0"/>
        <w:autoSpaceDN w:val="0"/>
        <w:adjustRightInd w:val="0"/>
        <w:spacing w:after="0" w:line="480" w:lineRule="auto"/>
        <w:rPr>
          <w:rFonts w:ascii="Arial" w:eastAsia="Cambria" w:hAnsi="Arial" w:cs="Arial"/>
          <w:b/>
          <w:color w:val="404040"/>
          <w:sz w:val="24"/>
          <w:szCs w:val="24"/>
        </w:rPr>
      </w:pPr>
      <w:r w:rsidRPr="00982E71">
        <w:rPr>
          <w:rFonts w:ascii="Arial" w:eastAsia="Cambria" w:hAnsi="Arial" w:cs="Arial"/>
          <w:b/>
          <w:color w:val="404040"/>
          <w:sz w:val="24"/>
          <w:szCs w:val="24"/>
        </w:rPr>
        <w:lastRenderedPageBreak/>
        <w:t>PROGRAM:</w:t>
      </w:r>
    </w:p>
    <w:p w:rsidR="00973411" w:rsidRPr="00982E71" w:rsidRDefault="00973411" w:rsidP="00973411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rPr>
          <w:rFonts w:ascii="Arial" w:eastAsia="Cambria" w:hAnsi="Arial" w:cs="Arial"/>
          <w:color w:val="404040"/>
          <w:sz w:val="24"/>
          <w:szCs w:val="24"/>
        </w:rPr>
      </w:pPr>
      <w:r w:rsidRPr="00982E71">
        <w:rPr>
          <w:rFonts w:ascii="Arial" w:eastAsia="Cambria" w:hAnsi="Arial" w:cs="Arial"/>
          <w:color w:val="404040"/>
          <w:sz w:val="24"/>
          <w:szCs w:val="24"/>
        </w:rPr>
        <w:t>1</w:t>
      </w:r>
      <w:r w:rsidR="00C2343A">
        <w:rPr>
          <w:rFonts w:ascii="Arial" w:eastAsia="Cambria" w:hAnsi="Arial" w:cs="Arial"/>
          <w:color w:val="404040"/>
          <w:sz w:val="24"/>
          <w:szCs w:val="24"/>
        </w:rPr>
        <w:t>0</w:t>
      </w:r>
      <w:r w:rsidRPr="00982E71">
        <w:rPr>
          <w:rFonts w:ascii="Arial" w:eastAsia="Cambria" w:hAnsi="Arial" w:cs="Arial"/>
          <w:color w:val="404040"/>
          <w:sz w:val="24"/>
          <w:szCs w:val="24"/>
        </w:rPr>
        <w:t>:00 - 1</w:t>
      </w:r>
      <w:r w:rsidR="00C2343A">
        <w:rPr>
          <w:rFonts w:ascii="Arial" w:eastAsia="Cambria" w:hAnsi="Arial" w:cs="Arial"/>
          <w:color w:val="404040"/>
          <w:sz w:val="24"/>
          <w:szCs w:val="24"/>
        </w:rPr>
        <w:t>0</w:t>
      </w:r>
      <w:r w:rsidRPr="00982E71">
        <w:rPr>
          <w:rFonts w:ascii="Arial" w:eastAsia="Cambria" w:hAnsi="Arial" w:cs="Arial"/>
          <w:color w:val="404040"/>
          <w:sz w:val="24"/>
          <w:szCs w:val="24"/>
        </w:rPr>
        <w:t xml:space="preserve">:05                     </w:t>
      </w:r>
      <w:r w:rsidRPr="00982E71">
        <w:rPr>
          <w:rFonts w:ascii="Arial" w:eastAsia="Cambria" w:hAnsi="Arial" w:cs="Arial"/>
          <w:color w:val="404040"/>
          <w:sz w:val="24"/>
          <w:szCs w:val="24"/>
        </w:rPr>
        <w:tab/>
      </w:r>
      <w:r w:rsidRPr="00982E71">
        <w:rPr>
          <w:rFonts w:ascii="Arial" w:eastAsia="Cambria" w:hAnsi="Arial" w:cs="Arial"/>
          <w:color w:val="404040"/>
          <w:sz w:val="24"/>
          <w:szCs w:val="24"/>
        </w:rPr>
        <w:tab/>
        <w:t>A RENDEZVÉNY MEGNYITÁSA</w:t>
      </w:r>
    </w:p>
    <w:p w:rsidR="00973411" w:rsidRPr="00982E71" w:rsidRDefault="00DE6217" w:rsidP="00973411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ind w:left="3540" w:hanging="3540"/>
        <w:rPr>
          <w:rFonts w:ascii="Arial" w:eastAsia="Cambria" w:hAnsi="Arial" w:cs="Arial"/>
          <w:color w:val="404040"/>
          <w:sz w:val="24"/>
          <w:szCs w:val="24"/>
        </w:rPr>
      </w:pPr>
      <w:r>
        <w:rPr>
          <w:rFonts w:ascii="Arial" w:eastAsia="Cambria" w:hAnsi="Arial" w:cs="Arial"/>
          <w:color w:val="404040"/>
          <w:sz w:val="24"/>
          <w:szCs w:val="24"/>
        </w:rPr>
        <w:t>1</w:t>
      </w:r>
      <w:r w:rsidR="00C2343A">
        <w:rPr>
          <w:rFonts w:ascii="Arial" w:eastAsia="Cambria" w:hAnsi="Arial" w:cs="Arial"/>
          <w:color w:val="404040"/>
          <w:sz w:val="24"/>
          <w:szCs w:val="24"/>
        </w:rPr>
        <w:t>0:05 - 10</w:t>
      </w:r>
      <w:r>
        <w:rPr>
          <w:rFonts w:ascii="Arial" w:eastAsia="Cambria" w:hAnsi="Arial" w:cs="Arial"/>
          <w:color w:val="404040"/>
          <w:sz w:val="24"/>
          <w:szCs w:val="24"/>
        </w:rPr>
        <w:t>:15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 xml:space="preserve">                        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ab/>
        <w:t>KÖSZÖNTŐB</w:t>
      </w:r>
      <w:r w:rsidR="00BC6FD9" w:rsidRPr="00982E71">
        <w:rPr>
          <w:rFonts w:ascii="Arial" w:eastAsia="Cambria" w:hAnsi="Arial" w:cs="Arial"/>
          <w:color w:val="404040"/>
          <w:sz w:val="24"/>
          <w:szCs w:val="24"/>
        </w:rPr>
        <w:t xml:space="preserve">ESZÉD </w:t>
      </w:r>
      <w:r w:rsidR="00BC6FD9" w:rsidRPr="00982E71">
        <w:rPr>
          <w:rFonts w:ascii="Arial" w:eastAsia="Cambria" w:hAnsi="Arial" w:cs="Arial"/>
          <w:color w:val="404040"/>
          <w:sz w:val="24"/>
          <w:szCs w:val="24"/>
        </w:rPr>
        <w:br/>
        <w:t xml:space="preserve">Tarlós István </w:t>
      </w:r>
      <w:r w:rsidR="00BC6FD9" w:rsidRPr="00982E71">
        <w:rPr>
          <w:rFonts w:ascii="Arial" w:eastAsia="Cambria" w:hAnsi="Arial" w:cs="Arial"/>
          <w:color w:val="404040"/>
          <w:sz w:val="24"/>
          <w:szCs w:val="24"/>
        </w:rPr>
        <w:br/>
        <w:t>Budapest f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>őpolgármestere</w:t>
      </w:r>
    </w:p>
    <w:p w:rsidR="00973411" w:rsidRPr="00982E71" w:rsidRDefault="00DE6217" w:rsidP="00973411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ind w:left="3540" w:hanging="3540"/>
        <w:rPr>
          <w:rFonts w:ascii="Arial" w:eastAsia="Cambria" w:hAnsi="Arial" w:cs="Arial"/>
          <w:color w:val="404040"/>
          <w:sz w:val="24"/>
          <w:szCs w:val="24"/>
        </w:rPr>
      </w:pPr>
      <w:r>
        <w:rPr>
          <w:rFonts w:ascii="Arial" w:eastAsia="Cambria" w:hAnsi="Arial" w:cs="Arial"/>
          <w:color w:val="404040"/>
          <w:sz w:val="24"/>
          <w:szCs w:val="24"/>
        </w:rPr>
        <w:t>1</w:t>
      </w:r>
      <w:r w:rsidR="00C2343A">
        <w:rPr>
          <w:rFonts w:ascii="Arial" w:eastAsia="Cambria" w:hAnsi="Arial" w:cs="Arial"/>
          <w:color w:val="404040"/>
          <w:sz w:val="24"/>
          <w:szCs w:val="24"/>
        </w:rPr>
        <w:t>0</w:t>
      </w:r>
      <w:r>
        <w:rPr>
          <w:rFonts w:ascii="Arial" w:eastAsia="Cambria" w:hAnsi="Arial" w:cs="Arial"/>
          <w:color w:val="404040"/>
          <w:sz w:val="24"/>
          <w:szCs w:val="24"/>
        </w:rPr>
        <w:t>:15</w:t>
      </w:r>
      <w:r w:rsidR="00BC6FD9" w:rsidRPr="00982E71">
        <w:rPr>
          <w:rFonts w:ascii="Arial" w:eastAsia="Cambria" w:hAnsi="Arial" w:cs="Arial"/>
          <w:color w:val="404040"/>
          <w:sz w:val="24"/>
          <w:szCs w:val="24"/>
        </w:rPr>
        <w:t xml:space="preserve"> - </w:t>
      </w:r>
      <w:r w:rsidR="00C2343A">
        <w:rPr>
          <w:rFonts w:ascii="Arial" w:eastAsia="Cambria" w:hAnsi="Arial" w:cs="Arial"/>
          <w:color w:val="404040"/>
          <w:sz w:val="24"/>
          <w:szCs w:val="24"/>
        </w:rPr>
        <w:t>10</w:t>
      </w:r>
      <w:r>
        <w:rPr>
          <w:rFonts w:ascii="Arial" w:eastAsia="Cambria" w:hAnsi="Arial" w:cs="Arial"/>
          <w:color w:val="404040"/>
          <w:sz w:val="24"/>
          <w:szCs w:val="24"/>
        </w:rPr>
        <w:t>:25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ab/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ab/>
        <w:t>KÖSZÖNTŐBESZÉD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br/>
      </w:r>
      <w:proofErr w:type="spellStart"/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>Ughy</w:t>
      </w:r>
      <w:proofErr w:type="spellEnd"/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 xml:space="preserve"> Attila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br/>
        <w:t xml:space="preserve">Budapest </w:t>
      </w:r>
      <w:r w:rsidR="00BC6FD9" w:rsidRPr="00982E71">
        <w:rPr>
          <w:rFonts w:ascii="Arial" w:eastAsia="Cambria" w:hAnsi="Arial" w:cs="Arial"/>
          <w:color w:val="404040"/>
          <w:sz w:val="24"/>
          <w:szCs w:val="24"/>
        </w:rPr>
        <w:t>Főváros XVIII. Kerület Pestszentlőrinc-Pestszentimre Önkormányzat</w:t>
      </w:r>
      <w:r w:rsidR="00E24113">
        <w:rPr>
          <w:rFonts w:ascii="Arial" w:eastAsia="Cambria" w:hAnsi="Arial" w:cs="Arial"/>
          <w:color w:val="404040"/>
          <w:sz w:val="24"/>
          <w:szCs w:val="24"/>
        </w:rPr>
        <w:t>ának</w:t>
      </w:r>
      <w:r w:rsidR="00BC6FD9" w:rsidRPr="00982E71">
        <w:rPr>
          <w:rFonts w:ascii="Arial" w:eastAsia="Cambria" w:hAnsi="Arial" w:cs="Arial"/>
          <w:color w:val="404040"/>
          <w:sz w:val="24"/>
          <w:szCs w:val="24"/>
        </w:rPr>
        <w:t xml:space="preserve"> polgármestere</w:t>
      </w:r>
    </w:p>
    <w:p w:rsidR="00836388" w:rsidRPr="00982E71" w:rsidRDefault="00DE6217" w:rsidP="00973411">
      <w:pPr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eastAsia="Cambria" w:hAnsi="Arial" w:cs="Arial"/>
          <w:color w:val="404040"/>
          <w:sz w:val="24"/>
          <w:szCs w:val="24"/>
        </w:rPr>
        <w:t>1</w:t>
      </w:r>
      <w:r w:rsidR="00C2343A">
        <w:rPr>
          <w:rFonts w:ascii="Arial" w:eastAsia="Cambria" w:hAnsi="Arial" w:cs="Arial"/>
          <w:color w:val="404040"/>
          <w:sz w:val="24"/>
          <w:szCs w:val="24"/>
        </w:rPr>
        <w:t>0</w:t>
      </w:r>
      <w:r>
        <w:rPr>
          <w:rFonts w:ascii="Arial" w:eastAsia="Cambria" w:hAnsi="Arial" w:cs="Arial"/>
          <w:color w:val="404040"/>
          <w:sz w:val="24"/>
          <w:szCs w:val="24"/>
        </w:rPr>
        <w:t>:25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 xml:space="preserve"> -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ab/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ab/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ab/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ab/>
      </w:r>
      <w:r w:rsidR="00BC6FD9" w:rsidRPr="00982E71">
        <w:rPr>
          <w:rFonts w:ascii="Arial" w:eastAsia="Cambria" w:hAnsi="Arial" w:cs="Arial"/>
          <w:color w:val="404040"/>
          <w:sz w:val="24"/>
          <w:szCs w:val="24"/>
        </w:rPr>
        <w:t>FOGADÁS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t xml:space="preserve"> </w:t>
      </w:r>
      <w:r w:rsidR="00973411" w:rsidRPr="00982E71">
        <w:rPr>
          <w:rFonts w:ascii="Arial" w:eastAsia="Cambria" w:hAnsi="Arial" w:cs="Arial"/>
          <w:color w:val="404040"/>
          <w:sz w:val="24"/>
          <w:szCs w:val="24"/>
        </w:rPr>
        <w:br/>
      </w:r>
    </w:p>
    <w:p w:rsidR="00BC6FD9" w:rsidRPr="00982E71" w:rsidRDefault="00BC6FD9" w:rsidP="00973411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836388" w:rsidRPr="00982E71" w:rsidRDefault="00836388" w:rsidP="00836388">
      <w:pPr>
        <w:rPr>
          <w:rFonts w:ascii="Arial" w:eastAsia="Cambria" w:hAnsi="Arial" w:cs="Arial"/>
          <w:sz w:val="24"/>
          <w:szCs w:val="24"/>
        </w:rPr>
      </w:pP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Megtisztelő jelenlétére feltétlenül számítunk!</w:t>
      </w:r>
    </w:p>
    <w:p w:rsidR="00836388" w:rsidRPr="00982E71" w:rsidRDefault="00836388" w:rsidP="00836388">
      <w:pPr>
        <w:rPr>
          <w:rFonts w:ascii="Arial" w:eastAsia="Cambria" w:hAnsi="Arial" w:cs="Arial"/>
          <w:sz w:val="24"/>
          <w:szCs w:val="24"/>
        </w:rPr>
      </w:pPr>
    </w:p>
    <w:p w:rsidR="00836388" w:rsidRPr="00982E71" w:rsidRDefault="00836388" w:rsidP="00836388">
      <w:pPr>
        <w:tabs>
          <w:tab w:val="left" w:pos="5103"/>
          <w:tab w:val="left" w:pos="7088"/>
        </w:tabs>
        <w:autoSpaceDE w:val="0"/>
        <w:autoSpaceDN w:val="0"/>
        <w:adjustRightInd w:val="0"/>
        <w:ind w:right="56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033917" w:rsidRPr="00982E71" w:rsidRDefault="00033917" w:rsidP="00033917">
      <w:pPr>
        <w:tabs>
          <w:tab w:val="left" w:pos="5103"/>
          <w:tab w:val="left" w:pos="7088"/>
        </w:tabs>
        <w:autoSpaceDE w:val="0"/>
        <w:autoSpaceDN w:val="0"/>
        <w:adjustRightInd w:val="0"/>
        <w:ind w:left="709" w:right="56" w:hanging="709"/>
        <w:rPr>
          <w:rFonts w:ascii="Arial" w:hAnsi="Arial" w:cs="Arial"/>
          <w:color w:val="404040" w:themeColor="text1" w:themeTint="BF"/>
          <w:sz w:val="20"/>
          <w:szCs w:val="20"/>
        </w:rPr>
      </w:pP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Tarlós István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ab/>
      </w:r>
      <w:proofErr w:type="spellStart"/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Ughy</w:t>
      </w:r>
      <w:proofErr w:type="spellEnd"/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Attila</w:t>
      </w:r>
    </w:p>
    <w:p w:rsidR="00836388" w:rsidRPr="00982E71" w:rsidRDefault="00033917" w:rsidP="00033917">
      <w:pPr>
        <w:tabs>
          <w:tab w:val="left" w:pos="5103"/>
          <w:tab w:val="left" w:pos="7088"/>
        </w:tabs>
        <w:autoSpaceDE w:val="0"/>
        <w:autoSpaceDN w:val="0"/>
        <w:adjustRightInd w:val="0"/>
        <w:ind w:left="5100" w:right="56" w:hanging="5100"/>
        <w:rPr>
          <w:rFonts w:ascii="Arial" w:hAnsi="Arial" w:cs="Arial"/>
          <w:color w:val="404040" w:themeColor="text1" w:themeTint="BF"/>
          <w:sz w:val="20"/>
          <w:szCs w:val="20"/>
        </w:rPr>
      </w:pP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Budapest főpolgárm</w:t>
      </w:r>
      <w:r w:rsidR="00C169F8" w:rsidRPr="00982E71">
        <w:rPr>
          <w:rFonts w:ascii="Arial" w:hAnsi="Arial" w:cs="Arial"/>
          <w:color w:val="404040" w:themeColor="text1" w:themeTint="BF"/>
          <w:sz w:val="20"/>
          <w:szCs w:val="20"/>
        </w:rPr>
        <w:t>estere</w:t>
      </w:r>
      <w:r w:rsidR="00C169F8" w:rsidRPr="00982E71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169F8" w:rsidRPr="00982E71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Budapest Főváros XVIII. 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>Kerület Pestszentlőrinc-Pestszentimre polgármestere</w:t>
      </w:r>
      <w:r w:rsidR="00836388" w:rsidRPr="00982E71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836388" w:rsidRPr="00982E71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836388" w:rsidRPr="00982E71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836388" w:rsidRPr="00982E71" w:rsidRDefault="00836388" w:rsidP="00836388">
      <w:pPr>
        <w:tabs>
          <w:tab w:val="left" w:pos="5103"/>
          <w:tab w:val="left" w:pos="7088"/>
        </w:tabs>
        <w:autoSpaceDE w:val="0"/>
        <w:autoSpaceDN w:val="0"/>
        <w:adjustRightInd w:val="0"/>
        <w:ind w:right="56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836388" w:rsidRPr="00982E71" w:rsidRDefault="00836388" w:rsidP="00836388">
      <w:pPr>
        <w:tabs>
          <w:tab w:val="left" w:pos="5103"/>
          <w:tab w:val="left" w:pos="7088"/>
        </w:tabs>
        <w:autoSpaceDE w:val="0"/>
        <w:autoSpaceDN w:val="0"/>
        <w:adjustRightInd w:val="0"/>
        <w:ind w:right="56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Részvételi szándékát, kérjük, 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>október</w:t>
      </w:r>
      <w:r w:rsidR="00927755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>16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-ig jelezze 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>Nagy Nikolettnél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a 06/30-</w:t>
      </w:r>
      <w:r w:rsidR="00C2343A">
        <w:rPr>
          <w:rFonts w:ascii="Arial" w:hAnsi="Arial" w:cs="Arial"/>
          <w:color w:val="404040" w:themeColor="text1" w:themeTint="BF"/>
          <w:sz w:val="20"/>
          <w:szCs w:val="20"/>
        </w:rPr>
        <w:t>476-1684</w:t>
      </w:r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-es telefonszámon, vagy a </w:t>
      </w:r>
      <w:hyperlink r:id="rId9" w:history="1">
        <w:r w:rsidR="00C2343A" w:rsidRPr="00044499">
          <w:rPr>
            <w:rStyle w:val="Hiperhivatkozs"/>
            <w:rFonts w:ascii="Arial" w:hAnsi="Arial" w:cs="Arial"/>
            <w:sz w:val="20"/>
            <w:szCs w:val="20"/>
          </w:rPr>
          <w:t>nagy.nikolett@doubledecker.hu</w:t>
        </w:r>
      </w:hyperlink>
      <w:r w:rsidRPr="00982E71">
        <w:rPr>
          <w:rFonts w:ascii="Arial" w:hAnsi="Arial" w:cs="Arial"/>
          <w:color w:val="404040" w:themeColor="text1" w:themeTint="BF"/>
          <w:sz w:val="20"/>
          <w:szCs w:val="20"/>
        </w:rPr>
        <w:t xml:space="preserve"> e-mail címen.</w:t>
      </w:r>
    </w:p>
    <w:p w:rsidR="00836388" w:rsidRPr="00982E71" w:rsidRDefault="00836388" w:rsidP="00836388">
      <w:pPr>
        <w:rPr>
          <w:rFonts w:ascii="Arial" w:eastAsia="Cambria" w:hAnsi="Arial" w:cs="Arial"/>
          <w:sz w:val="24"/>
          <w:szCs w:val="24"/>
        </w:rPr>
      </w:pPr>
    </w:p>
    <w:p w:rsidR="00836388" w:rsidRPr="00982E71" w:rsidRDefault="00836388" w:rsidP="00836388">
      <w:pPr>
        <w:tabs>
          <w:tab w:val="left" w:pos="5250"/>
        </w:tabs>
        <w:rPr>
          <w:rFonts w:ascii="Arial" w:eastAsia="Cambria" w:hAnsi="Arial" w:cs="Arial"/>
          <w:sz w:val="24"/>
          <w:szCs w:val="24"/>
        </w:rPr>
      </w:pPr>
      <w:r w:rsidRPr="00982E71">
        <w:rPr>
          <w:rFonts w:ascii="Arial" w:eastAsia="Cambria" w:hAnsi="Arial" w:cs="Arial"/>
          <w:sz w:val="24"/>
          <w:szCs w:val="24"/>
        </w:rPr>
        <w:tab/>
      </w:r>
    </w:p>
    <w:sectPr w:rsidR="00836388" w:rsidRPr="00982E71" w:rsidSect="00174F2C">
      <w:headerReference w:type="default" r:id="rId10"/>
      <w:footerReference w:type="default" r:id="rId11"/>
      <w:pgSz w:w="11906" w:h="16838"/>
      <w:pgMar w:top="2098" w:right="1247" w:bottom="1701" w:left="1247" w:header="211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908" w:rsidRDefault="00D75908" w:rsidP="00FC0811">
      <w:pPr>
        <w:spacing w:after="0" w:line="240" w:lineRule="auto"/>
      </w:pPr>
      <w:r>
        <w:separator/>
      </w:r>
    </w:p>
  </w:endnote>
  <w:endnote w:type="continuationSeparator" w:id="0">
    <w:p w:rsidR="00D75908" w:rsidRDefault="00D75908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11" w:rsidRDefault="00973411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-383540</wp:posOffset>
          </wp:positionH>
          <wp:positionV relativeFrom="paragraph">
            <wp:posOffset>-481965</wp:posOffset>
          </wp:positionV>
          <wp:extent cx="1069975" cy="508635"/>
          <wp:effectExtent l="19050" t="0" r="0" b="0"/>
          <wp:wrapSquare wrapText="bothSides"/>
          <wp:docPr id="8" name="Kép 7" descr="A Mi_szivugyunk_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 Mi_szivugyunk_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97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rightMargin">
            <wp:posOffset>-3329940</wp:posOffset>
          </wp:positionH>
          <wp:positionV relativeFrom="bottomMargin">
            <wp:posOffset>-1781810</wp:posOffset>
          </wp:positionV>
          <wp:extent cx="4108450" cy="2839085"/>
          <wp:effectExtent l="0" t="0" r="6350" b="0"/>
          <wp:wrapTight wrapText="bothSides">
            <wp:wrapPolygon edited="0">
              <wp:start x="13921" y="1304"/>
              <wp:lineTo x="12720" y="1739"/>
              <wp:lineTo x="8914" y="3478"/>
              <wp:lineTo x="7812" y="4928"/>
              <wp:lineTo x="6610" y="6232"/>
              <wp:lineTo x="5008" y="8551"/>
              <wp:lineTo x="3806" y="10870"/>
              <wp:lineTo x="2904" y="13189"/>
              <wp:lineTo x="2304" y="15508"/>
              <wp:lineTo x="1903" y="17827"/>
              <wp:lineTo x="1602" y="21450"/>
              <wp:lineTo x="21533" y="21450"/>
              <wp:lineTo x="21533" y="2174"/>
              <wp:lineTo x="17527" y="1304"/>
              <wp:lineTo x="13921" y="1304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9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908" w:rsidRDefault="00D75908" w:rsidP="00FC0811">
      <w:pPr>
        <w:spacing w:after="0" w:line="240" w:lineRule="auto"/>
      </w:pPr>
      <w:r>
        <w:separator/>
      </w:r>
    </w:p>
  </w:footnote>
  <w:footnote w:type="continuationSeparator" w:id="0">
    <w:p w:rsidR="00D75908" w:rsidRDefault="00D75908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11" w:rsidRPr="00BF5C52" w:rsidRDefault="003200D8" w:rsidP="00BF5C52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4737100</wp:posOffset>
          </wp:positionH>
          <wp:positionV relativeFrom="paragraph">
            <wp:posOffset>-810895</wp:posOffset>
          </wp:positionV>
          <wp:extent cx="1530985" cy="317500"/>
          <wp:effectExtent l="19050" t="0" r="0" b="0"/>
          <wp:wrapSquare wrapText="bothSides"/>
          <wp:docPr id="6" name="Kép 2" descr="budapes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dapest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0985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1601">
      <w:rPr>
        <w:noProof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-977265</wp:posOffset>
          </wp:positionV>
          <wp:extent cx="2668270" cy="659765"/>
          <wp:effectExtent l="19050" t="0" r="0" b="0"/>
          <wp:wrapSquare wrapText="bothSides"/>
          <wp:docPr id="7" name="Kép 6" descr="BKISZ_fekvo_we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KISZ_fekvo_webre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68270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17F06"/>
    <w:multiLevelType w:val="hybridMultilevel"/>
    <w:tmpl w:val="A31E25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C0811"/>
    <w:rsid w:val="00022083"/>
    <w:rsid w:val="00024DDC"/>
    <w:rsid w:val="00025585"/>
    <w:rsid w:val="00033917"/>
    <w:rsid w:val="0007480B"/>
    <w:rsid w:val="00075B41"/>
    <w:rsid w:val="00081A6B"/>
    <w:rsid w:val="000C69D4"/>
    <w:rsid w:val="000D4334"/>
    <w:rsid w:val="00174F2C"/>
    <w:rsid w:val="001D6256"/>
    <w:rsid w:val="00254A5D"/>
    <w:rsid w:val="002A2A85"/>
    <w:rsid w:val="002A68E7"/>
    <w:rsid w:val="002C7241"/>
    <w:rsid w:val="002F325F"/>
    <w:rsid w:val="003200D8"/>
    <w:rsid w:val="00377475"/>
    <w:rsid w:val="003F571C"/>
    <w:rsid w:val="003F6612"/>
    <w:rsid w:val="00492908"/>
    <w:rsid w:val="00496ECC"/>
    <w:rsid w:val="004D29C8"/>
    <w:rsid w:val="00524AF3"/>
    <w:rsid w:val="005729CD"/>
    <w:rsid w:val="00591440"/>
    <w:rsid w:val="005C17B9"/>
    <w:rsid w:val="005F3589"/>
    <w:rsid w:val="00633C8C"/>
    <w:rsid w:val="00672763"/>
    <w:rsid w:val="00685FED"/>
    <w:rsid w:val="00686A58"/>
    <w:rsid w:val="006E3C24"/>
    <w:rsid w:val="006F5028"/>
    <w:rsid w:val="0071199B"/>
    <w:rsid w:val="007422CB"/>
    <w:rsid w:val="007B057F"/>
    <w:rsid w:val="007C319F"/>
    <w:rsid w:val="007F327B"/>
    <w:rsid w:val="00836388"/>
    <w:rsid w:val="00851992"/>
    <w:rsid w:val="00872326"/>
    <w:rsid w:val="008939D2"/>
    <w:rsid w:val="008D2ED3"/>
    <w:rsid w:val="008E562D"/>
    <w:rsid w:val="009039F9"/>
    <w:rsid w:val="009104EC"/>
    <w:rsid w:val="00915D4C"/>
    <w:rsid w:val="009232E2"/>
    <w:rsid w:val="00927755"/>
    <w:rsid w:val="00952A8C"/>
    <w:rsid w:val="00967DBF"/>
    <w:rsid w:val="00973411"/>
    <w:rsid w:val="00982E71"/>
    <w:rsid w:val="009B2A6B"/>
    <w:rsid w:val="00AA35E5"/>
    <w:rsid w:val="00AF73C9"/>
    <w:rsid w:val="00B30C47"/>
    <w:rsid w:val="00B43526"/>
    <w:rsid w:val="00B72B9C"/>
    <w:rsid w:val="00BB2FC1"/>
    <w:rsid w:val="00BC6C2E"/>
    <w:rsid w:val="00BC6FD9"/>
    <w:rsid w:val="00BE458E"/>
    <w:rsid w:val="00BF5C52"/>
    <w:rsid w:val="00C169F8"/>
    <w:rsid w:val="00C2343A"/>
    <w:rsid w:val="00C25B27"/>
    <w:rsid w:val="00C869A9"/>
    <w:rsid w:val="00D73B72"/>
    <w:rsid w:val="00D75908"/>
    <w:rsid w:val="00DD4376"/>
    <w:rsid w:val="00DE6217"/>
    <w:rsid w:val="00DE6316"/>
    <w:rsid w:val="00E0095A"/>
    <w:rsid w:val="00E24113"/>
    <w:rsid w:val="00E7619B"/>
    <w:rsid w:val="00E832DF"/>
    <w:rsid w:val="00EA71A9"/>
    <w:rsid w:val="00EF0DCE"/>
    <w:rsid w:val="00F4551C"/>
    <w:rsid w:val="00FC0811"/>
    <w:rsid w:val="00FF1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1992"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paragraph" w:styleId="Listaszerbekezds">
    <w:name w:val="List Paragraph"/>
    <w:basedOn w:val="Norml"/>
    <w:uiPriority w:val="34"/>
    <w:qFormat/>
    <w:rsid w:val="00024DDC"/>
    <w:pPr>
      <w:ind w:left="720"/>
      <w:contextualSpacing/>
    </w:pPr>
  </w:style>
  <w:style w:type="character" w:styleId="Hiperhivatkozs">
    <w:name w:val="Hyperlink"/>
    <w:uiPriority w:val="99"/>
    <w:unhideWhenUsed/>
    <w:rsid w:val="00836388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67276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7276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7276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276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276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paragraph" w:styleId="Listaszerbekezds">
    <w:name w:val="List Paragraph"/>
    <w:basedOn w:val="Norml"/>
    <w:uiPriority w:val="34"/>
    <w:qFormat/>
    <w:rsid w:val="00024DDC"/>
    <w:pPr>
      <w:ind w:left="720"/>
      <w:contextualSpacing/>
    </w:pPr>
  </w:style>
  <w:style w:type="character" w:styleId="Hiperhivatkozs">
    <w:name w:val="Hyperlink"/>
    <w:uiPriority w:val="99"/>
    <w:unhideWhenUsed/>
    <w:rsid w:val="00836388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67276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7276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7276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276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276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agy.nikolett@doubledecker.hu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85FCCA33-54B3-4D74-8131-FA1714BB299D}"/>
</file>

<file path=customXml/itemProps2.xml><?xml version="1.0" encoding="utf-8"?>
<ds:datastoreItem xmlns:ds="http://schemas.openxmlformats.org/officeDocument/2006/customXml" ds:itemID="{2ED89772-B42B-4C55-B1F6-E985D52C2306}"/>
</file>

<file path=customXml/itemProps3.xml><?xml version="1.0" encoding="utf-8"?>
<ds:datastoreItem xmlns:ds="http://schemas.openxmlformats.org/officeDocument/2006/customXml" ds:itemID="{533C0383-D72F-4004-845E-3ACCB18D59C1}"/>
</file>

<file path=customXml/itemProps4.xml><?xml version="1.0" encoding="utf-8"?>
<ds:datastoreItem xmlns:ds="http://schemas.openxmlformats.org/officeDocument/2006/customXml" ds:itemID="{0661A197-59C8-40F0-87FE-50E46E96D5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Főpolgármesteri Hivatal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Csaba</dc:creator>
  <cp:lastModifiedBy>kovacsk</cp:lastModifiedBy>
  <cp:revision>2</cp:revision>
  <cp:lastPrinted>2015-09-25T11:57:00Z</cp:lastPrinted>
  <dcterms:created xsi:type="dcterms:W3CDTF">2015-10-16T07:51:00Z</dcterms:created>
  <dcterms:modified xsi:type="dcterms:W3CDTF">2015-10-16T07:51:00Z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