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A0F" w:rsidRDefault="00CF2A0F" w:rsidP="00CF2A0F">
      <w:pPr>
        <w:spacing w:before="480" w:after="48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Tisztelt Nagykövet Úr!  Tisztelt Hallgatóság!</w:t>
      </w:r>
    </w:p>
    <w:p w:rsidR="00CF2A0F" w:rsidRDefault="00CF2A0F" w:rsidP="00CF2A0F">
      <w:pPr>
        <w:spacing w:before="480" w:after="48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Joggal vagyunk hajlamosak az országhatárokra úgy gondolni, hogy élesen elválasztanak egymástól területeket, népeket, jellegzetességeket. Arra is gondoljunk azonban, hogy </w:t>
      </w:r>
      <w:r>
        <w:rPr>
          <w:rFonts w:ascii="Times New Roman" w:eastAsia="Calibri" w:hAnsi="Times New Roman" w:cs="Times New Roman"/>
          <w:sz w:val="28"/>
          <w:szCs w:val="28"/>
        </w:rPr>
        <w:t>a</w:t>
      </w:r>
      <w:bookmarkStart w:id="0" w:name="_GoBack"/>
      <w:bookmarkEnd w:id="0"/>
      <w:r>
        <w:rPr>
          <w:rFonts w:ascii="Times New Roman" w:eastAsia="Calibri" w:hAnsi="Times New Roman" w:cs="Times New Roman"/>
          <w:sz w:val="28"/>
          <w:szCs w:val="28"/>
        </w:rPr>
        <w:t xml:space="preserve"> világ számos részén az összetartozás érzése nem csak a térképre rajzolt határoktól függ, inkább az azonos sorsú népek történelmi tudata, egy közös népcsoporthoz tartozás, a vallás és mindenek előtt az érzület határozza meg az egységes identitást.</w:t>
      </w:r>
    </w:p>
    <w:p w:rsidR="00CF2A0F" w:rsidRDefault="00CF2A0F" w:rsidP="00CF2A0F">
      <w:pPr>
        <w:spacing w:before="480" w:after="48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Közép-Kelet Európában az évszázadok során a határok folyamatosan változtak, népcsoportok vándoroltak, keveredtek, így a hasonló történelmi kataklizmákat átélt nemzetek akarva akaratlanul is sorsközösségben éltek és élnek egymás mellett.</w:t>
      </w:r>
    </w:p>
    <w:p w:rsidR="00CF2A0F" w:rsidRDefault="00CF2A0F" w:rsidP="00CF2A0F">
      <w:pPr>
        <w:spacing w:before="480" w:after="48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i/>
          <w:sz w:val="28"/>
          <w:szCs w:val="28"/>
        </w:rPr>
        <w:t>Nincs nép, nincs nemzet, mely a lengyelekkel szokásaira s természetére nézve annyira egyeznék, mint a magyar</w:t>
      </w:r>
      <w:r>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állította már a 17. században </w:t>
      </w:r>
      <w:proofErr w:type="spellStart"/>
      <w:r>
        <w:rPr>
          <w:rFonts w:ascii="Times New Roman" w:eastAsia="Calibri" w:hAnsi="Times New Roman" w:cs="Times New Roman"/>
          <w:sz w:val="28"/>
          <w:szCs w:val="28"/>
        </w:rPr>
        <w:t>Jeremiasz</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Wisniowiecki</w:t>
      </w:r>
      <w:proofErr w:type="spellEnd"/>
      <w:r>
        <w:rPr>
          <w:rFonts w:ascii="Times New Roman" w:eastAsia="Calibri" w:hAnsi="Times New Roman" w:cs="Times New Roman"/>
          <w:sz w:val="28"/>
          <w:szCs w:val="28"/>
        </w:rPr>
        <w:t xml:space="preserve"> lengyel hadvezér, Mihály lengyel király apja.</w:t>
      </w:r>
    </w:p>
    <w:p w:rsidR="00CF2A0F" w:rsidRDefault="00CF2A0F" w:rsidP="00CF2A0F">
      <w:pPr>
        <w:spacing w:line="360" w:lineRule="auto"/>
        <w:rPr>
          <w:rFonts w:ascii="Times New Roman" w:hAnsi="Times New Roman" w:cs="Times New Roman"/>
          <w:sz w:val="28"/>
          <w:szCs w:val="28"/>
        </w:rPr>
      </w:pPr>
      <w:r>
        <w:rPr>
          <w:rFonts w:ascii="Times New Roman" w:hAnsi="Times New Roman" w:cs="Times New Roman"/>
          <w:sz w:val="28"/>
          <w:szCs w:val="28"/>
        </w:rPr>
        <w:t xml:space="preserve">A lengyel nép a középkor kezdetén, szinte ​a magyarsággal egy időben tért keresztény hitre, majd több harcos évszázad után egyesültek királysággá. </w:t>
      </w:r>
    </w:p>
    <w:p w:rsidR="00CF2A0F" w:rsidRDefault="00CF2A0F" w:rsidP="00CF2A0F">
      <w:pPr>
        <w:spacing w:line="360" w:lineRule="auto"/>
        <w:rPr>
          <w:rFonts w:ascii="Times New Roman" w:hAnsi="Times New Roman" w:cs="Times New Roman"/>
          <w:sz w:val="28"/>
          <w:szCs w:val="28"/>
        </w:rPr>
      </w:pPr>
      <w:r>
        <w:rPr>
          <w:rFonts w:ascii="Times New Roman" w:hAnsi="Times New Roman" w:cs="Times New Roman"/>
          <w:sz w:val="28"/>
          <w:szCs w:val="28"/>
        </w:rPr>
        <w:t xml:space="preserve">A 16-17. században Lengyelország már nagyhatalomnak számított Európában, majd a sorsfordító időkben, a 18. században, a hol orosz, osztrák vagy német hódítókkal folytatott küzdelmekben alulmaradtak a lengyel </w:t>
      </w:r>
      <w:proofErr w:type="spellStart"/>
      <w:r>
        <w:rPr>
          <w:rFonts w:ascii="Times New Roman" w:hAnsi="Times New Roman" w:cs="Times New Roman"/>
          <w:sz w:val="28"/>
          <w:szCs w:val="28"/>
        </w:rPr>
        <w:t>hadak</w:t>
      </w:r>
      <w:proofErr w:type="spellEnd"/>
      <w:r>
        <w:rPr>
          <w:rFonts w:ascii="Times New Roman" w:hAnsi="Times New Roman" w:cs="Times New Roman"/>
          <w:sz w:val="28"/>
          <w:szCs w:val="28"/>
        </w:rPr>
        <w:t xml:space="preserve">, így végül a korábban virágzó, önálló ország közel 170 évre elvesztette függetlenségét. </w:t>
      </w:r>
    </w:p>
    <w:p w:rsidR="00CF2A0F" w:rsidRDefault="00CF2A0F" w:rsidP="00CF2A0F">
      <w:pPr>
        <w:spacing w:line="360" w:lineRule="auto"/>
        <w:rPr>
          <w:rFonts w:ascii="Times New Roman" w:hAnsi="Times New Roman" w:cs="Times New Roman"/>
          <w:sz w:val="28"/>
          <w:szCs w:val="28"/>
        </w:rPr>
      </w:pPr>
      <w:r>
        <w:rPr>
          <w:rFonts w:ascii="Times New Roman" w:hAnsi="Times New Roman" w:cs="Times New Roman"/>
          <w:sz w:val="28"/>
          <w:szCs w:val="28"/>
        </w:rPr>
        <w:t>Kölcsey Ferenc meghallotta az „</w:t>
      </w:r>
      <w:r>
        <w:rPr>
          <w:rFonts w:ascii="Times New Roman" w:hAnsi="Times New Roman" w:cs="Times New Roman"/>
          <w:i/>
          <w:sz w:val="28"/>
          <w:szCs w:val="28"/>
        </w:rPr>
        <w:t>eltaposott szabadság véghörgésé</w:t>
      </w:r>
      <w:r>
        <w:rPr>
          <w:rFonts w:ascii="Times New Roman" w:hAnsi="Times New Roman" w:cs="Times New Roman"/>
          <w:sz w:val="28"/>
          <w:szCs w:val="28"/>
        </w:rPr>
        <w:t>"-t, a leigázott népről úgy szólt, mint amely „</w:t>
      </w:r>
      <w:r>
        <w:rPr>
          <w:rFonts w:ascii="Times New Roman" w:hAnsi="Times New Roman" w:cs="Times New Roman"/>
          <w:i/>
          <w:sz w:val="28"/>
          <w:szCs w:val="28"/>
        </w:rPr>
        <w:t xml:space="preserve">most szabadságától megfosztva </w:t>
      </w:r>
      <w:proofErr w:type="spellStart"/>
      <w:r>
        <w:rPr>
          <w:rFonts w:ascii="Times New Roman" w:hAnsi="Times New Roman" w:cs="Times New Roman"/>
          <w:i/>
          <w:sz w:val="28"/>
          <w:szCs w:val="28"/>
        </w:rPr>
        <w:t>tipratik</w:t>
      </w:r>
      <w:proofErr w:type="spellEnd"/>
      <w:r>
        <w:rPr>
          <w:rFonts w:ascii="Times New Roman" w:hAnsi="Times New Roman" w:cs="Times New Roman"/>
          <w:i/>
          <w:sz w:val="28"/>
          <w:szCs w:val="28"/>
        </w:rPr>
        <w:t xml:space="preserve">; s emberei </w:t>
      </w:r>
      <w:proofErr w:type="spellStart"/>
      <w:r>
        <w:rPr>
          <w:rFonts w:ascii="Times New Roman" w:hAnsi="Times New Roman" w:cs="Times New Roman"/>
          <w:i/>
          <w:sz w:val="28"/>
          <w:szCs w:val="28"/>
        </w:rPr>
        <w:t>széjjelbolyonganak</w:t>
      </w:r>
      <w:proofErr w:type="spellEnd"/>
      <w:r>
        <w:rPr>
          <w:rFonts w:ascii="Times New Roman" w:hAnsi="Times New Roman" w:cs="Times New Roman"/>
          <w:i/>
          <w:sz w:val="28"/>
          <w:szCs w:val="28"/>
        </w:rPr>
        <w:t xml:space="preserve"> a földön, haza és minden nélkül.</w:t>
      </w:r>
      <w:r>
        <w:rPr>
          <w:rFonts w:ascii="Times New Roman" w:hAnsi="Times New Roman" w:cs="Times New Roman"/>
          <w:sz w:val="28"/>
          <w:szCs w:val="28"/>
        </w:rPr>
        <w:t xml:space="preserve"> "</w:t>
      </w:r>
    </w:p>
    <w:p w:rsidR="00CF2A0F" w:rsidRDefault="00CF2A0F" w:rsidP="00CF2A0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Adam </w:t>
      </w:r>
      <w:proofErr w:type="spellStart"/>
      <w:r>
        <w:rPr>
          <w:rFonts w:ascii="Times New Roman" w:hAnsi="Times New Roman" w:cs="Times New Roman"/>
          <w:sz w:val="28"/>
          <w:szCs w:val="28"/>
        </w:rPr>
        <w:t>Miczkiewicz</w:t>
      </w:r>
      <w:proofErr w:type="spellEnd"/>
      <w:r>
        <w:rPr>
          <w:rFonts w:ascii="Times New Roman" w:hAnsi="Times New Roman" w:cs="Times New Roman"/>
          <w:sz w:val="28"/>
          <w:szCs w:val="28"/>
        </w:rPr>
        <w:t xml:space="preserve"> a világirodalom talán legismertebb lengyel költője, az európai romantika egyik legnagyobb alakja is hazájától távol, Litvániában született és nőtt fel. Élete 57 éve alatt csak néhány hónapot töltött Lengyelországban, munkássága mégis a legnagyobb nemzeti költők sorába emeli. </w:t>
      </w:r>
    </w:p>
    <w:p w:rsidR="00CF2A0F" w:rsidRDefault="00CF2A0F" w:rsidP="00CF2A0F">
      <w:pPr>
        <w:spacing w:line="360" w:lineRule="auto"/>
        <w:rPr>
          <w:rFonts w:ascii="Times New Roman" w:hAnsi="Times New Roman" w:cs="Times New Roman"/>
          <w:sz w:val="28"/>
          <w:szCs w:val="28"/>
        </w:rPr>
      </w:pPr>
      <w:r>
        <w:rPr>
          <w:rFonts w:ascii="Times New Roman" w:hAnsi="Times New Roman" w:cs="Times New Roman"/>
          <w:sz w:val="28"/>
          <w:szCs w:val="28"/>
        </w:rPr>
        <w:t xml:space="preserve">A romantika korában Közép és Kelet Európában a középosztály gyengesége miatt az írók és költők lettek a modern eszmeáramlatok hírnökei, politikai letéteményesei. </w:t>
      </w:r>
    </w:p>
    <w:p w:rsidR="00CF2A0F" w:rsidRDefault="00CF2A0F" w:rsidP="00CF2A0F">
      <w:pPr>
        <w:spacing w:line="360" w:lineRule="auto"/>
        <w:rPr>
          <w:rFonts w:ascii="Times New Roman" w:hAnsi="Times New Roman" w:cs="Times New Roman"/>
          <w:sz w:val="28"/>
          <w:szCs w:val="28"/>
        </w:rPr>
      </w:pPr>
      <w:r>
        <w:rPr>
          <w:rFonts w:ascii="Times New Roman" w:hAnsi="Times New Roman" w:cs="Times New Roman"/>
          <w:sz w:val="28"/>
          <w:szCs w:val="28"/>
        </w:rPr>
        <w:t xml:space="preserve">A 19. század elején, a felosztott hazában és a hazán kívül virágzott a lengyel kultúra. Ennek, a hontalanság állapotában is fejlődő korszaknak meghatározó eleme volt a latinos műveltséggel rendelkező, több nyelven író, forradalmi szabadságvágyát versekbe foglaló költő, Adam Mickiewicz </w:t>
      </w:r>
      <w:proofErr w:type="spellStart"/>
      <w:r>
        <w:rPr>
          <w:rFonts w:ascii="Times New Roman" w:hAnsi="Times New Roman" w:cs="Times New Roman"/>
          <w:sz w:val="28"/>
          <w:szCs w:val="28"/>
        </w:rPr>
        <w:t>életműve</w:t>
      </w:r>
      <w:proofErr w:type="spellEnd"/>
      <w:r>
        <w:rPr>
          <w:rFonts w:ascii="Times New Roman" w:hAnsi="Times New Roman" w:cs="Times New Roman"/>
          <w:sz w:val="28"/>
          <w:szCs w:val="28"/>
        </w:rPr>
        <w:t>.</w:t>
      </w:r>
    </w:p>
    <w:p w:rsidR="00CF2A0F" w:rsidRDefault="00CF2A0F" w:rsidP="00CF2A0F">
      <w:pPr>
        <w:spacing w:line="360" w:lineRule="auto"/>
        <w:rPr>
          <w:rFonts w:ascii="Times New Roman" w:hAnsi="Times New Roman" w:cs="Times New Roman"/>
          <w:iCs/>
          <w:sz w:val="28"/>
          <w:szCs w:val="28"/>
        </w:rPr>
      </w:pPr>
      <w:r>
        <w:rPr>
          <w:rFonts w:ascii="Times New Roman" w:hAnsi="Times New Roman" w:cs="Times New Roman"/>
          <w:iCs/>
          <w:sz w:val="28"/>
          <w:szCs w:val="28"/>
        </w:rPr>
        <w:t>„</w:t>
      </w:r>
      <w:r>
        <w:rPr>
          <w:rFonts w:ascii="Times New Roman" w:hAnsi="Times New Roman" w:cs="Times New Roman"/>
          <w:i/>
          <w:iCs/>
          <w:sz w:val="28"/>
          <w:szCs w:val="28"/>
        </w:rPr>
        <w:t>Parány az ember élete, s hatalmas érzést kap vele”</w:t>
      </w:r>
      <w:r>
        <w:rPr>
          <w:rFonts w:ascii="Times New Roman" w:hAnsi="Times New Roman" w:cs="Times New Roman"/>
          <w:iCs/>
          <w:sz w:val="28"/>
          <w:szCs w:val="28"/>
        </w:rPr>
        <w:t>- írta a romantika lelki gazdagságáról.</w:t>
      </w:r>
    </w:p>
    <w:p w:rsidR="00CF2A0F" w:rsidRDefault="00CF2A0F" w:rsidP="00CF2A0F">
      <w:pPr>
        <w:spacing w:line="360" w:lineRule="auto"/>
        <w:rPr>
          <w:rFonts w:ascii="Times New Roman" w:hAnsi="Times New Roman" w:cs="Times New Roman"/>
          <w:sz w:val="28"/>
          <w:szCs w:val="28"/>
        </w:rPr>
      </w:pPr>
      <w:r>
        <w:rPr>
          <w:rFonts w:ascii="Times New Roman" w:hAnsi="Times New Roman" w:cs="Times New Roman"/>
          <w:iCs/>
          <w:sz w:val="28"/>
          <w:szCs w:val="28"/>
        </w:rPr>
        <w:t xml:space="preserve">Remekműveket írt, forradalmi szellemű folyóiratokat szerkesztett, </w:t>
      </w:r>
      <w:r>
        <w:rPr>
          <w:rFonts w:ascii="Times New Roman" w:hAnsi="Times New Roman" w:cs="Times New Roman"/>
          <w:sz w:val="28"/>
          <w:szCs w:val="28"/>
        </w:rPr>
        <w:t>tevékenyen vett részt a politikai életben, önkénteseket toborzott az orosz cár és az osztrák császár ellen</w:t>
      </w:r>
      <w:r>
        <w:rPr>
          <w:rFonts w:ascii="Times New Roman" w:hAnsi="Times New Roman" w:cs="Times New Roman"/>
          <w:color w:val="2F5496" w:themeColor="accent1" w:themeShade="BF"/>
          <w:sz w:val="28"/>
          <w:szCs w:val="28"/>
        </w:rPr>
        <w:t xml:space="preserve">. </w:t>
      </w:r>
      <w:r>
        <w:rPr>
          <w:rFonts w:ascii="Times New Roman" w:hAnsi="Times New Roman" w:cs="Times New Roman"/>
          <w:sz w:val="28"/>
          <w:szCs w:val="28"/>
        </w:rPr>
        <w:t xml:space="preserve">Kivételes nyelvtudásával franciául, németül, oroszul, olykor </w:t>
      </w:r>
      <w:proofErr w:type="spellStart"/>
      <w:r>
        <w:rPr>
          <w:rFonts w:ascii="Times New Roman" w:hAnsi="Times New Roman" w:cs="Times New Roman"/>
          <w:sz w:val="28"/>
          <w:szCs w:val="28"/>
        </w:rPr>
        <w:t>olaszul</w:t>
      </w:r>
      <w:proofErr w:type="spellEnd"/>
      <w:r>
        <w:rPr>
          <w:rFonts w:ascii="Times New Roman" w:hAnsi="Times New Roman" w:cs="Times New Roman"/>
          <w:sz w:val="28"/>
          <w:szCs w:val="28"/>
        </w:rPr>
        <w:t xml:space="preserve"> írta </w:t>
      </w:r>
      <w:proofErr w:type="spellStart"/>
      <w:r>
        <w:rPr>
          <w:rFonts w:ascii="Times New Roman" w:hAnsi="Times New Roman" w:cs="Times New Roman"/>
          <w:sz w:val="28"/>
          <w:szCs w:val="28"/>
        </w:rPr>
        <w:t>műveit</w:t>
      </w:r>
      <w:proofErr w:type="spellEnd"/>
      <w:r>
        <w:rPr>
          <w:rFonts w:ascii="Times New Roman" w:hAnsi="Times New Roman" w:cs="Times New Roman"/>
          <w:sz w:val="28"/>
          <w:szCs w:val="28"/>
        </w:rPr>
        <w:t xml:space="preserve">. Anyanyelvén viszonylag ritkán volt lehetősége lelkesíteni, de néhány lengyel tanulmánya fontos állomása volt az aktuális politikai irodalomnak. Hatásos forradalmi gondolatai nem </w:t>
      </w:r>
      <w:proofErr w:type="spellStart"/>
      <w:r>
        <w:rPr>
          <w:rFonts w:ascii="Times New Roman" w:hAnsi="Times New Roman" w:cs="Times New Roman"/>
          <w:sz w:val="28"/>
          <w:szCs w:val="28"/>
        </w:rPr>
        <w:t>választhatóak</w:t>
      </w:r>
      <w:proofErr w:type="spellEnd"/>
      <w:r>
        <w:rPr>
          <w:rFonts w:ascii="Times New Roman" w:hAnsi="Times New Roman" w:cs="Times New Roman"/>
          <w:sz w:val="28"/>
          <w:szCs w:val="28"/>
        </w:rPr>
        <w:t xml:space="preserve"> el vallásosságától. Ez a kettősség adott szabadságeszményének vallásos áhítatot és vallásosságának politikai meghatározottságot.</w:t>
      </w:r>
    </w:p>
    <w:p w:rsidR="00CF2A0F" w:rsidRDefault="00CF2A0F" w:rsidP="00CF2A0F">
      <w:pPr>
        <w:spacing w:line="360" w:lineRule="auto"/>
        <w:rPr>
          <w:rFonts w:ascii="Times New Roman" w:hAnsi="Times New Roman" w:cs="Times New Roman"/>
          <w:sz w:val="28"/>
          <w:szCs w:val="28"/>
        </w:rPr>
      </w:pPr>
    </w:p>
    <w:p w:rsidR="00CF2A0F" w:rsidRDefault="00CF2A0F" w:rsidP="00CF2A0F">
      <w:pPr>
        <w:spacing w:line="360" w:lineRule="auto"/>
        <w:rPr>
          <w:rFonts w:ascii="Times New Roman" w:hAnsi="Times New Roman" w:cs="Times New Roman"/>
          <w:sz w:val="28"/>
          <w:szCs w:val="28"/>
        </w:rPr>
      </w:pPr>
      <w:r>
        <w:rPr>
          <w:rFonts w:ascii="Times New Roman" w:hAnsi="Times New Roman" w:cs="Times New Roman"/>
          <w:sz w:val="28"/>
          <w:szCs w:val="28"/>
        </w:rPr>
        <w:t xml:space="preserve">Fő </w:t>
      </w:r>
      <w:proofErr w:type="spellStart"/>
      <w:r>
        <w:rPr>
          <w:rFonts w:ascii="Times New Roman" w:hAnsi="Times New Roman" w:cs="Times New Roman"/>
          <w:sz w:val="28"/>
          <w:szCs w:val="28"/>
        </w:rPr>
        <w:t>művei</w:t>
      </w:r>
      <w:proofErr w:type="spellEnd"/>
      <w:r>
        <w:rPr>
          <w:rFonts w:ascii="Times New Roman" w:hAnsi="Times New Roman" w:cs="Times New Roman"/>
          <w:sz w:val="28"/>
          <w:szCs w:val="28"/>
        </w:rPr>
        <w:t xml:space="preserve"> a történelmi múltat idéző nagy elbeszélő költemények fontos kortörténeti dokumentumok, amelyekből jobban meg lehet ismerni a lengyel történelemnek egy-egy korszakát, mint a pusztán tényeket közlő tanulmányokból. </w:t>
      </w:r>
    </w:p>
    <w:p w:rsidR="00CF2A0F" w:rsidRDefault="00CF2A0F" w:rsidP="00CF2A0F">
      <w:pPr>
        <w:spacing w:line="360" w:lineRule="auto"/>
        <w:rPr>
          <w:rFonts w:ascii="Times New Roman" w:hAnsi="Times New Roman" w:cs="Times New Roman"/>
          <w:bCs/>
          <w:i/>
          <w:sz w:val="28"/>
          <w:szCs w:val="28"/>
        </w:rPr>
      </w:pPr>
      <w:r>
        <w:rPr>
          <w:rFonts w:ascii="Times New Roman" w:hAnsi="Times New Roman" w:cs="Times New Roman"/>
          <w:sz w:val="28"/>
          <w:szCs w:val="28"/>
        </w:rPr>
        <w:lastRenderedPageBreak/>
        <w:t>„</w:t>
      </w:r>
      <w:r>
        <w:rPr>
          <w:rFonts w:ascii="Times New Roman" w:hAnsi="Times New Roman" w:cs="Times New Roman"/>
          <w:i/>
          <w:sz w:val="28"/>
          <w:szCs w:val="28"/>
        </w:rPr>
        <w:t>A távolból szülőföldem szavát lesem: hiába! Mennem kell tovább.” -</w:t>
      </w:r>
      <w:r>
        <w:rPr>
          <w:rFonts w:ascii="Times New Roman" w:hAnsi="Times New Roman" w:cs="Times New Roman"/>
          <w:sz w:val="28"/>
          <w:szCs w:val="28"/>
        </w:rPr>
        <w:t>írta a</w:t>
      </w:r>
      <w:r>
        <w:rPr>
          <w:rFonts w:ascii="Times New Roman" w:hAnsi="Times New Roman" w:cs="Times New Roman"/>
          <w:bCs/>
          <w:sz w:val="28"/>
          <w:szCs w:val="28"/>
        </w:rPr>
        <w:t xml:space="preserve">z </w:t>
      </w:r>
      <w:proofErr w:type="spellStart"/>
      <w:r>
        <w:rPr>
          <w:rFonts w:ascii="Times New Roman" w:hAnsi="Times New Roman" w:cs="Times New Roman"/>
          <w:bCs/>
          <w:sz w:val="28"/>
          <w:szCs w:val="28"/>
        </w:rPr>
        <w:t>akermáni</w:t>
      </w:r>
      <w:proofErr w:type="spellEnd"/>
      <w:r>
        <w:rPr>
          <w:rFonts w:ascii="Times New Roman" w:hAnsi="Times New Roman" w:cs="Times New Roman"/>
          <w:bCs/>
          <w:sz w:val="28"/>
          <w:szCs w:val="28"/>
        </w:rPr>
        <w:t xml:space="preserve"> síkságon című versében.</w:t>
      </w:r>
    </w:p>
    <w:p w:rsidR="00CF2A0F" w:rsidRDefault="00CF2A0F" w:rsidP="00CF2A0F">
      <w:pPr>
        <w:spacing w:line="360" w:lineRule="auto"/>
        <w:rPr>
          <w:rFonts w:ascii="Times New Roman" w:hAnsi="Times New Roman" w:cs="Times New Roman"/>
          <w:sz w:val="28"/>
          <w:szCs w:val="28"/>
        </w:rPr>
      </w:pPr>
      <w:r>
        <w:rPr>
          <w:rFonts w:ascii="Times New Roman" w:hAnsi="Times New Roman" w:cs="Times New Roman"/>
          <w:sz w:val="28"/>
          <w:szCs w:val="28"/>
        </w:rPr>
        <w:t xml:space="preserve">Amikor 1855-ben már érlelődött az orosz hatalom elleni nemzetközi háború, Konstantinápolyba érkezett, hogy lengyel önkénteseket toborozzon a cár elleni szövetségbe. Ott, a szultán fővárosában érte el a pusztító kolerajárvány. </w:t>
      </w:r>
    </w:p>
    <w:p w:rsidR="00CF2A0F" w:rsidRDefault="00CF2A0F" w:rsidP="00CF2A0F">
      <w:pPr>
        <w:spacing w:line="360" w:lineRule="auto"/>
        <w:rPr>
          <w:rFonts w:ascii="Times New Roman" w:hAnsi="Times New Roman" w:cs="Times New Roman"/>
          <w:i/>
          <w:sz w:val="28"/>
          <w:szCs w:val="28"/>
        </w:rPr>
      </w:pPr>
      <w:proofErr w:type="spellStart"/>
      <w:r>
        <w:rPr>
          <w:rFonts w:ascii="Times New Roman" w:hAnsi="Times New Roman" w:cs="Times New Roman"/>
          <w:sz w:val="28"/>
          <w:szCs w:val="28"/>
        </w:rPr>
        <w:t>A</w:t>
      </w:r>
      <w:r>
        <w:rPr>
          <w:rFonts w:ascii="Times New Roman" w:hAnsi="Times New Roman" w:cs="Times New Roman"/>
          <w:i/>
          <w:sz w:val="28"/>
          <w:szCs w:val="28"/>
        </w:rPr>
        <w:t>"költészet</w:t>
      </w:r>
      <w:proofErr w:type="spellEnd"/>
      <w:r>
        <w:rPr>
          <w:rFonts w:ascii="Times New Roman" w:hAnsi="Times New Roman" w:cs="Times New Roman"/>
          <w:i/>
          <w:sz w:val="28"/>
          <w:szCs w:val="28"/>
        </w:rPr>
        <w:t xml:space="preserve"> hordozza az igazi tudást", </w:t>
      </w:r>
      <w:r>
        <w:rPr>
          <w:rFonts w:ascii="Times New Roman" w:hAnsi="Times New Roman" w:cs="Times New Roman"/>
          <w:sz w:val="28"/>
          <w:szCs w:val="28"/>
        </w:rPr>
        <w:t xml:space="preserve">a költő az </w:t>
      </w:r>
      <w:r>
        <w:rPr>
          <w:rFonts w:ascii="Times New Roman" w:hAnsi="Times New Roman" w:cs="Times New Roman"/>
          <w:i/>
          <w:sz w:val="28"/>
          <w:szCs w:val="28"/>
        </w:rPr>
        <w:t xml:space="preserve">"emberiség jogalkotója". </w:t>
      </w:r>
      <w:r>
        <w:rPr>
          <w:rFonts w:ascii="Times New Roman" w:hAnsi="Times New Roman" w:cs="Times New Roman"/>
          <w:sz w:val="28"/>
          <w:szCs w:val="28"/>
        </w:rPr>
        <w:t xml:space="preserve">- Percy Shelley vélekedése és Adam Mickiewicz hazafias, forradalmi </w:t>
      </w:r>
      <w:proofErr w:type="spellStart"/>
      <w:r>
        <w:rPr>
          <w:rFonts w:ascii="Times New Roman" w:hAnsi="Times New Roman" w:cs="Times New Roman"/>
          <w:sz w:val="28"/>
          <w:szCs w:val="28"/>
        </w:rPr>
        <w:t>életműve</w:t>
      </w:r>
      <w:proofErr w:type="spellEnd"/>
      <w:r>
        <w:rPr>
          <w:rFonts w:ascii="Times New Roman" w:hAnsi="Times New Roman" w:cs="Times New Roman"/>
          <w:sz w:val="28"/>
          <w:szCs w:val="28"/>
        </w:rPr>
        <w:t xml:space="preserve"> példázza, hogyan vezetett el a romantikus nemzeti eszme a gazdasági-társadalmi modernizáció beindulásához.</w:t>
      </w:r>
    </w:p>
    <w:p w:rsidR="00CF2A0F" w:rsidRDefault="00CF2A0F" w:rsidP="00CF2A0F">
      <w:pPr>
        <w:spacing w:line="360" w:lineRule="auto"/>
        <w:rPr>
          <w:rFonts w:ascii="Times New Roman" w:hAnsi="Times New Roman" w:cs="Times New Roman"/>
          <w:sz w:val="28"/>
          <w:szCs w:val="28"/>
        </w:rPr>
      </w:pPr>
    </w:p>
    <w:p w:rsidR="00CF2A0F" w:rsidRDefault="00CF2A0F" w:rsidP="00CF2A0F">
      <w:pPr>
        <w:spacing w:line="360" w:lineRule="auto"/>
        <w:rPr>
          <w:rFonts w:ascii="Times New Roman" w:hAnsi="Times New Roman" w:cs="Times New Roman"/>
          <w:sz w:val="28"/>
          <w:szCs w:val="28"/>
        </w:rPr>
      </w:pPr>
      <w:r>
        <w:rPr>
          <w:rFonts w:ascii="Times New Roman" w:hAnsi="Times New Roman" w:cs="Times New Roman"/>
          <w:sz w:val="28"/>
          <w:szCs w:val="28"/>
        </w:rPr>
        <w:t>Tisztelt Jelenlévők!</w:t>
      </w:r>
    </w:p>
    <w:p w:rsidR="00CF2A0F" w:rsidRDefault="00CF2A0F" w:rsidP="00CF2A0F">
      <w:pPr>
        <w:spacing w:line="360" w:lineRule="auto"/>
        <w:rPr>
          <w:rFonts w:ascii="Times New Roman" w:hAnsi="Times New Roman" w:cs="Times New Roman"/>
          <w:sz w:val="28"/>
          <w:szCs w:val="28"/>
        </w:rPr>
      </w:pPr>
      <w:r>
        <w:rPr>
          <w:rFonts w:ascii="Times New Roman" w:hAnsi="Times New Roman" w:cs="Times New Roman"/>
          <w:sz w:val="28"/>
          <w:szCs w:val="28"/>
        </w:rPr>
        <w:t xml:space="preserve">Adam </w:t>
      </w:r>
      <w:proofErr w:type="spellStart"/>
      <w:r>
        <w:rPr>
          <w:rFonts w:ascii="Times New Roman" w:hAnsi="Times New Roman" w:cs="Times New Roman"/>
          <w:sz w:val="28"/>
          <w:szCs w:val="28"/>
        </w:rPr>
        <w:t>Miczkiewicz</w:t>
      </w:r>
      <w:proofErr w:type="spellEnd"/>
      <w:r>
        <w:rPr>
          <w:rFonts w:ascii="Times New Roman" w:hAnsi="Times New Roman" w:cs="Times New Roman"/>
          <w:sz w:val="28"/>
          <w:szCs w:val="28"/>
        </w:rPr>
        <w:t xml:space="preserve"> halála után több, mint 60 évvel, 1918. november 11-én valóra vált számos lengyel nemzedék álma: több, mint egy évszázadnyi széttagoltság után újjászületett az egységes lengyel állam.</w:t>
      </w:r>
    </w:p>
    <w:p w:rsidR="00CF2A0F" w:rsidRDefault="00CF2A0F" w:rsidP="00CF2A0F">
      <w:pPr>
        <w:spacing w:line="360" w:lineRule="auto"/>
        <w:rPr>
          <w:rFonts w:ascii="Times New Roman" w:hAnsi="Times New Roman" w:cs="Times New Roman"/>
          <w:sz w:val="28"/>
          <w:szCs w:val="28"/>
        </w:rPr>
      </w:pPr>
      <w:r>
        <w:rPr>
          <w:rFonts w:ascii="Times New Roman" w:hAnsi="Times New Roman" w:cs="Times New Roman"/>
          <w:sz w:val="28"/>
          <w:szCs w:val="28"/>
        </w:rPr>
        <w:t>Az önálló államiság visszaszerzése gyökeresen megváltoztatta a társadalom működésének feltételeit. Az Ifjú Lengyelországban megvalósulhatott az egységes közigazgatás és iskolarendszer, létrejöhettek a fejlődés jogi és intézményi garanciái.</w:t>
      </w:r>
    </w:p>
    <w:p w:rsidR="00CF2A0F" w:rsidRDefault="00CF2A0F" w:rsidP="00CF2A0F">
      <w:pPr>
        <w:spacing w:line="360" w:lineRule="auto"/>
        <w:rPr>
          <w:rFonts w:ascii="Times New Roman" w:hAnsi="Times New Roman" w:cs="Times New Roman"/>
          <w:sz w:val="28"/>
          <w:szCs w:val="28"/>
        </w:rPr>
      </w:pPr>
    </w:p>
    <w:p w:rsidR="00CF2A0F" w:rsidRDefault="00CF2A0F" w:rsidP="00CF2A0F">
      <w:pPr>
        <w:spacing w:line="360" w:lineRule="auto"/>
        <w:rPr>
          <w:rFonts w:ascii="Times New Roman" w:hAnsi="Times New Roman" w:cs="Times New Roman"/>
          <w:sz w:val="28"/>
          <w:szCs w:val="28"/>
        </w:rPr>
      </w:pPr>
    </w:p>
    <w:p w:rsidR="00CF2A0F" w:rsidRDefault="00CF2A0F" w:rsidP="00CF2A0F">
      <w:pPr>
        <w:spacing w:line="360" w:lineRule="auto"/>
        <w:rPr>
          <w:rFonts w:ascii="Times New Roman" w:hAnsi="Times New Roman" w:cs="Times New Roman"/>
          <w:sz w:val="28"/>
          <w:szCs w:val="28"/>
        </w:rPr>
      </w:pPr>
    </w:p>
    <w:p w:rsidR="00CF2A0F" w:rsidRDefault="00CF2A0F" w:rsidP="00CF2A0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„Csakis a hajthatatlanoknak köszönhető, hogy a lengyel nemzet győztesen került ki az évszázados próbából. A függetlenséget egy áldozattal teli és hősies harcban sikerült visszaszerezni, mely nem csak a csatatéren folyt</w:t>
      </w:r>
      <w:r>
        <w:rPr>
          <w:rFonts w:ascii="Times New Roman" w:hAnsi="Times New Roman" w:cs="Times New Roman"/>
          <w:sz w:val="28"/>
          <w:szCs w:val="28"/>
        </w:rPr>
        <w:t xml:space="preserve">.”  – olvasható a Szejm, </w:t>
      </w:r>
      <w:r>
        <w:rPr>
          <w:rFonts w:ascii="Times New Roman" w:hAnsi="Times New Roman" w:cs="Times New Roman"/>
          <w:sz w:val="28"/>
          <w:szCs w:val="28"/>
        </w:rPr>
        <w:t xml:space="preserve">a lengyel parlament határozatában, amelyben a 2018-as évet a lengyel </w:t>
      </w:r>
      <w:r>
        <w:rPr>
          <w:rFonts w:ascii="Times New Roman" w:hAnsi="Times New Roman" w:cs="Times New Roman"/>
          <w:sz w:val="28"/>
          <w:szCs w:val="28"/>
        </w:rPr>
        <w:lastRenderedPageBreak/>
        <w:t xml:space="preserve">függetlenség visszaszerzésének 100. évfordulója alkalmából a függetlenség emlékévének nyilvánítja. </w:t>
      </w:r>
    </w:p>
    <w:p w:rsidR="00CF2A0F" w:rsidRDefault="00CF2A0F" w:rsidP="00CF2A0F">
      <w:pPr>
        <w:spacing w:line="360" w:lineRule="auto"/>
        <w:rPr>
          <w:rFonts w:ascii="Times New Roman" w:hAnsi="Times New Roman" w:cs="Times New Roman"/>
          <w:sz w:val="28"/>
          <w:szCs w:val="28"/>
        </w:rPr>
      </w:pPr>
    </w:p>
    <w:p w:rsidR="00CF2A0F" w:rsidRDefault="00CF2A0F" w:rsidP="00CF2A0F">
      <w:pPr>
        <w:spacing w:line="360" w:lineRule="auto"/>
        <w:rPr>
          <w:rFonts w:ascii="Times New Roman" w:hAnsi="Times New Roman" w:cs="Times New Roman"/>
          <w:sz w:val="28"/>
          <w:szCs w:val="28"/>
        </w:rPr>
      </w:pPr>
      <w:r>
        <w:rPr>
          <w:rFonts w:ascii="Times New Roman" w:hAnsi="Times New Roman" w:cs="Times New Roman"/>
          <w:sz w:val="28"/>
          <w:szCs w:val="28"/>
        </w:rPr>
        <w:t>Tisztelt Meghívottak!</w:t>
      </w:r>
    </w:p>
    <w:p w:rsidR="00CF2A0F" w:rsidRDefault="00CF2A0F" w:rsidP="00CF2A0F">
      <w:pPr>
        <w:spacing w:line="360" w:lineRule="auto"/>
        <w:rPr>
          <w:rFonts w:ascii="Times New Roman" w:hAnsi="Times New Roman" w:cs="Times New Roman"/>
          <w:sz w:val="28"/>
          <w:szCs w:val="28"/>
        </w:rPr>
      </w:pPr>
    </w:p>
    <w:p w:rsidR="00CF2A0F" w:rsidRDefault="00CF2A0F" w:rsidP="00CF2A0F">
      <w:pPr>
        <w:spacing w:line="360" w:lineRule="auto"/>
        <w:rPr>
          <w:rFonts w:ascii="Times New Roman" w:hAnsi="Times New Roman" w:cs="Times New Roman"/>
          <w:sz w:val="28"/>
          <w:szCs w:val="28"/>
        </w:rPr>
      </w:pPr>
      <w:r>
        <w:rPr>
          <w:rFonts w:ascii="Times New Roman" w:hAnsi="Times New Roman" w:cs="Times New Roman"/>
          <w:sz w:val="28"/>
          <w:szCs w:val="28"/>
        </w:rPr>
        <w:t>A mai ünnepi eseményen ismét tanúbizonyságot teszünk a közös történelmi sorsunkból eredő lengyel-magyar barátságról.</w:t>
      </w:r>
    </w:p>
    <w:p w:rsidR="00CF2A0F" w:rsidRDefault="00CF2A0F" w:rsidP="00CF2A0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Úgy rémlett, hogy egy régi barát ül itt, akit már születése előtt ismertem, századokkal ezelőtt. Múltunkra emlékeztünk, anélkül, hogy emlegettük volna, közös királyainkra, véres csatákra havas fenyvesek mellett, széles dáridókra, egy fülledt csapszékben."</w:t>
      </w:r>
      <w:r>
        <w:rPr>
          <w:rFonts w:ascii="Times New Roman" w:hAnsi="Times New Roman" w:cs="Times New Roman"/>
          <w:sz w:val="28"/>
          <w:szCs w:val="28"/>
        </w:rPr>
        <w:t xml:space="preserve"> - Kosztolányi novellájának szemléletes részlete közel hozza a közös lelkület, a történelmi emlékek által táplált rokonszenv természetes érzését.</w:t>
      </w:r>
    </w:p>
    <w:p w:rsidR="00CF2A0F" w:rsidRDefault="00CF2A0F" w:rsidP="00CF2A0F">
      <w:pPr>
        <w:spacing w:line="360" w:lineRule="auto"/>
        <w:rPr>
          <w:rFonts w:ascii="Times New Roman" w:hAnsi="Times New Roman" w:cs="Times New Roman"/>
          <w:sz w:val="28"/>
          <w:szCs w:val="28"/>
        </w:rPr>
      </w:pPr>
      <w:r>
        <w:rPr>
          <w:rFonts w:ascii="Times New Roman" w:hAnsi="Times New Roman" w:cs="Times New Roman"/>
          <w:sz w:val="28"/>
          <w:szCs w:val="28"/>
        </w:rPr>
        <w:t xml:space="preserve">Tiszteletünk jeléül, a Fővárosi Közgyűlés határozata alapján a költő születésének 220. és a lengyel függetlenség kivívásának 100. évfordulója alkalmából a mai naptól ez a tér Adam </w:t>
      </w:r>
      <w:proofErr w:type="spellStart"/>
      <w:r>
        <w:rPr>
          <w:rFonts w:ascii="Times New Roman" w:hAnsi="Times New Roman" w:cs="Times New Roman"/>
          <w:sz w:val="28"/>
          <w:szCs w:val="28"/>
        </w:rPr>
        <w:t>Miczkiewicz</w:t>
      </w:r>
      <w:proofErr w:type="spellEnd"/>
      <w:r>
        <w:rPr>
          <w:rFonts w:ascii="Times New Roman" w:hAnsi="Times New Roman" w:cs="Times New Roman"/>
          <w:sz w:val="28"/>
          <w:szCs w:val="28"/>
        </w:rPr>
        <w:t xml:space="preserve"> nevét viseli. Ez az ünnepi alkalom és a Szabó Ervin Könyvtárban tartandó megemlékezés jelzi, hogy Budapest a jövőben is elkötelezett a közös múlt emlékeinek ápolásában és a magyar- lengyel kapcsolatok </w:t>
      </w:r>
      <w:proofErr w:type="spellStart"/>
      <w:r>
        <w:rPr>
          <w:rFonts w:ascii="Times New Roman" w:hAnsi="Times New Roman" w:cs="Times New Roman"/>
          <w:sz w:val="28"/>
          <w:szCs w:val="28"/>
        </w:rPr>
        <w:t>továbbépítésében</w:t>
      </w:r>
      <w:proofErr w:type="spellEnd"/>
      <w:r>
        <w:rPr>
          <w:rFonts w:ascii="Times New Roman" w:hAnsi="Times New Roman" w:cs="Times New Roman"/>
          <w:sz w:val="28"/>
          <w:szCs w:val="28"/>
        </w:rPr>
        <w:t>.</w:t>
      </w:r>
    </w:p>
    <w:p w:rsidR="0039047D" w:rsidRDefault="0039047D"/>
    <w:sectPr w:rsidR="003904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A0F"/>
    <w:rsid w:val="0039047D"/>
    <w:rsid w:val="00CF2A0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C83D1"/>
  <w15:chartTrackingRefBased/>
  <w15:docId w15:val="{A0203301-5648-410D-AA0B-432359321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rsid w:val="00CF2A0F"/>
    <w:pPr>
      <w:spacing w:line="25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65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E48470125EF21C45BE3032C5E9DCD26E" ma:contentTypeVersion="7" ma:contentTypeDescription="Új dokumentum létrehozása." ma:contentTypeScope="" ma:versionID="cb3fb42b175a69ed614eb08c9fa758b6">
  <xsd:schema xmlns:xsd="http://www.w3.org/2001/XMLSchema" xmlns:xs="http://www.w3.org/2001/XMLSchema" xmlns:p="http://schemas.microsoft.com/office/2006/metadata/properties" xmlns:ns1="http://schemas.microsoft.com/sharepoint/v3" xmlns:ns2="076a69f7-d516-4c54-bf0e-1c55319ec8b0" targetNamespace="http://schemas.microsoft.com/office/2006/metadata/properties" ma:root="true" ma:fieldsID="cc315078b6b355a410b542064f8999ed" ns1:_="" ns2:_="">
    <xsd:import namespace="http://schemas.microsoft.com/sharepoint/v3"/>
    <xsd:import namespace="076a69f7-d516-4c54-bf0e-1c55319ec8b0"/>
    <xsd:element name="properties">
      <xsd:complexType>
        <xsd:sequence>
          <xsd:element name="documentManagement">
            <xsd:complexType>
              <xsd:all>
                <xsd:element ref="ns1:PublishingStartDate" minOccurs="0"/>
                <xsd:element ref="ns1:PublishingExpirationDate" minOccurs="0"/>
                <xsd:element ref="ns2:TaxCatchAll"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Ütemezett kezdődátum" ma:internalName="PublishingStartDate">
      <xsd:simpleType>
        <xsd:restriction base="dms:Unknown"/>
      </xsd:simpleType>
    </xsd:element>
    <xsd:element name="PublishingExpirationDate" ma:index="9" nillable="true" ma:displayName="Ütemezett záródátum" ma:internalName="PublishingExpirationDate">
      <xsd:simpleType>
        <xsd:restriction base="dms:Unknown"/>
      </xsd:simpleType>
    </xsd:element>
    <xsd:element name="RatedBy" ma:index="11" nillable="true" ma:displayName="Minősítők" ma:description="Az elemet minősítő felhasználók."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2" nillable="true" ma:displayName="Felhasználói minősítések" ma:description="Az elem felhasználói minősítései" ma:hidden="true" ma:internalName="Ratings">
      <xsd:simpleType>
        <xsd:restriction base="dms:Note"/>
      </xsd:simpleType>
    </xsd:element>
    <xsd:element name="LikesCount" ma:index="13" nillable="true" ma:displayName="Tetszésnyilvánítások száma" ma:internalName="LikesCount">
      <xsd:simpleType>
        <xsd:restriction base="dms:Unknown"/>
      </xsd:simpleType>
    </xsd:element>
    <xsd:element name="LikedBy" ma:index="14" nillable="true" ma:displayName="Felhasználók, akiknek tetszett"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6a69f7-d516-4c54-bf0e-1c55319ec8b0" elementFormDefault="qualified">
    <xsd:import namespace="http://schemas.microsoft.com/office/2006/documentManagement/types"/>
    <xsd:import namespace="http://schemas.microsoft.com/office/infopath/2007/PartnerControls"/>
    <xsd:element name="TaxCatchAll" ma:index="10" nillable="true" ma:displayName="Taxonomy Catch All Column" ma:list="{281a3812-de55-49da-bbc4-0ab842cdc506}" ma:internalName="TaxCatchAll" ma:showField="CatchAllData" ma:web="076a69f7-d516-4c54-bf0e-1c55319ec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TaxCatchAll xmlns="076a69f7-d516-4c54-bf0e-1c55319ec8b0"/>
    <LikedBy xmlns="http://schemas.microsoft.com/sharepoint/v3">
      <UserInfo>
        <DisplayName/>
        <AccountId xsi:nil="true"/>
        <AccountType/>
      </UserInfo>
    </LikedBy>
    <PublishingExpirationDate xmlns="http://schemas.microsoft.com/sharepoint/v3" xsi:nil="true"/>
    <PublishingStartDate xmlns="http://schemas.microsoft.com/sharepoint/v3"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E4AFA7CA-1EC9-402B-9C51-9BCDB573F6EE}"/>
</file>

<file path=customXml/itemProps2.xml><?xml version="1.0" encoding="utf-8"?>
<ds:datastoreItem xmlns:ds="http://schemas.openxmlformats.org/officeDocument/2006/customXml" ds:itemID="{55D200C7-F62F-40EA-982E-D8B47BB9BC2D}"/>
</file>

<file path=customXml/itemProps3.xml><?xml version="1.0" encoding="utf-8"?>
<ds:datastoreItem xmlns:ds="http://schemas.openxmlformats.org/officeDocument/2006/customXml" ds:itemID="{28512B1B-8F70-4B19-AA98-464E6B73004B}"/>
</file>

<file path=docProps/app.xml><?xml version="1.0" encoding="utf-8"?>
<Properties xmlns="http://schemas.openxmlformats.org/officeDocument/2006/extended-properties" xmlns:vt="http://schemas.openxmlformats.org/officeDocument/2006/docPropsVTypes">
  <Template>Normal</Template>
  <TotalTime>2</TotalTime>
  <Pages>4</Pages>
  <Words>715</Words>
  <Characters>4934</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László Gyöngyi</dc:creator>
  <cp:keywords/>
  <dc:description/>
  <cp:lastModifiedBy>László Gyöngyi</cp:lastModifiedBy>
  <cp:revision>1</cp:revision>
  <dcterms:created xsi:type="dcterms:W3CDTF">2018-12-14T10:03:00Z</dcterms:created>
  <dcterms:modified xsi:type="dcterms:W3CDTF">2018-12-14T10:05:00Z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0x010100E48470125EF21C45BE3032C5E9DCD26E</vt:lpwstr>
  </property>
</Properties>
</file>